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51D47" w14:textId="331C477E" w:rsidR="003C702F" w:rsidRPr="003C702F" w:rsidRDefault="003C702F" w:rsidP="003C702F">
      <w:pPr>
        <w:spacing w:before="60" w:after="120" w:line="240" w:lineRule="auto"/>
        <w:outlineLvl w:val="1"/>
        <w:rPr>
          <w:rFonts w:ascii="Arial" w:eastAsia="Times New Roman" w:hAnsi="Arial" w:cs="Arial"/>
          <w:b/>
          <w:bCs/>
          <w:color w:val="4C4C4C"/>
          <w:sz w:val="19"/>
          <w:szCs w:val="19"/>
          <w:lang w:eastAsia="cs-CZ"/>
        </w:rPr>
      </w:pPr>
      <w:r w:rsidRPr="003C702F">
        <w:rPr>
          <w:rFonts w:asciiTheme="minorEastAsia" w:eastAsiaTheme="minorEastAsia" w:hAnsiTheme="minorEastAsia" w:cs="Arial" w:hint="eastAsia"/>
          <w:b/>
          <w:bCs/>
          <w:caps/>
          <w:color w:val="206875"/>
          <w:sz w:val="31"/>
          <w:szCs w:val="31"/>
          <w:lang w:eastAsia="zh-CN"/>
        </w:rPr>
        <w:t>2020</w:t>
      </w:r>
      <w:r>
        <w:rPr>
          <w:rFonts w:asciiTheme="minorEastAsia" w:eastAsiaTheme="minorEastAsia" w:hAnsiTheme="minorEastAsia" w:cs="Arial" w:hint="eastAsia"/>
          <w:b/>
          <w:bCs/>
          <w:caps/>
          <w:color w:val="206875"/>
          <w:sz w:val="31"/>
          <w:szCs w:val="31"/>
          <w:lang w:eastAsia="zh-CN"/>
        </w:rPr>
        <w:t>/2021学年幼儿园入园注册措施</w:t>
      </w:r>
      <w:r w:rsidR="00F65432">
        <w:rPr>
          <w:rFonts w:asciiTheme="minorEastAsia" w:eastAsiaTheme="minorEastAsia" w:hAnsiTheme="minorEastAsia" w:cs="Arial" w:hint="eastAsia"/>
          <w:b/>
          <w:bCs/>
          <w:caps/>
          <w:color w:val="206875"/>
          <w:sz w:val="31"/>
          <w:szCs w:val="31"/>
          <w:lang w:eastAsia="zh-CN"/>
        </w:rPr>
        <w:t xml:space="preserve"> </w:t>
      </w:r>
    </w:p>
    <w:p w14:paraId="68766ECB" w14:textId="77777777" w:rsidR="003D4A4F" w:rsidRDefault="003D4A4F" w:rsidP="00701D0C">
      <w:pPr>
        <w:spacing w:line="240" w:lineRule="auto"/>
        <w:rPr>
          <w:rFonts w:ascii="SimSun" w:hAnsi="SimSun" w:cs="SimSun"/>
          <w:b/>
          <w:bCs/>
          <w:color w:val="000000"/>
          <w:sz w:val="19"/>
          <w:szCs w:val="19"/>
          <w:lang w:eastAsia="zh-CN"/>
        </w:rPr>
      </w:pPr>
    </w:p>
    <w:p w14:paraId="265D3F01" w14:textId="20A9C2CF" w:rsidR="00701D0C" w:rsidRPr="00701D0C" w:rsidRDefault="005A283B" w:rsidP="00701D0C">
      <w:pPr>
        <w:spacing w:line="240" w:lineRule="auto"/>
        <w:rPr>
          <w:rFonts w:ascii="Arial" w:eastAsia="Times New Roman" w:hAnsi="Arial" w:cs="Arial"/>
          <w:b/>
          <w:bCs/>
          <w:color w:val="000000"/>
          <w:sz w:val="19"/>
          <w:szCs w:val="19"/>
          <w:lang w:eastAsia="cs-CZ"/>
        </w:rPr>
      </w:pPr>
      <w:r>
        <w:rPr>
          <w:rFonts w:ascii="SimSun" w:hAnsi="SimSun" w:cs="SimSun" w:hint="eastAsia"/>
          <w:b/>
          <w:bCs/>
          <w:color w:val="000000"/>
          <w:sz w:val="19"/>
          <w:szCs w:val="19"/>
          <w:lang w:eastAsia="zh-CN"/>
        </w:rPr>
        <w:t>教育、青年和体育部针对冠状病毒和</w:t>
      </w:r>
      <w:r>
        <w:rPr>
          <w:rFonts w:ascii="SimSun" w:hAnsi="SimSun" w:cs="SimSun"/>
          <w:b/>
          <w:bCs/>
          <w:color w:val="000000"/>
          <w:sz w:val="19"/>
          <w:szCs w:val="19"/>
          <w:lang w:eastAsia="zh-CN"/>
        </w:rPr>
        <w:t>COVID-19</w:t>
      </w:r>
      <w:r>
        <w:rPr>
          <w:rFonts w:ascii="SimSun" w:hAnsi="SimSun" w:cs="SimSun" w:hint="eastAsia"/>
          <w:b/>
          <w:bCs/>
          <w:color w:val="000000"/>
          <w:sz w:val="19"/>
          <w:szCs w:val="19"/>
          <w:lang w:eastAsia="zh-CN"/>
        </w:rPr>
        <w:t>传染病发布</w:t>
      </w:r>
      <w:r w:rsidR="009247F8">
        <w:rPr>
          <w:rFonts w:ascii="SimSun" w:hAnsi="SimSun" w:cs="SimSun" w:hint="eastAsia"/>
          <w:b/>
          <w:bCs/>
          <w:color w:val="000000"/>
          <w:sz w:val="19"/>
          <w:szCs w:val="19"/>
          <w:lang w:eastAsia="zh-CN"/>
        </w:rPr>
        <w:t>政府保护居民的紧急措施，</w:t>
      </w:r>
      <w:r w:rsidR="001A648D">
        <w:rPr>
          <w:rFonts w:ascii="SimSun" w:hAnsi="SimSun" w:cs="SimSun" w:hint="eastAsia"/>
          <w:b/>
          <w:bCs/>
          <w:color w:val="000000"/>
          <w:sz w:val="19"/>
          <w:szCs w:val="19"/>
          <w:lang w:eastAsia="zh-CN"/>
        </w:rPr>
        <w:t>并</w:t>
      </w:r>
      <w:r w:rsidR="00B22E8F">
        <w:rPr>
          <w:rFonts w:ascii="SimSun" w:hAnsi="SimSun" w:cs="SimSun" w:hint="eastAsia"/>
          <w:b/>
          <w:bCs/>
          <w:color w:val="000000"/>
          <w:sz w:val="19"/>
          <w:szCs w:val="19"/>
          <w:lang w:eastAsia="zh-CN"/>
        </w:rPr>
        <w:t>在此种</w:t>
      </w:r>
      <w:r w:rsidR="001A648D">
        <w:rPr>
          <w:rFonts w:ascii="SimSun" w:hAnsi="SimSun" w:cs="SimSun" w:hint="eastAsia"/>
          <w:b/>
          <w:bCs/>
          <w:color w:val="000000"/>
          <w:sz w:val="19"/>
          <w:szCs w:val="19"/>
          <w:lang w:eastAsia="zh-CN"/>
        </w:rPr>
        <w:t>紧急</w:t>
      </w:r>
      <w:r w:rsidR="00B22E8F">
        <w:rPr>
          <w:rFonts w:ascii="SimSun" w:hAnsi="SimSun" w:cs="SimSun" w:hint="eastAsia"/>
          <w:b/>
          <w:bCs/>
          <w:color w:val="000000"/>
          <w:sz w:val="19"/>
          <w:szCs w:val="19"/>
          <w:lang w:eastAsia="zh-CN"/>
        </w:rPr>
        <w:t>措施下进行</w:t>
      </w:r>
      <w:r w:rsidR="00446D85">
        <w:rPr>
          <w:rFonts w:ascii="SimSun" w:hAnsi="SimSun" w:cs="SimSun" w:hint="eastAsia"/>
          <w:b/>
          <w:bCs/>
          <w:color w:val="000000"/>
          <w:sz w:val="19"/>
          <w:szCs w:val="19"/>
          <w:lang w:eastAsia="zh-CN"/>
        </w:rPr>
        <w:t>2020/2021学年的学龄前教育注册</w:t>
      </w:r>
      <w:r w:rsidR="009F1DDC">
        <w:rPr>
          <w:rFonts w:ascii="SimSun" w:hAnsi="SimSun" w:cs="SimSun" w:hint="eastAsia"/>
          <w:b/>
          <w:bCs/>
          <w:color w:val="000000"/>
          <w:sz w:val="19"/>
          <w:szCs w:val="19"/>
          <w:lang w:eastAsia="zh-CN"/>
        </w:rPr>
        <w:t>登记。入园注册将于五月，在</w:t>
      </w:r>
      <w:r w:rsidR="001B4ADD">
        <w:rPr>
          <w:rFonts w:ascii="SimSun" w:hAnsi="SimSun" w:cs="SimSun" w:hint="eastAsia"/>
          <w:b/>
          <w:bCs/>
          <w:color w:val="000000"/>
          <w:sz w:val="19"/>
          <w:szCs w:val="19"/>
          <w:lang w:eastAsia="zh-CN"/>
        </w:rPr>
        <w:t>儿童</w:t>
      </w:r>
      <w:r w:rsidR="009F1DDC">
        <w:rPr>
          <w:rFonts w:ascii="SimSun" w:hAnsi="SimSun" w:cs="SimSun" w:hint="eastAsia"/>
          <w:b/>
          <w:bCs/>
          <w:color w:val="000000"/>
          <w:sz w:val="19"/>
          <w:szCs w:val="19"/>
          <w:lang w:eastAsia="zh-CN"/>
        </w:rPr>
        <w:t>与法定监护人都不到场的情况下进行。</w:t>
      </w:r>
    </w:p>
    <w:p w14:paraId="6246DC89" w14:textId="2412E08E" w:rsidR="00701D0C" w:rsidRDefault="00814FF1" w:rsidP="00701D0C">
      <w:pPr>
        <w:spacing w:before="120" w:after="240" w:line="240" w:lineRule="auto"/>
        <w:rPr>
          <w:rFonts w:ascii="Arial" w:eastAsia="Times New Roman" w:hAnsi="Arial" w:cs="Arial"/>
          <w:color w:val="4C4C4C"/>
          <w:sz w:val="19"/>
          <w:szCs w:val="19"/>
          <w:lang w:eastAsia="cs-CZ"/>
        </w:rPr>
      </w:pPr>
      <w:r w:rsidRPr="00290634">
        <w:rPr>
          <w:rFonts w:ascii="SimSun" w:hAnsi="SimSun" w:cs="SimSun" w:hint="eastAsia"/>
          <w:b/>
          <w:bCs/>
          <w:color w:val="000000" w:themeColor="text1"/>
          <w:sz w:val="19"/>
          <w:szCs w:val="19"/>
          <w:lang w:eastAsia="zh-CN"/>
        </w:rPr>
        <w:t>学龄前教育的</w:t>
      </w:r>
      <w:r w:rsidR="009F1DDC" w:rsidRPr="00290634">
        <w:rPr>
          <w:rFonts w:ascii="SimSun" w:hAnsi="SimSun" w:cs="SimSun" w:hint="eastAsia"/>
          <w:b/>
          <w:bCs/>
          <w:color w:val="000000" w:themeColor="text1"/>
          <w:sz w:val="19"/>
          <w:szCs w:val="19"/>
          <w:lang w:eastAsia="zh-CN"/>
        </w:rPr>
        <w:t>入园注册</w:t>
      </w:r>
      <w:r>
        <w:rPr>
          <w:rFonts w:ascii="SimSun" w:hAnsi="SimSun" w:cs="SimSun" w:hint="eastAsia"/>
          <w:color w:val="4C4C4C"/>
          <w:sz w:val="19"/>
          <w:szCs w:val="19"/>
          <w:lang w:eastAsia="zh-CN"/>
        </w:rPr>
        <w:t>将依法进行。根据教育法规定，入园注册将</w:t>
      </w:r>
      <w:r w:rsidR="00B70EF4">
        <w:rPr>
          <w:rFonts w:ascii="SimSun" w:hAnsi="SimSun" w:cs="SimSun" w:hint="eastAsia"/>
          <w:b/>
          <w:bCs/>
          <w:color w:val="4C4C4C"/>
          <w:sz w:val="19"/>
          <w:szCs w:val="19"/>
          <w:lang w:eastAsia="zh-CN"/>
        </w:rPr>
        <w:t>于</w:t>
      </w:r>
      <w:r w:rsidRPr="00290634">
        <w:rPr>
          <w:rFonts w:ascii="SimSun" w:hAnsi="SimSun" w:cs="SimSun" w:hint="eastAsia"/>
          <w:b/>
          <w:bCs/>
          <w:color w:val="4C4C4C"/>
          <w:sz w:val="19"/>
          <w:szCs w:val="19"/>
          <w:lang w:eastAsia="zh-CN"/>
        </w:rPr>
        <w:t>2020年5月2日至2020年5月16日</w:t>
      </w:r>
      <w:r>
        <w:rPr>
          <w:rFonts w:ascii="SimSun" w:hAnsi="SimSun" w:cs="SimSun" w:hint="eastAsia"/>
          <w:color w:val="4C4C4C"/>
          <w:sz w:val="19"/>
          <w:szCs w:val="19"/>
          <w:lang w:eastAsia="zh-CN"/>
        </w:rPr>
        <w:t>办理。</w:t>
      </w:r>
    </w:p>
    <w:p w14:paraId="0C27096E" w14:textId="67087C6F" w:rsidR="00814FF1" w:rsidRPr="00701D0C" w:rsidRDefault="00814FF1" w:rsidP="00701D0C">
      <w:pPr>
        <w:spacing w:before="120" w:after="240" w:line="240" w:lineRule="auto"/>
        <w:rPr>
          <w:rFonts w:ascii="Arial" w:eastAsia="Times New Roman" w:hAnsi="Arial" w:cs="Arial"/>
          <w:color w:val="4C4C4C"/>
          <w:sz w:val="19"/>
          <w:szCs w:val="19"/>
          <w:lang w:eastAsia="cs-CZ"/>
        </w:rPr>
      </w:pPr>
      <w:r w:rsidRPr="00814FF1">
        <w:rPr>
          <w:rFonts w:ascii="SimSun" w:hAnsi="SimSun" w:cs="SimSun" w:hint="eastAsia"/>
          <w:color w:val="4C4C4C"/>
          <w:sz w:val="19"/>
          <w:szCs w:val="19"/>
          <w:lang w:eastAsia="zh-CN"/>
        </w:rPr>
        <w:t>幼儿园</w:t>
      </w:r>
      <w:r w:rsidRPr="0001506C">
        <w:rPr>
          <w:rFonts w:ascii="Arial" w:eastAsia="Times New Roman" w:hAnsi="Arial" w:cs="Arial"/>
          <w:color w:val="4C4C4C"/>
          <w:sz w:val="19"/>
          <w:szCs w:val="19"/>
          <w:highlight w:val="yellow"/>
          <w:lang w:eastAsia="cs-CZ"/>
        </w:rPr>
        <w:t>……………………</w:t>
      </w:r>
      <w:r>
        <w:rPr>
          <w:rFonts w:ascii="Arial" w:eastAsia="Times New Roman" w:hAnsi="Arial" w:cs="Arial"/>
          <w:color w:val="4C4C4C"/>
          <w:sz w:val="19"/>
          <w:szCs w:val="19"/>
          <w:highlight w:val="yellow"/>
          <w:lang w:eastAsia="cs-CZ"/>
        </w:rPr>
        <w:t xml:space="preserve"> </w:t>
      </w:r>
      <w:r w:rsidR="00E0571A">
        <w:rPr>
          <w:rFonts w:ascii="SimSun" w:hAnsi="SimSun" w:cs="SimSun" w:hint="eastAsia"/>
          <w:color w:val="4C4C4C"/>
          <w:sz w:val="19"/>
          <w:szCs w:val="19"/>
          <w:highlight w:val="yellow"/>
          <w:lang w:eastAsia="zh-CN"/>
        </w:rPr>
        <w:t>的注册登记将从</w:t>
      </w:r>
      <w:r>
        <w:rPr>
          <w:rFonts w:ascii="Arial" w:eastAsia="Times New Roman" w:hAnsi="Arial" w:cs="Arial"/>
          <w:color w:val="4C4C4C"/>
          <w:sz w:val="19"/>
          <w:szCs w:val="19"/>
          <w:highlight w:val="yellow"/>
          <w:lang w:eastAsia="cs-CZ"/>
        </w:rPr>
        <w:t>……</w:t>
      </w:r>
      <w:r w:rsidR="00E0571A">
        <w:rPr>
          <w:rFonts w:ascii="SimSun" w:hAnsi="SimSun" w:cs="SimSun" w:hint="eastAsia"/>
          <w:color w:val="4C4C4C"/>
          <w:sz w:val="19"/>
          <w:szCs w:val="19"/>
          <w:highlight w:val="yellow"/>
          <w:lang w:eastAsia="zh-CN"/>
        </w:rPr>
        <w:t>至</w:t>
      </w:r>
      <w:r>
        <w:rPr>
          <w:rFonts w:ascii="Arial" w:eastAsia="Times New Roman" w:hAnsi="Arial" w:cs="Arial"/>
          <w:color w:val="4C4C4C"/>
          <w:sz w:val="19"/>
          <w:szCs w:val="19"/>
          <w:highlight w:val="yellow"/>
          <w:lang w:eastAsia="cs-CZ"/>
        </w:rPr>
        <w:t>…………….</w:t>
      </w:r>
      <w:r w:rsidR="00E0571A">
        <w:rPr>
          <w:rFonts w:ascii="SimSun" w:hAnsi="SimSun" w:cs="SimSun" w:hint="eastAsia"/>
          <w:color w:val="4C4C4C"/>
          <w:sz w:val="19"/>
          <w:szCs w:val="19"/>
          <w:highlight w:val="yellow"/>
          <w:lang w:eastAsia="zh-CN"/>
        </w:rPr>
        <w:t>办理</w:t>
      </w:r>
    </w:p>
    <w:p w14:paraId="09FDFCBC" w14:textId="2607342E" w:rsidR="00701D0C" w:rsidRPr="00701D0C" w:rsidRDefault="00290634" w:rsidP="00701D0C">
      <w:pPr>
        <w:spacing w:before="120" w:after="240" w:line="240" w:lineRule="auto"/>
        <w:rPr>
          <w:rFonts w:ascii="Arial" w:eastAsia="Times New Roman" w:hAnsi="Arial" w:cs="Arial"/>
          <w:color w:val="4C4C4C"/>
          <w:sz w:val="19"/>
          <w:szCs w:val="19"/>
          <w:lang w:eastAsia="cs-CZ"/>
        </w:rPr>
      </w:pPr>
      <w:r w:rsidRPr="00DD7E89">
        <w:rPr>
          <w:rFonts w:ascii="SimSun" w:hAnsi="SimSun" w:cs="SimSun" w:hint="eastAsia"/>
          <w:color w:val="4C4C4C"/>
          <w:sz w:val="19"/>
          <w:szCs w:val="19"/>
          <w:lang w:eastAsia="zh-CN"/>
        </w:rPr>
        <w:t>鉴于上述紧急措施</w:t>
      </w:r>
      <w:r w:rsidR="00DD7E89" w:rsidRPr="00DD7E89">
        <w:rPr>
          <w:rFonts w:ascii="SimSun" w:hAnsi="SimSun" w:cs="SimSun" w:hint="eastAsia"/>
          <w:color w:val="4C4C4C"/>
          <w:sz w:val="19"/>
          <w:szCs w:val="19"/>
          <w:lang w:eastAsia="zh-CN"/>
        </w:rPr>
        <w:t>，目前的</w:t>
      </w:r>
      <w:r w:rsidR="00DD7E89">
        <w:rPr>
          <w:rFonts w:ascii="SimSun" w:hAnsi="SimSun" w:cs="SimSun" w:hint="eastAsia"/>
          <w:b/>
          <w:bCs/>
          <w:color w:val="4C4C4C"/>
          <w:sz w:val="19"/>
          <w:szCs w:val="19"/>
          <w:lang w:eastAsia="zh-CN"/>
        </w:rPr>
        <w:t>情况</w:t>
      </w:r>
      <w:r>
        <w:rPr>
          <w:rFonts w:ascii="SimSun" w:hAnsi="SimSun" w:cs="SimSun" w:hint="eastAsia"/>
          <w:b/>
          <w:bCs/>
          <w:color w:val="4C4C4C"/>
          <w:sz w:val="19"/>
          <w:szCs w:val="19"/>
          <w:lang w:eastAsia="zh-CN"/>
        </w:rPr>
        <w:t>要求：</w:t>
      </w:r>
    </w:p>
    <w:p w14:paraId="6FD56600" w14:textId="288C78DE" w:rsidR="00701D0C" w:rsidRPr="00701D0C" w:rsidRDefault="00DF6AD0" w:rsidP="00701D0C">
      <w:pPr>
        <w:numPr>
          <w:ilvl w:val="0"/>
          <w:numId w:val="1"/>
        </w:numPr>
        <w:spacing w:before="100" w:beforeAutospacing="1" w:after="100" w:afterAutospacing="1"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在</w:t>
      </w:r>
      <w:r w:rsidR="001B4ADD">
        <w:rPr>
          <w:rFonts w:ascii="SimSun" w:hAnsi="SimSun" w:cs="SimSun" w:hint="eastAsia"/>
          <w:b/>
          <w:bCs/>
          <w:color w:val="4C4C4C"/>
          <w:sz w:val="19"/>
          <w:szCs w:val="19"/>
          <w:lang w:eastAsia="zh-CN"/>
        </w:rPr>
        <w:t>儿童</w:t>
      </w:r>
      <w:r>
        <w:rPr>
          <w:rFonts w:ascii="SimSun" w:hAnsi="SimSun" w:cs="SimSun" w:hint="eastAsia"/>
          <w:b/>
          <w:bCs/>
          <w:color w:val="4C4C4C"/>
          <w:sz w:val="19"/>
          <w:szCs w:val="19"/>
          <w:lang w:eastAsia="zh-CN"/>
        </w:rPr>
        <w:t>和法定监护人都不到场的情况下</w:t>
      </w:r>
      <w:r w:rsidR="00B5321C">
        <w:rPr>
          <w:rFonts w:ascii="SimSun" w:hAnsi="SimSun" w:cs="SimSun" w:hint="eastAsia"/>
          <w:b/>
          <w:bCs/>
          <w:color w:val="4C4C4C"/>
          <w:sz w:val="19"/>
          <w:szCs w:val="19"/>
          <w:lang w:eastAsia="zh-CN"/>
        </w:rPr>
        <w:t>进行</w:t>
      </w:r>
      <w:r>
        <w:rPr>
          <w:rFonts w:ascii="SimSun" w:hAnsi="SimSun" w:cs="SimSun" w:hint="eastAsia"/>
          <w:b/>
          <w:bCs/>
          <w:color w:val="4C4C4C"/>
          <w:sz w:val="19"/>
          <w:szCs w:val="19"/>
          <w:lang w:eastAsia="zh-CN"/>
        </w:rPr>
        <w:t>入园注册。尽可能使用数据邮箱、带有电子签名的</w:t>
      </w:r>
      <w:r w:rsidR="00BC364A">
        <w:rPr>
          <w:rFonts w:ascii="SimSun" w:hAnsi="SimSun" w:cs="SimSun" w:hint="eastAsia"/>
          <w:b/>
          <w:bCs/>
          <w:color w:val="4C4C4C"/>
          <w:sz w:val="19"/>
          <w:szCs w:val="19"/>
          <w:lang w:eastAsia="zh-CN"/>
        </w:rPr>
        <w:t>电子邮件、邮寄来递交报名表格，在特殊情况下根据具体情况亲自到场办理。</w:t>
      </w:r>
    </w:p>
    <w:p w14:paraId="68B7068F" w14:textId="6477FBEF" w:rsidR="00701D0C" w:rsidRPr="00701D0C" w:rsidRDefault="00BC364A" w:rsidP="00701D0C">
      <w:pPr>
        <w:numPr>
          <w:ilvl w:val="0"/>
          <w:numId w:val="1"/>
        </w:numPr>
        <w:spacing w:before="100" w:beforeAutospacing="1" w:after="100" w:afterAutospacing="1"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在教育法规定的期限内，</w:t>
      </w:r>
      <w:r w:rsidR="0004440E">
        <w:rPr>
          <w:rFonts w:ascii="SimSun" w:hAnsi="SimSun" w:cs="SimSun" w:hint="eastAsia"/>
          <w:b/>
          <w:bCs/>
          <w:color w:val="4C4C4C"/>
          <w:sz w:val="19"/>
          <w:szCs w:val="19"/>
          <w:lang w:eastAsia="zh-CN"/>
        </w:rPr>
        <w:t>设置足够长的时间来接受学龄前教育的申请，最佳日期</w:t>
      </w:r>
      <w:r w:rsidR="00B70EF4">
        <w:rPr>
          <w:rFonts w:ascii="SimSun" w:hAnsi="SimSun" w:cs="SimSun" w:hint="eastAsia"/>
          <w:b/>
          <w:bCs/>
          <w:color w:val="4C4C4C"/>
          <w:sz w:val="19"/>
          <w:szCs w:val="19"/>
          <w:lang w:eastAsia="zh-CN"/>
        </w:rPr>
        <w:t>为</w:t>
      </w:r>
      <w:r w:rsidR="0004440E">
        <w:rPr>
          <w:rFonts w:ascii="SimSun" w:hAnsi="SimSun" w:cs="SimSun" w:hint="eastAsia"/>
          <w:b/>
          <w:bCs/>
          <w:color w:val="4C4C4C"/>
          <w:sz w:val="19"/>
          <w:szCs w:val="19"/>
          <w:lang w:eastAsia="zh-CN"/>
        </w:rPr>
        <w:t>2020年5月2日至2020年5月16日。</w:t>
      </w:r>
    </w:p>
    <w:p w14:paraId="50837FD4" w14:textId="4FA7BE9A" w:rsidR="00701D0C" w:rsidRPr="00701D0C" w:rsidRDefault="00E3674B" w:rsidP="00701D0C">
      <w:pPr>
        <w:spacing w:before="120" w:after="240" w:line="240" w:lineRule="auto"/>
        <w:rPr>
          <w:rFonts w:ascii="Arial" w:eastAsia="Times New Roman" w:hAnsi="Arial" w:cs="Arial"/>
          <w:color w:val="4C4C4C"/>
          <w:sz w:val="19"/>
          <w:szCs w:val="19"/>
          <w:lang w:eastAsia="cs-CZ"/>
        </w:rPr>
      </w:pPr>
      <w:r w:rsidRPr="00E3674B">
        <w:rPr>
          <w:rFonts w:ascii="SimSun" w:hAnsi="SimSun" w:cs="SimSun" w:hint="eastAsia"/>
          <w:b/>
          <w:bCs/>
          <w:color w:val="000000" w:themeColor="text1"/>
          <w:sz w:val="19"/>
          <w:szCs w:val="19"/>
          <w:lang w:eastAsia="zh-CN"/>
        </w:rPr>
        <w:t>有关</w:t>
      </w:r>
      <w:r>
        <w:rPr>
          <w:rFonts w:ascii="SimSun" w:hAnsi="SimSun" w:cs="SimSun" w:hint="eastAsia"/>
          <w:b/>
          <w:bCs/>
          <w:color w:val="4C4C4C"/>
          <w:sz w:val="19"/>
          <w:szCs w:val="19"/>
          <w:lang w:eastAsia="zh-CN"/>
        </w:rPr>
        <w:t>报名</w:t>
      </w:r>
      <w:r w:rsidR="00F00E1D">
        <w:rPr>
          <w:rFonts w:ascii="SimSun" w:hAnsi="SimSun" w:cs="SimSun" w:hint="eastAsia"/>
          <w:b/>
          <w:bCs/>
          <w:color w:val="4C4C4C"/>
          <w:sz w:val="19"/>
          <w:szCs w:val="19"/>
          <w:lang w:eastAsia="zh-CN"/>
        </w:rPr>
        <w:t>注册更详尽的信息请</w:t>
      </w:r>
      <w:r>
        <w:rPr>
          <w:rFonts w:ascii="SimSun" w:hAnsi="SimSun" w:cs="SimSun" w:hint="eastAsia"/>
          <w:b/>
          <w:bCs/>
          <w:color w:val="4C4C4C"/>
          <w:sz w:val="19"/>
          <w:szCs w:val="19"/>
          <w:lang w:eastAsia="zh-CN"/>
        </w:rPr>
        <w:t>参阅</w:t>
      </w:r>
      <w:r w:rsidR="00F00E1D">
        <w:rPr>
          <w:rFonts w:ascii="SimSun" w:hAnsi="SimSun" w:cs="SimSun" w:hint="eastAsia"/>
          <w:b/>
          <w:bCs/>
          <w:color w:val="4C4C4C"/>
          <w:sz w:val="19"/>
          <w:szCs w:val="19"/>
          <w:lang w:eastAsia="zh-CN"/>
        </w:rPr>
        <w:t>：</w:t>
      </w:r>
    </w:p>
    <w:p w14:paraId="6980ADF8" w14:textId="0CB67A84" w:rsidR="00F00E1D" w:rsidRPr="00701D0C" w:rsidRDefault="00F00E1D"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 xml:space="preserve">幼儿园入园标准 </w:t>
      </w:r>
      <w:r w:rsidRPr="0001506C">
        <w:rPr>
          <w:rFonts w:ascii="Arial" w:eastAsia="Times New Roman" w:hAnsi="Arial" w:cs="Arial"/>
          <w:b/>
          <w:bCs/>
          <w:color w:val="4C4C4C"/>
          <w:sz w:val="19"/>
          <w:szCs w:val="19"/>
          <w:highlight w:val="yellow"/>
          <w:lang w:eastAsia="cs-CZ"/>
        </w:rPr>
        <w:t>………………………...</w:t>
      </w:r>
      <w:r>
        <w:rPr>
          <w:rFonts w:ascii="SimSun" w:hAnsi="SimSun" w:cs="SimSun" w:hint="eastAsia"/>
          <w:b/>
          <w:bCs/>
          <w:color w:val="4C4C4C"/>
          <w:sz w:val="19"/>
          <w:szCs w:val="19"/>
          <w:lang w:eastAsia="zh-CN"/>
        </w:rPr>
        <w:t>公布在此处：</w:t>
      </w:r>
      <w:r w:rsidRPr="00701D0C">
        <w:rPr>
          <w:rFonts w:ascii="Arial" w:eastAsia="Times New Roman" w:hAnsi="Arial" w:cs="Arial"/>
          <w:b/>
          <w:bCs/>
          <w:color w:val="4C4C4C"/>
          <w:sz w:val="19"/>
          <w:szCs w:val="19"/>
          <w:highlight w:val="yellow"/>
          <w:lang w:eastAsia="cs-CZ"/>
        </w:rPr>
        <w:t xml:space="preserve"> …………………………………………….</w:t>
      </w:r>
    </w:p>
    <w:p w14:paraId="612AAACC" w14:textId="77777777" w:rsidR="003D4A4F" w:rsidRPr="00991DC5" w:rsidRDefault="003D4A4F" w:rsidP="00701D0C">
      <w:pPr>
        <w:spacing w:before="120" w:after="240" w:line="240" w:lineRule="auto"/>
        <w:rPr>
          <w:rFonts w:ascii="SimSun" w:hAnsi="SimSun" w:cs="SimSun"/>
          <w:b/>
          <w:bCs/>
          <w:color w:val="4C4C4C"/>
          <w:sz w:val="10"/>
          <w:szCs w:val="10"/>
          <w:lang w:eastAsia="zh-CN"/>
        </w:rPr>
      </w:pPr>
    </w:p>
    <w:p w14:paraId="279397D3" w14:textId="62AEA632" w:rsidR="00701D0C" w:rsidRPr="00701D0C" w:rsidRDefault="00E7430E"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幼儿园入园</w:t>
      </w:r>
      <w:r w:rsidR="00F00E1D">
        <w:rPr>
          <w:rFonts w:ascii="SimSun" w:hAnsi="SimSun" w:cs="SimSun" w:hint="eastAsia"/>
          <w:b/>
          <w:bCs/>
          <w:color w:val="4C4C4C"/>
          <w:sz w:val="19"/>
          <w:szCs w:val="19"/>
          <w:lang w:eastAsia="zh-CN"/>
        </w:rPr>
        <w:t>注册步骤</w:t>
      </w:r>
    </w:p>
    <w:p w14:paraId="643453B7" w14:textId="20B6BB09" w:rsidR="00701D0C" w:rsidRPr="00701D0C" w:rsidRDefault="00A86D81" w:rsidP="00701D0C">
      <w:pPr>
        <w:numPr>
          <w:ilvl w:val="0"/>
          <w:numId w:val="2"/>
        </w:numPr>
        <w:spacing w:after="0" w:line="240" w:lineRule="auto"/>
        <w:ind w:left="0"/>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注册的正式手续部分将利用处于幼儿园学区并有优先权入园的儿童清单进行（教育法第34部第4章）</w:t>
      </w:r>
      <w:r w:rsidR="001B4ADD">
        <w:rPr>
          <w:rFonts w:ascii="SimSun" w:hAnsi="SimSun" w:cs="SimSun" w:hint="eastAsia"/>
          <w:b/>
          <w:bCs/>
          <w:color w:val="4C4C4C"/>
          <w:sz w:val="19"/>
          <w:szCs w:val="19"/>
          <w:lang w:eastAsia="zh-CN"/>
        </w:rPr>
        <w:t>。</w:t>
      </w:r>
    </w:p>
    <w:p w14:paraId="467C7A0F" w14:textId="075F6C67" w:rsidR="00701D0C" w:rsidRPr="00701D0C" w:rsidRDefault="002341FC" w:rsidP="00701D0C">
      <w:pPr>
        <w:numPr>
          <w:ilvl w:val="0"/>
          <w:numId w:val="3"/>
        </w:numPr>
        <w:spacing w:after="0" w:line="240" w:lineRule="auto"/>
        <w:ind w:left="0"/>
        <w:rPr>
          <w:rFonts w:ascii="Arial" w:eastAsia="Times New Roman" w:hAnsi="Arial" w:cs="Arial"/>
          <w:color w:val="4C4C4C"/>
          <w:sz w:val="19"/>
          <w:szCs w:val="19"/>
          <w:lang w:eastAsia="cs-CZ"/>
        </w:rPr>
      </w:pPr>
      <w:r w:rsidRPr="002341FC">
        <w:rPr>
          <w:rFonts w:ascii="SimSun" w:hAnsi="SimSun" w:cs="SimSun" w:hint="eastAsia"/>
          <w:b/>
          <w:bCs/>
          <w:color w:val="4C4C4C"/>
          <w:sz w:val="19"/>
          <w:szCs w:val="19"/>
          <w:lang w:eastAsia="zh-CN"/>
        </w:rPr>
        <w:t>根据教育法</w:t>
      </w:r>
      <w:r>
        <w:rPr>
          <w:rFonts w:ascii="SimSun" w:hAnsi="SimSun" w:cs="SimSun" w:hint="eastAsia"/>
          <w:b/>
          <w:bCs/>
          <w:color w:val="4C4C4C"/>
          <w:sz w:val="19"/>
          <w:szCs w:val="19"/>
          <w:lang w:eastAsia="zh-CN"/>
        </w:rPr>
        <w:t>规定</w:t>
      </w:r>
      <w:r w:rsidRPr="002341FC">
        <w:rPr>
          <w:rFonts w:ascii="SimSun" w:hAnsi="SimSun" w:cs="SimSun" w:hint="eastAsia"/>
          <w:b/>
          <w:bCs/>
          <w:color w:val="4C4C4C"/>
          <w:sz w:val="19"/>
          <w:szCs w:val="19"/>
          <w:lang w:eastAsia="zh-CN"/>
        </w:rPr>
        <w:t>，</w:t>
      </w:r>
      <w:r>
        <w:rPr>
          <w:rFonts w:ascii="SimSun" w:hAnsi="SimSun" w:cs="SimSun" w:hint="eastAsia"/>
          <w:b/>
          <w:bCs/>
          <w:color w:val="4C4C4C"/>
          <w:sz w:val="19"/>
          <w:szCs w:val="19"/>
          <w:lang w:eastAsia="zh-CN"/>
        </w:rPr>
        <w:t>应不会发生</w:t>
      </w:r>
      <w:r w:rsidRPr="002341FC">
        <w:rPr>
          <w:rFonts w:ascii="SimSun" w:hAnsi="SimSun" w:cs="SimSun" w:hint="eastAsia"/>
          <w:b/>
          <w:bCs/>
          <w:color w:val="4C4C4C"/>
          <w:sz w:val="19"/>
          <w:szCs w:val="19"/>
          <w:lang w:eastAsia="zh-CN"/>
        </w:rPr>
        <w:t>幼儿园接收人数</w:t>
      </w:r>
      <w:r>
        <w:rPr>
          <w:rFonts w:ascii="SimSun" w:hAnsi="SimSun" w:cs="SimSun" w:hint="eastAsia"/>
          <w:b/>
          <w:bCs/>
          <w:color w:val="4C4C4C"/>
          <w:sz w:val="19"/>
          <w:szCs w:val="19"/>
          <w:lang w:eastAsia="zh-CN"/>
        </w:rPr>
        <w:t>小于处于幼儿园学区并有优先权入园的报名儿童人数的情况，但在实际操作中</w:t>
      </w:r>
      <w:r w:rsidR="002D7F13">
        <w:rPr>
          <w:rFonts w:ascii="SimSun" w:hAnsi="SimSun" w:cs="SimSun" w:hint="eastAsia"/>
          <w:b/>
          <w:bCs/>
          <w:color w:val="4C4C4C"/>
          <w:sz w:val="19"/>
          <w:szCs w:val="19"/>
          <w:lang w:eastAsia="zh-CN"/>
        </w:rPr>
        <w:t>还是可能</w:t>
      </w:r>
      <w:r>
        <w:rPr>
          <w:rFonts w:ascii="SimSun" w:hAnsi="SimSun" w:cs="SimSun" w:hint="eastAsia"/>
          <w:b/>
          <w:bCs/>
          <w:color w:val="4C4C4C"/>
          <w:sz w:val="19"/>
          <w:szCs w:val="19"/>
          <w:lang w:eastAsia="zh-CN"/>
        </w:rPr>
        <w:t>发生。</w:t>
      </w:r>
      <w:r w:rsidR="00956533">
        <w:rPr>
          <w:rFonts w:ascii="SimSun" w:hAnsi="SimSun" w:cs="SimSun" w:hint="eastAsia"/>
          <w:b/>
          <w:bCs/>
          <w:color w:val="4C4C4C"/>
          <w:sz w:val="19"/>
          <w:szCs w:val="19"/>
          <w:lang w:eastAsia="zh-CN"/>
        </w:rPr>
        <w:t>此种情况下幼儿园按照预先设定并公布的正式标准录取学童。</w:t>
      </w:r>
    </w:p>
    <w:p w14:paraId="30635E7A" w14:textId="14AE3038" w:rsidR="00701D0C" w:rsidRPr="00701D0C" w:rsidRDefault="00686BA6" w:rsidP="00701D0C">
      <w:pPr>
        <w:numPr>
          <w:ilvl w:val="0"/>
          <w:numId w:val="3"/>
        </w:numPr>
        <w:spacing w:after="0" w:line="240" w:lineRule="auto"/>
        <w:ind w:left="0"/>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当幼儿园有足够的能力容纳学区内的儿童，但非学区的儿童报名人数占大多数的情况下，幼儿园将优先录取学区内儿童，然后按照预先设定并公布的正式标准录取学童。</w:t>
      </w:r>
    </w:p>
    <w:p w14:paraId="6F2C3DAB" w14:textId="77777777" w:rsidR="00701D0C" w:rsidRPr="00701D0C" w:rsidRDefault="00701D0C" w:rsidP="00701D0C">
      <w:pPr>
        <w:spacing w:after="0" w:line="240" w:lineRule="auto"/>
        <w:rPr>
          <w:rFonts w:ascii="Arial" w:eastAsia="Times New Roman" w:hAnsi="Arial" w:cs="Arial"/>
          <w:color w:val="4C4C4C"/>
          <w:sz w:val="19"/>
          <w:szCs w:val="19"/>
          <w:lang w:eastAsia="cs-CZ"/>
        </w:rPr>
      </w:pPr>
    </w:p>
    <w:p w14:paraId="0F46B0AD" w14:textId="48D6D570" w:rsidR="00701D0C" w:rsidRPr="003525EB" w:rsidRDefault="005F653C" w:rsidP="00701D0C">
      <w:pPr>
        <w:numPr>
          <w:ilvl w:val="0"/>
          <w:numId w:val="4"/>
        </w:numPr>
        <w:spacing w:after="0" w:line="240" w:lineRule="auto"/>
        <w:ind w:left="0"/>
        <w:rPr>
          <w:rFonts w:ascii="SimSun" w:hAnsi="SimSun" w:cs="Arial"/>
          <w:color w:val="4C4C4C"/>
          <w:sz w:val="19"/>
          <w:szCs w:val="19"/>
          <w:lang w:eastAsia="cs-CZ"/>
        </w:rPr>
      </w:pPr>
      <w:r w:rsidRPr="003525EB">
        <w:rPr>
          <w:rFonts w:ascii="SimSun" w:hAnsi="SimSun" w:cs="Arial" w:hint="eastAsia"/>
          <w:b/>
          <w:bCs/>
          <w:color w:val="4C4C4C"/>
          <w:sz w:val="19"/>
          <w:szCs w:val="19"/>
          <w:lang w:eastAsia="zh-CN"/>
        </w:rPr>
        <w:t>根据教育法第16部第9章</w:t>
      </w:r>
      <w:r w:rsidR="003C05CE" w:rsidRPr="003525EB">
        <w:rPr>
          <w:rFonts w:ascii="SimSun" w:hAnsi="SimSun" w:cs="Arial" w:hint="eastAsia"/>
          <w:b/>
          <w:bCs/>
          <w:color w:val="4C4C4C"/>
          <w:sz w:val="19"/>
          <w:szCs w:val="19"/>
          <w:lang w:eastAsia="zh-CN"/>
        </w:rPr>
        <w:t>之规定，</w:t>
      </w:r>
      <w:r w:rsidR="00B94745" w:rsidRPr="003525EB">
        <w:rPr>
          <w:rFonts w:ascii="SimSun" w:hAnsi="SimSun" w:cs="Arial" w:hint="eastAsia"/>
          <w:b/>
          <w:bCs/>
          <w:color w:val="4C4C4C"/>
          <w:sz w:val="19"/>
          <w:szCs w:val="19"/>
          <w:lang w:eastAsia="zh-CN"/>
        </w:rPr>
        <w:t>注册仅以远程形式递交儿童入园所必须的文件至幼儿园（包括来自教育咨询中心的文件）。</w:t>
      </w:r>
    </w:p>
    <w:p w14:paraId="7280761D" w14:textId="77777777" w:rsidR="00991DC5" w:rsidRPr="00991DC5" w:rsidRDefault="00991DC5" w:rsidP="00701D0C">
      <w:pPr>
        <w:spacing w:before="120" w:after="240" w:line="240" w:lineRule="auto"/>
        <w:rPr>
          <w:rFonts w:ascii="SimSun" w:hAnsi="SimSun" w:cs="SimSun"/>
          <w:b/>
          <w:bCs/>
          <w:color w:val="4C4C4C"/>
          <w:sz w:val="4"/>
          <w:szCs w:val="4"/>
          <w:lang w:eastAsia="zh-CN"/>
        </w:rPr>
      </w:pPr>
    </w:p>
    <w:p w14:paraId="25F49186" w14:textId="69155590" w:rsidR="00701D0C" w:rsidRPr="00701D0C" w:rsidRDefault="003841E2"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递交申请</w:t>
      </w:r>
    </w:p>
    <w:p w14:paraId="327F8FC2" w14:textId="041EB990" w:rsidR="00701D0C" w:rsidRPr="00A308E7" w:rsidRDefault="00A308E7" w:rsidP="00701D0C">
      <w:pPr>
        <w:spacing w:before="120" w:after="240" w:line="240" w:lineRule="auto"/>
        <w:rPr>
          <w:rFonts w:ascii="Arial" w:eastAsiaTheme="minorEastAsia" w:hAnsi="Arial" w:cs="Arial"/>
          <w:color w:val="4C4C4C"/>
          <w:sz w:val="19"/>
          <w:szCs w:val="19"/>
          <w:lang w:eastAsia="zh-CN"/>
        </w:rPr>
      </w:pPr>
      <w:r>
        <w:rPr>
          <w:rFonts w:ascii="Arial" w:eastAsiaTheme="minorEastAsia" w:hAnsi="Arial" w:cs="Arial" w:hint="eastAsia"/>
          <w:color w:val="4C4C4C"/>
          <w:sz w:val="19"/>
          <w:szCs w:val="19"/>
          <w:lang w:eastAsia="zh-CN"/>
        </w:rPr>
        <w:t>根据法律第</w:t>
      </w:r>
      <w:r>
        <w:rPr>
          <w:rFonts w:ascii="Arial" w:eastAsiaTheme="minorEastAsia" w:hAnsi="Arial" w:cs="Arial" w:hint="eastAsia"/>
          <w:color w:val="4C4C4C"/>
          <w:sz w:val="19"/>
          <w:szCs w:val="19"/>
          <w:lang w:eastAsia="zh-CN"/>
        </w:rPr>
        <w:t>37</w:t>
      </w:r>
      <w:r>
        <w:rPr>
          <w:rFonts w:ascii="Arial" w:eastAsiaTheme="minorEastAsia" w:hAnsi="Arial" w:cs="Arial" w:hint="eastAsia"/>
          <w:color w:val="4C4C4C"/>
          <w:sz w:val="19"/>
          <w:szCs w:val="19"/>
          <w:lang w:eastAsia="zh-CN"/>
        </w:rPr>
        <w:t>部行政法规第</w:t>
      </w:r>
      <w:r>
        <w:rPr>
          <w:rFonts w:ascii="Arial" w:eastAsiaTheme="minorEastAsia" w:hAnsi="Arial" w:cs="Arial" w:hint="eastAsia"/>
          <w:color w:val="4C4C4C"/>
          <w:sz w:val="19"/>
          <w:szCs w:val="19"/>
          <w:lang w:eastAsia="zh-CN"/>
        </w:rPr>
        <w:t>500/2004</w:t>
      </w:r>
      <w:r>
        <w:rPr>
          <w:rFonts w:ascii="Arial" w:eastAsiaTheme="minorEastAsia" w:hAnsi="Arial" w:cs="Arial" w:hint="eastAsia"/>
          <w:color w:val="4C4C4C"/>
          <w:sz w:val="19"/>
          <w:szCs w:val="19"/>
          <w:lang w:eastAsia="zh-CN"/>
        </w:rPr>
        <w:t>号修订版的规定，</w:t>
      </w:r>
      <w:r w:rsidR="00467E03">
        <w:rPr>
          <w:rFonts w:ascii="Arial" w:eastAsiaTheme="minorEastAsia" w:hAnsi="Arial" w:cs="Arial" w:hint="eastAsia"/>
          <w:color w:val="4C4C4C"/>
          <w:sz w:val="19"/>
          <w:szCs w:val="19"/>
          <w:lang w:eastAsia="zh-CN"/>
        </w:rPr>
        <w:t>学龄前教育的申请</w:t>
      </w:r>
      <w:r>
        <w:rPr>
          <w:rFonts w:ascii="Arial" w:eastAsiaTheme="minorEastAsia" w:hAnsi="Arial" w:cs="Arial" w:hint="eastAsia"/>
          <w:color w:val="4C4C4C"/>
          <w:sz w:val="19"/>
          <w:szCs w:val="19"/>
          <w:lang w:eastAsia="zh-CN"/>
        </w:rPr>
        <w:t>可用书面、口头或者电子</w:t>
      </w:r>
      <w:r w:rsidR="00467E03">
        <w:rPr>
          <w:rFonts w:ascii="Arial" w:eastAsiaTheme="minorEastAsia" w:hAnsi="Arial" w:cs="Arial" w:hint="eastAsia"/>
          <w:color w:val="4C4C4C"/>
          <w:sz w:val="19"/>
          <w:szCs w:val="19"/>
          <w:lang w:eastAsia="zh-CN"/>
        </w:rPr>
        <w:t>形式提出。报名表格可用以下方式递交：</w:t>
      </w:r>
    </w:p>
    <w:p w14:paraId="62BAC34A" w14:textId="29C17380" w:rsidR="00701D0C" w:rsidRPr="00701D0C" w:rsidRDefault="00BA0C0A" w:rsidP="00701D0C">
      <w:pPr>
        <w:numPr>
          <w:ilvl w:val="0"/>
          <w:numId w:val="5"/>
        </w:numPr>
        <w:spacing w:before="100" w:beforeAutospacing="1" w:after="100" w:afterAutospacing="1"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传至幼儿园的数据邮箱（每个幼儿园都有自己的数据邮箱）</w:t>
      </w:r>
      <w:r w:rsidRPr="00701D0C">
        <w:rPr>
          <w:rFonts w:ascii="Arial" w:eastAsia="Times New Roman" w:hAnsi="Arial" w:cs="Arial"/>
          <w:color w:val="4C4C4C"/>
          <w:sz w:val="19"/>
          <w:szCs w:val="19"/>
          <w:highlight w:val="yellow"/>
          <w:lang w:eastAsia="cs-CZ"/>
        </w:rPr>
        <w:t>…………………</w:t>
      </w:r>
      <w:r w:rsidRPr="00BA0C0A">
        <w:rPr>
          <w:rFonts w:ascii="SimSun" w:hAnsi="SimSun" w:cs="SimSun" w:hint="eastAsia"/>
          <w:color w:val="4C4C4C"/>
          <w:sz w:val="19"/>
          <w:szCs w:val="19"/>
          <w:lang w:eastAsia="zh-CN"/>
        </w:rPr>
        <w:t>，</w:t>
      </w:r>
    </w:p>
    <w:p w14:paraId="31E2E877" w14:textId="7D78B316" w:rsidR="00701D0C" w:rsidRPr="00701D0C" w:rsidRDefault="00BA0C0A" w:rsidP="00701D0C">
      <w:pPr>
        <w:numPr>
          <w:ilvl w:val="0"/>
          <w:numId w:val="5"/>
        </w:numPr>
        <w:spacing w:before="100" w:beforeAutospacing="1" w:after="100" w:afterAutospacing="1"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发送带有</w:t>
      </w:r>
      <w:r w:rsidR="0022072C">
        <w:rPr>
          <w:rFonts w:ascii="SimSun" w:hAnsi="SimSun" w:cs="SimSun" w:hint="eastAsia"/>
          <w:color w:val="4C4C4C"/>
          <w:sz w:val="19"/>
          <w:szCs w:val="19"/>
          <w:lang w:eastAsia="zh-CN"/>
        </w:rPr>
        <w:t>经认可的</w:t>
      </w:r>
      <w:r>
        <w:rPr>
          <w:rFonts w:ascii="SimSun" w:hAnsi="SimSun" w:cs="SimSun" w:hint="eastAsia"/>
          <w:color w:val="4C4C4C"/>
          <w:sz w:val="19"/>
          <w:szCs w:val="19"/>
          <w:lang w:eastAsia="zh-CN"/>
        </w:rPr>
        <w:t>电子签名的邮件（不可只发送</w:t>
      </w:r>
      <w:r w:rsidR="00EC7020">
        <w:rPr>
          <w:rFonts w:ascii="SimSun" w:hAnsi="SimSun" w:cs="SimSun" w:hint="eastAsia"/>
          <w:color w:val="4C4C4C"/>
          <w:sz w:val="19"/>
          <w:szCs w:val="19"/>
          <w:lang w:eastAsia="zh-CN"/>
        </w:rPr>
        <w:t>邮件！），</w:t>
      </w:r>
    </w:p>
    <w:p w14:paraId="68FCFD5C" w14:textId="1A7B5F09" w:rsidR="00701D0C" w:rsidRPr="00701D0C" w:rsidRDefault="00BA0C0A" w:rsidP="00701D0C">
      <w:pPr>
        <w:numPr>
          <w:ilvl w:val="0"/>
          <w:numId w:val="5"/>
        </w:numPr>
        <w:spacing w:before="100" w:beforeAutospacing="1" w:after="100" w:afterAutospacing="1"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邮局邮寄，</w:t>
      </w:r>
    </w:p>
    <w:p w14:paraId="4C90B459" w14:textId="09F9A27B" w:rsidR="00701D0C" w:rsidRPr="00701D0C" w:rsidRDefault="00EC7020" w:rsidP="00701D0C">
      <w:pPr>
        <w:numPr>
          <w:ilvl w:val="0"/>
          <w:numId w:val="5"/>
        </w:numPr>
        <w:spacing w:before="100" w:beforeAutospacing="1" w:after="100" w:afterAutospacing="1" w:line="240" w:lineRule="auto"/>
        <w:rPr>
          <w:rFonts w:ascii="Arial" w:eastAsia="Times New Roman" w:hAnsi="Arial" w:cs="Arial"/>
          <w:color w:val="4C4C4C"/>
          <w:sz w:val="19"/>
          <w:szCs w:val="19"/>
          <w:lang w:eastAsia="cs-CZ"/>
        </w:rPr>
      </w:pPr>
      <w:r w:rsidRPr="00EC7020">
        <w:rPr>
          <w:rFonts w:ascii="SimSun" w:hAnsi="SimSun" w:cs="SimSun" w:hint="eastAsia"/>
          <w:color w:val="4C4C4C"/>
          <w:sz w:val="19"/>
          <w:szCs w:val="19"/>
          <w:lang w:eastAsia="zh-CN"/>
        </w:rPr>
        <w:t>亲自递交：</w:t>
      </w:r>
      <w:r w:rsidRPr="00701D0C">
        <w:rPr>
          <w:rFonts w:ascii="Arial" w:eastAsia="Times New Roman" w:hAnsi="Arial" w:cs="Arial"/>
          <w:color w:val="4C4C4C"/>
          <w:sz w:val="19"/>
          <w:szCs w:val="19"/>
          <w:highlight w:val="yellow"/>
          <w:lang w:eastAsia="cs-CZ"/>
        </w:rPr>
        <w:t>……………...</w:t>
      </w:r>
    </w:p>
    <w:p w14:paraId="666392D2" w14:textId="2FF47641" w:rsidR="00701D0C" w:rsidRPr="00701D0C" w:rsidRDefault="00B417D1"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如果通过其它技术手段递交表格（例如，未带电子签名的邮件，传真等等），则必须由法定监护人在五天内确认</w:t>
      </w:r>
      <w:r w:rsidR="004D665A">
        <w:rPr>
          <w:rFonts w:ascii="SimSun" w:hAnsi="SimSun" w:cs="SimSun" w:hint="eastAsia"/>
          <w:color w:val="4C4C4C"/>
          <w:sz w:val="19"/>
          <w:szCs w:val="19"/>
          <w:lang w:eastAsia="zh-CN"/>
        </w:rPr>
        <w:t>上述</w:t>
      </w:r>
      <w:r>
        <w:rPr>
          <w:rFonts w:ascii="SimSun" w:hAnsi="SimSun" w:cs="SimSun" w:hint="eastAsia"/>
          <w:color w:val="4C4C4C"/>
          <w:sz w:val="19"/>
          <w:szCs w:val="19"/>
          <w:lang w:eastAsia="zh-CN"/>
        </w:rPr>
        <w:t>递交</w:t>
      </w:r>
      <w:r w:rsidR="004D665A">
        <w:rPr>
          <w:rFonts w:ascii="SimSun" w:hAnsi="SimSun" w:cs="SimSun" w:hint="eastAsia"/>
          <w:color w:val="4C4C4C"/>
          <w:sz w:val="19"/>
          <w:szCs w:val="19"/>
          <w:lang w:eastAsia="zh-CN"/>
        </w:rPr>
        <w:t>方式之一</w:t>
      </w:r>
      <w:r>
        <w:rPr>
          <w:rFonts w:ascii="SimSun" w:hAnsi="SimSun" w:cs="SimSun" w:hint="eastAsia"/>
          <w:color w:val="4C4C4C"/>
          <w:sz w:val="19"/>
          <w:szCs w:val="19"/>
          <w:lang w:eastAsia="zh-CN"/>
        </w:rPr>
        <w:t>。</w:t>
      </w:r>
    </w:p>
    <w:p w14:paraId="1F93183B" w14:textId="77777777" w:rsidR="00991DC5" w:rsidRPr="00991DC5" w:rsidRDefault="00991DC5" w:rsidP="00701D0C">
      <w:pPr>
        <w:spacing w:before="120" w:after="240" w:line="240" w:lineRule="auto"/>
        <w:rPr>
          <w:rFonts w:ascii="SimSun" w:hAnsi="SimSun" w:cs="SimSun"/>
          <w:color w:val="4C4C4C"/>
          <w:sz w:val="2"/>
          <w:szCs w:val="2"/>
          <w:lang w:eastAsia="zh-CN"/>
        </w:rPr>
      </w:pPr>
    </w:p>
    <w:p w14:paraId="15046FFD" w14:textId="52FF19F1" w:rsidR="00701D0C" w:rsidRPr="00701D0C" w:rsidRDefault="004F111C"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在递交学龄前教育的申请表格时，法定监护人应</w:t>
      </w:r>
      <w:r w:rsidR="005F2F82">
        <w:rPr>
          <w:rFonts w:ascii="SimSun" w:hAnsi="SimSun" w:cs="SimSun" w:hint="eastAsia"/>
          <w:color w:val="4C4C4C"/>
          <w:sz w:val="19"/>
          <w:szCs w:val="19"/>
          <w:lang w:eastAsia="zh-CN"/>
        </w:rPr>
        <w:t>根据教育法第34部第2章之规定</w:t>
      </w:r>
      <w:r>
        <w:rPr>
          <w:rFonts w:ascii="SimSun" w:hAnsi="SimSun" w:cs="SimSun" w:hint="eastAsia"/>
          <w:color w:val="4C4C4C"/>
          <w:sz w:val="19"/>
          <w:szCs w:val="19"/>
          <w:lang w:eastAsia="zh-CN"/>
        </w:rPr>
        <w:t>提供如下信息：</w:t>
      </w:r>
    </w:p>
    <w:p w14:paraId="6648ED63" w14:textId="5AF4C68E" w:rsidR="00701D0C" w:rsidRPr="00701D0C" w:rsidRDefault="004F111C" w:rsidP="00701D0C">
      <w:pPr>
        <w:numPr>
          <w:ilvl w:val="0"/>
          <w:numId w:val="6"/>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申请人（儿童）的姓名，</w:t>
      </w:r>
    </w:p>
    <w:p w14:paraId="16C7DCD0" w14:textId="7B7219D6" w:rsidR="00701D0C" w:rsidRPr="00701D0C" w:rsidRDefault="004F111C" w:rsidP="00701D0C">
      <w:pPr>
        <w:numPr>
          <w:ilvl w:val="0"/>
          <w:numId w:val="6"/>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出生日期，</w:t>
      </w:r>
    </w:p>
    <w:p w14:paraId="0C6ED5FB" w14:textId="6356284B" w:rsidR="00701D0C" w:rsidRPr="00701D0C" w:rsidRDefault="000C75E2" w:rsidP="00701D0C">
      <w:pPr>
        <w:numPr>
          <w:ilvl w:val="0"/>
          <w:numId w:val="6"/>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lastRenderedPageBreak/>
        <w:t>住址</w:t>
      </w:r>
      <w:r w:rsidR="00226131">
        <w:rPr>
          <w:rFonts w:ascii="SimSun" w:hAnsi="SimSun" w:cs="SimSun" w:hint="eastAsia"/>
          <w:color w:val="4C4C4C"/>
          <w:sz w:val="19"/>
          <w:szCs w:val="19"/>
          <w:lang w:eastAsia="zh-CN"/>
        </w:rPr>
        <w:t>或者其它通讯地址（根据行政法规第19部第3章之规定），</w:t>
      </w:r>
    </w:p>
    <w:p w14:paraId="1313BD6D" w14:textId="7B54A154" w:rsidR="00701D0C" w:rsidRPr="00701D0C" w:rsidRDefault="00774D83" w:rsidP="00701D0C">
      <w:pPr>
        <w:numPr>
          <w:ilvl w:val="0"/>
          <w:numId w:val="6"/>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确定申请所针对的行政机构（具体的幼儿园），</w:t>
      </w:r>
    </w:p>
    <w:p w14:paraId="7756BDC2" w14:textId="50BDA574" w:rsidR="00701D0C" w:rsidRPr="00701D0C" w:rsidRDefault="00D75255" w:rsidP="00701D0C">
      <w:pPr>
        <w:numPr>
          <w:ilvl w:val="0"/>
          <w:numId w:val="6"/>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递交申请人签名（代表儿童递交申请的法定监护人签名）。</w:t>
      </w:r>
    </w:p>
    <w:p w14:paraId="55BAC066" w14:textId="1681463C" w:rsidR="00701D0C" w:rsidRPr="00701D0C" w:rsidRDefault="008E4033"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关于儿童的法定监护人或者其他授权人，也应确认如下信息：</w:t>
      </w:r>
    </w:p>
    <w:p w14:paraId="7873EBE2" w14:textId="78701F45" w:rsidR="00701D0C" w:rsidRPr="00701D0C" w:rsidRDefault="008E4033" w:rsidP="00701D0C">
      <w:pPr>
        <w:numPr>
          <w:ilvl w:val="0"/>
          <w:numId w:val="7"/>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该监护人的姓名，</w:t>
      </w:r>
    </w:p>
    <w:p w14:paraId="122D2D59" w14:textId="006C921B" w:rsidR="00701D0C" w:rsidRPr="00701D0C" w:rsidRDefault="008E4033" w:rsidP="00701D0C">
      <w:pPr>
        <w:numPr>
          <w:ilvl w:val="0"/>
          <w:numId w:val="7"/>
        </w:numPr>
        <w:spacing w:after="0" w:line="240" w:lineRule="auto"/>
        <w:ind w:left="0"/>
        <w:rPr>
          <w:rFonts w:ascii="Arial" w:eastAsia="Times New Roman" w:hAnsi="Arial" w:cs="Arial"/>
          <w:color w:val="4C4C4C"/>
          <w:sz w:val="19"/>
          <w:szCs w:val="19"/>
          <w:lang w:eastAsia="cs-CZ"/>
        </w:rPr>
      </w:pPr>
      <w:r>
        <w:rPr>
          <w:rFonts w:ascii="SimSun" w:hAnsi="SimSun" w:cs="SimSun" w:hint="eastAsia"/>
          <w:color w:val="4C4C4C"/>
          <w:sz w:val="19"/>
          <w:szCs w:val="19"/>
          <w:lang w:eastAsia="zh-CN"/>
        </w:rPr>
        <w:t>该监护人的永久住址或者其它通讯地址。</w:t>
      </w:r>
    </w:p>
    <w:p w14:paraId="6A3166B4" w14:textId="3DC1FAC0" w:rsidR="00701D0C" w:rsidRDefault="008E4033"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如果由其他授权人代替法定监护人</w:t>
      </w:r>
      <w:r w:rsidR="00302107">
        <w:rPr>
          <w:rFonts w:ascii="SimSun" w:hAnsi="SimSun" w:cs="SimSun" w:hint="eastAsia"/>
          <w:color w:val="4C4C4C"/>
          <w:sz w:val="19"/>
          <w:szCs w:val="19"/>
          <w:lang w:eastAsia="zh-CN"/>
        </w:rPr>
        <w:t>递交申请</w:t>
      </w:r>
      <w:r>
        <w:rPr>
          <w:rFonts w:ascii="SimSun" w:hAnsi="SimSun" w:cs="SimSun" w:hint="eastAsia"/>
          <w:color w:val="4C4C4C"/>
          <w:sz w:val="19"/>
          <w:szCs w:val="19"/>
          <w:lang w:eastAsia="zh-CN"/>
        </w:rPr>
        <w:t>，则该授权人须</w:t>
      </w:r>
      <w:r w:rsidR="00AA6A78">
        <w:rPr>
          <w:rFonts w:ascii="SimSun" w:hAnsi="SimSun" w:cs="SimSun" w:hint="eastAsia"/>
          <w:color w:val="4C4C4C"/>
          <w:sz w:val="19"/>
          <w:szCs w:val="19"/>
          <w:lang w:eastAsia="zh-CN"/>
        </w:rPr>
        <w:t>提供自己被授予的权限。</w:t>
      </w:r>
    </w:p>
    <w:p w14:paraId="043DEA26" w14:textId="55BD5E8E" w:rsidR="00701D0C" w:rsidRPr="00701D0C" w:rsidRDefault="00AA6A78" w:rsidP="00701D0C">
      <w:pPr>
        <w:spacing w:before="120" w:after="240" w:line="240" w:lineRule="auto"/>
        <w:rPr>
          <w:rFonts w:ascii="Arial" w:eastAsia="Times New Roman" w:hAnsi="Arial" w:cs="Arial"/>
          <w:color w:val="4C4C4C"/>
          <w:sz w:val="19"/>
          <w:szCs w:val="19"/>
          <w:lang w:eastAsia="cs-CZ"/>
        </w:rPr>
      </w:pPr>
      <w:r w:rsidRPr="00AA6A78">
        <w:rPr>
          <w:rFonts w:ascii="SimSun" w:hAnsi="SimSun" w:cs="SimSun" w:hint="eastAsia"/>
          <w:color w:val="4C4C4C"/>
          <w:sz w:val="19"/>
          <w:szCs w:val="19"/>
          <w:lang w:eastAsia="zh-CN"/>
        </w:rPr>
        <w:t>幼儿园</w:t>
      </w:r>
      <w:r>
        <w:rPr>
          <w:rFonts w:ascii="SimSun" w:hAnsi="SimSun" w:cs="SimSun" w:hint="eastAsia"/>
          <w:color w:val="4C4C4C"/>
          <w:sz w:val="19"/>
          <w:szCs w:val="19"/>
          <w:lang w:eastAsia="zh-CN"/>
        </w:rPr>
        <w:t>报名表格可在此处获取：</w:t>
      </w:r>
      <w:r w:rsidR="001E516A" w:rsidRPr="00701D0C">
        <w:rPr>
          <w:rFonts w:ascii="Arial" w:eastAsia="Times New Roman" w:hAnsi="Arial" w:cs="Arial"/>
          <w:color w:val="4C4C4C"/>
          <w:sz w:val="19"/>
          <w:szCs w:val="19"/>
          <w:highlight w:val="yellow"/>
          <w:lang w:eastAsia="cs-CZ"/>
        </w:rPr>
        <w:t>……………………..</w:t>
      </w:r>
    </w:p>
    <w:p w14:paraId="564C76B7" w14:textId="26E6017D" w:rsidR="00701D0C" w:rsidRPr="00701D0C" w:rsidRDefault="00DF009F"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儿童出生证只需远程发送其复印件即可。</w:t>
      </w:r>
    </w:p>
    <w:p w14:paraId="4E732C30" w14:textId="60D3D7A6" w:rsidR="00701D0C" w:rsidRPr="00701D0C" w:rsidRDefault="00DF009F"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提供儿童接种疫苗记录</w:t>
      </w:r>
    </w:p>
    <w:p w14:paraId="337301E2" w14:textId="2395F171" w:rsidR="00701D0C" w:rsidRPr="00701D0C" w:rsidRDefault="00031A68"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根据教育法第50部关于保护公众健康之规定，</w:t>
      </w:r>
      <w:r w:rsidR="00B929EE">
        <w:rPr>
          <w:rFonts w:ascii="SimSun" w:hAnsi="SimSun" w:cs="SimSun" w:hint="eastAsia"/>
          <w:color w:val="4C4C4C"/>
          <w:sz w:val="19"/>
          <w:szCs w:val="19"/>
          <w:lang w:eastAsia="zh-CN"/>
        </w:rPr>
        <w:t>幼儿园接收儿童入园的条件是</w:t>
      </w:r>
      <w:r w:rsidR="00221F92">
        <w:rPr>
          <w:rFonts w:ascii="SimSun" w:hAnsi="SimSun" w:cs="SimSun" w:hint="eastAsia"/>
          <w:color w:val="4C4C4C"/>
          <w:sz w:val="19"/>
          <w:szCs w:val="19"/>
          <w:lang w:eastAsia="zh-CN"/>
        </w:rPr>
        <w:t>该名儿童</w:t>
      </w:r>
      <w:r w:rsidR="00B929EE">
        <w:rPr>
          <w:rFonts w:ascii="SimSun" w:hAnsi="SimSun" w:cs="SimSun" w:hint="eastAsia"/>
          <w:color w:val="4C4C4C"/>
          <w:sz w:val="19"/>
          <w:szCs w:val="19"/>
          <w:lang w:eastAsia="zh-CN"/>
        </w:rPr>
        <w:t>遵守定期接种规定疫苗之义务，或者</w:t>
      </w:r>
      <w:r w:rsidR="00221F92">
        <w:rPr>
          <w:rFonts w:ascii="SimSun" w:hAnsi="SimSun" w:cs="SimSun" w:hint="eastAsia"/>
          <w:color w:val="4C4C4C"/>
          <w:sz w:val="19"/>
          <w:szCs w:val="19"/>
          <w:lang w:eastAsia="zh-CN"/>
        </w:rPr>
        <w:t>由其法定监护人</w:t>
      </w:r>
      <w:r w:rsidR="00B929EE">
        <w:rPr>
          <w:rFonts w:ascii="SimSun" w:hAnsi="SimSun" w:cs="SimSun" w:hint="eastAsia"/>
          <w:color w:val="4C4C4C"/>
          <w:sz w:val="19"/>
          <w:szCs w:val="19"/>
          <w:lang w:eastAsia="zh-CN"/>
        </w:rPr>
        <w:t>提供该儿童对疾病免疫或无法接受永久禁忌型疫苗接种的证明。</w:t>
      </w:r>
    </w:p>
    <w:p w14:paraId="5E1C09C6" w14:textId="095027DB" w:rsidR="00701D0C" w:rsidRPr="00701D0C" w:rsidRDefault="00F81DC2"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b/>
          <w:bCs/>
          <w:color w:val="4C4C4C"/>
          <w:sz w:val="19"/>
          <w:szCs w:val="19"/>
          <w:lang w:eastAsia="zh-CN"/>
        </w:rPr>
        <w:t>在目前的情况下请不要</w:t>
      </w:r>
      <w:r w:rsidR="007E2AC9">
        <w:rPr>
          <w:rFonts w:ascii="SimSun" w:hAnsi="SimSun" w:cs="SimSun" w:hint="eastAsia"/>
          <w:b/>
          <w:bCs/>
          <w:color w:val="4C4C4C"/>
          <w:sz w:val="19"/>
          <w:szCs w:val="19"/>
          <w:lang w:eastAsia="zh-CN"/>
        </w:rPr>
        <w:t>拜访</w:t>
      </w:r>
      <w:r w:rsidR="00EE442D">
        <w:rPr>
          <w:rFonts w:ascii="SimSun" w:hAnsi="SimSun" w:cs="SimSun" w:hint="eastAsia"/>
          <w:b/>
          <w:bCs/>
          <w:color w:val="4C4C4C"/>
          <w:sz w:val="19"/>
          <w:szCs w:val="19"/>
          <w:lang w:eastAsia="zh-CN"/>
        </w:rPr>
        <w:t>儿</w:t>
      </w:r>
      <w:r>
        <w:rPr>
          <w:rFonts w:ascii="SimSun" w:hAnsi="SimSun" w:cs="SimSun" w:hint="eastAsia"/>
          <w:b/>
          <w:bCs/>
          <w:color w:val="4C4C4C"/>
          <w:sz w:val="19"/>
          <w:szCs w:val="19"/>
          <w:lang w:eastAsia="zh-CN"/>
        </w:rPr>
        <w:t>科医生。为完成</w:t>
      </w:r>
      <w:r w:rsidR="00BF7EA6">
        <w:rPr>
          <w:rFonts w:ascii="SimSun" w:hAnsi="SimSun" w:cs="SimSun" w:hint="eastAsia"/>
          <w:b/>
          <w:bCs/>
          <w:color w:val="4C4C4C"/>
          <w:sz w:val="19"/>
          <w:szCs w:val="19"/>
          <w:lang w:eastAsia="zh-CN"/>
        </w:rPr>
        <w:t>上述</w:t>
      </w:r>
      <w:r>
        <w:rPr>
          <w:rFonts w:ascii="SimSun" w:hAnsi="SimSun" w:cs="SimSun" w:hint="eastAsia"/>
          <w:b/>
          <w:bCs/>
          <w:color w:val="4C4C4C"/>
          <w:sz w:val="19"/>
          <w:szCs w:val="19"/>
          <w:lang w:eastAsia="zh-CN"/>
        </w:rPr>
        <w:t>义务，法定监护人</w:t>
      </w:r>
      <w:r w:rsidR="00BF7EA6">
        <w:rPr>
          <w:rFonts w:ascii="SimSun" w:hAnsi="SimSun" w:cs="SimSun" w:hint="eastAsia"/>
          <w:b/>
          <w:bCs/>
          <w:color w:val="4C4C4C"/>
          <w:sz w:val="19"/>
          <w:szCs w:val="19"/>
          <w:lang w:eastAsia="zh-CN"/>
        </w:rPr>
        <w:t>可：</w:t>
      </w:r>
    </w:p>
    <w:p w14:paraId="74AFE67D" w14:textId="05CB242D" w:rsidR="00701D0C" w:rsidRPr="00701D0C" w:rsidRDefault="00701D0C" w:rsidP="00701D0C">
      <w:pPr>
        <w:spacing w:before="120" w:after="240" w:line="240" w:lineRule="auto"/>
        <w:rPr>
          <w:rFonts w:ascii="Arial" w:eastAsia="Times New Roman" w:hAnsi="Arial" w:cs="Arial"/>
          <w:color w:val="4C4C4C"/>
          <w:sz w:val="19"/>
          <w:szCs w:val="19"/>
          <w:lang w:eastAsia="cs-CZ"/>
        </w:rPr>
      </w:pPr>
      <w:r w:rsidRPr="00701D0C">
        <w:rPr>
          <w:rFonts w:ascii="Arial" w:eastAsia="Times New Roman" w:hAnsi="Arial" w:cs="Arial"/>
          <w:b/>
          <w:bCs/>
          <w:color w:val="4C4C4C"/>
          <w:sz w:val="19"/>
          <w:szCs w:val="19"/>
          <w:lang w:eastAsia="cs-CZ"/>
        </w:rPr>
        <w:t>1.</w:t>
      </w:r>
      <w:r w:rsidR="007E2AC9">
        <w:rPr>
          <w:rFonts w:ascii="Arial" w:eastAsia="Times New Roman" w:hAnsi="Arial" w:cs="Arial"/>
          <w:b/>
          <w:bCs/>
          <w:color w:val="FF0000"/>
          <w:sz w:val="19"/>
          <w:szCs w:val="19"/>
          <w:lang w:eastAsia="cs-CZ"/>
        </w:rPr>
        <w:t xml:space="preserve"> </w:t>
      </w:r>
      <w:r w:rsidR="00BF7EA6">
        <w:rPr>
          <w:rFonts w:ascii="SimSun" w:hAnsi="SimSun" w:cs="SimSun" w:hint="eastAsia"/>
          <w:b/>
          <w:bCs/>
          <w:color w:val="4C4C4C"/>
          <w:sz w:val="19"/>
          <w:szCs w:val="19"/>
          <w:lang w:eastAsia="zh-CN"/>
        </w:rPr>
        <w:t>声明，该儿童已接种规定疫苗（模式见下方），</w:t>
      </w:r>
    </w:p>
    <w:p w14:paraId="1B2A4964" w14:textId="334FC145" w:rsidR="00701D0C" w:rsidRPr="00701D0C" w:rsidRDefault="00701D0C" w:rsidP="00701D0C">
      <w:pPr>
        <w:spacing w:before="120" w:after="240" w:line="240" w:lineRule="auto"/>
        <w:rPr>
          <w:rFonts w:ascii="Arial" w:eastAsia="Times New Roman" w:hAnsi="Arial" w:cs="Arial"/>
          <w:color w:val="4C4C4C"/>
          <w:sz w:val="19"/>
          <w:szCs w:val="19"/>
          <w:lang w:eastAsia="cs-CZ"/>
        </w:rPr>
      </w:pPr>
      <w:r w:rsidRPr="00701D0C">
        <w:rPr>
          <w:rFonts w:ascii="Arial" w:eastAsia="Times New Roman" w:hAnsi="Arial" w:cs="Arial"/>
          <w:b/>
          <w:bCs/>
          <w:color w:val="4C4C4C"/>
          <w:sz w:val="19"/>
          <w:szCs w:val="19"/>
          <w:lang w:eastAsia="cs-CZ"/>
        </w:rPr>
        <w:t>2.</w:t>
      </w:r>
      <w:r w:rsidR="007E2AC9">
        <w:rPr>
          <w:rFonts w:ascii="Arial" w:eastAsia="Times New Roman" w:hAnsi="Arial" w:cs="Arial"/>
          <w:b/>
          <w:bCs/>
          <w:color w:val="FF0000"/>
          <w:sz w:val="19"/>
          <w:szCs w:val="19"/>
          <w:lang w:eastAsia="cs-CZ"/>
        </w:rPr>
        <w:t xml:space="preserve"> </w:t>
      </w:r>
      <w:r w:rsidR="00BF7EA6">
        <w:rPr>
          <w:rFonts w:ascii="SimSun" w:hAnsi="SimSun" w:cs="SimSun" w:hint="eastAsia"/>
          <w:b/>
          <w:bCs/>
          <w:color w:val="4C4C4C"/>
          <w:sz w:val="19"/>
          <w:szCs w:val="19"/>
          <w:lang w:eastAsia="zh-CN"/>
        </w:rPr>
        <w:t>提交接种疫苗证的复印件。</w:t>
      </w:r>
    </w:p>
    <w:p w14:paraId="404E3E18" w14:textId="4C9423B3" w:rsidR="00701D0C" w:rsidRPr="00701D0C" w:rsidRDefault="009E22B1" w:rsidP="00701D0C">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幼儿园的园长将比较疫苗接种证和接种日期表，以确定该名儿童是否接种了所有其年龄段该接种的疫苗。根据法律</w:t>
      </w:r>
      <w:r w:rsidR="00120C04">
        <w:rPr>
          <w:rFonts w:ascii="SimSun" w:hAnsi="SimSun" w:cs="SimSun" w:hint="eastAsia"/>
          <w:color w:val="4C4C4C"/>
          <w:sz w:val="19"/>
          <w:szCs w:val="19"/>
          <w:lang w:eastAsia="zh-CN"/>
        </w:rPr>
        <w:t>之规定的疫苗接种日期表附在此信息之后，请参阅以下链接。</w:t>
      </w:r>
    </w:p>
    <w:p w14:paraId="14B10479" w14:textId="1505FA52" w:rsidR="00701D0C" w:rsidRPr="00701D0C" w:rsidRDefault="009E0C27" w:rsidP="00701D0C">
      <w:pPr>
        <w:spacing w:before="120" w:after="240" w:line="240" w:lineRule="auto"/>
        <w:rPr>
          <w:rFonts w:ascii="Arial" w:eastAsia="Times New Roman" w:hAnsi="Arial" w:cs="Arial"/>
          <w:color w:val="4C4C4C"/>
          <w:sz w:val="19"/>
          <w:szCs w:val="19"/>
          <w:lang w:eastAsia="cs-CZ"/>
        </w:rPr>
      </w:pPr>
      <w:r w:rsidRPr="00EE442D">
        <w:rPr>
          <w:rFonts w:ascii="SimSun" w:hAnsi="SimSun" w:cs="SimSun" w:hint="eastAsia"/>
          <w:color w:val="000000" w:themeColor="text1"/>
          <w:sz w:val="19"/>
          <w:szCs w:val="19"/>
          <w:lang w:eastAsia="zh-CN"/>
        </w:rPr>
        <w:t>如果</w:t>
      </w:r>
      <w:r>
        <w:rPr>
          <w:rFonts w:ascii="SimSun" w:hAnsi="SimSun" w:cs="SimSun" w:hint="eastAsia"/>
          <w:color w:val="4C4C4C"/>
          <w:sz w:val="19"/>
          <w:szCs w:val="19"/>
          <w:lang w:eastAsia="zh-CN"/>
        </w:rPr>
        <w:t>儿童没有按照疫苗接种日期表接种疫苗，则法定监护人必须远程联系</w:t>
      </w:r>
      <w:r w:rsidR="00EE442D">
        <w:rPr>
          <w:rFonts w:ascii="SimSun" w:hAnsi="SimSun" w:cs="SimSun" w:hint="eastAsia"/>
          <w:color w:val="4C4C4C"/>
          <w:sz w:val="19"/>
          <w:szCs w:val="19"/>
          <w:lang w:eastAsia="zh-CN"/>
        </w:rPr>
        <w:t>儿科</w:t>
      </w:r>
      <w:r>
        <w:rPr>
          <w:rFonts w:ascii="SimSun" w:hAnsi="SimSun" w:cs="SimSun" w:hint="eastAsia"/>
          <w:color w:val="4C4C4C"/>
          <w:sz w:val="19"/>
          <w:szCs w:val="19"/>
          <w:lang w:eastAsia="zh-CN"/>
        </w:rPr>
        <w:t>医</w:t>
      </w:r>
      <w:r w:rsidR="00C70DCA">
        <w:rPr>
          <w:rFonts w:ascii="SimSun" w:hAnsi="SimSun" w:cs="SimSun" w:hint="eastAsia"/>
          <w:color w:val="4C4C4C"/>
          <w:sz w:val="19"/>
          <w:szCs w:val="19"/>
          <w:lang w:eastAsia="zh-CN"/>
        </w:rPr>
        <w:t>生</w:t>
      </w:r>
      <w:r>
        <w:rPr>
          <w:rFonts w:ascii="SimSun" w:hAnsi="SimSun" w:cs="SimSun" w:hint="eastAsia"/>
          <w:color w:val="4C4C4C"/>
          <w:sz w:val="19"/>
          <w:szCs w:val="19"/>
          <w:lang w:eastAsia="zh-CN"/>
        </w:rPr>
        <w:t>并请医</w:t>
      </w:r>
      <w:r w:rsidR="00C70DCA">
        <w:rPr>
          <w:rFonts w:ascii="SimSun" w:hAnsi="SimSun" w:cs="SimSun" w:hint="eastAsia"/>
          <w:color w:val="4C4C4C"/>
          <w:sz w:val="19"/>
          <w:szCs w:val="19"/>
          <w:lang w:eastAsia="zh-CN"/>
        </w:rPr>
        <w:t>生</w:t>
      </w:r>
      <w:r w:rsidR="00FC5FB2">
        <w:rPr>
          <w:rFonts w:ascii="SimSun" w:hAnsi="SimSun" w:cs="SimSun" w:hint="eastAsia"/>
          <w:color w:val="4C4C4C"/>
          <w:sz w:val="19"/>
          <w:szCs w:val="19"/>
          <w:lang w:eastAsia="zh-CN"/>
        </w:rPr>
        <w:t>提供该名儿童对疾病免疫或无法接受永久禁忌型疫苗接种的证明。</w:t>
      </w:r>
    </w:p>
    <w:p w14:paraId="6605630E" w14:textId="2C44CB37" w:rsidR="00701D0C" w:rsidRDefault="00FC5FB2" w:rsidP="00701D0C">
      <w:pPr>
        <w:spacing w:before="120" w:after="240" w:line="240" w:lineRule="auto"/>
        <w:rPr>
          <w:rFonts w:ascii="Arial" w:eastAsia="Times New Roman" w:hAnsi="Arial" w:cs="Arial"/>
          <w:color w:val="4C4C4C"/>
          <w:sz w:val="19"/>
          <w:szCs w:val="19"/>
          <w:lang w:eastAsia="cs-CZ"/>
        </w:rPr>
      </w:pPr>
      <w:r w:rsidRPr="00FC5FB2">
        <w:rPr>
          <w:rFonts w:ascii="SimSun" w:hAnsi="SimSun" w:cs="SimSun" w:hint="eastAsia"/>
          <w:b/>
          <w:bCs/>
          <w:color w:val="4C4C4C"/>
          <w:sz w:val="19"/>
          <w:szCs w:val="19"/>
          <w:lang w:eastAsia="zh-CN"/>
        </w:rPr>
        <w:t>除了疫苗接种证明之外，法定监护人无需为幼儿园入园的行政手续提供医</w:t>
      </w:r>
      <w:r w:rsidR="00C70DCA">
        <w:rPr>
          <w:rFonts w:ascii="SimSun" w:hAnsi="SimSun" w:cs="SimSun" w:hint="eastAsia"/>
          <w:b/>
          <w:bCs/>
          <w:color w:val="4C4C4C"/>
          <w:sz w:val="19"/>
          <w:szCs w:val="19"/>
          <w:lang w:eastAsia="zh-CN"/>
        </w:rPr>
        <w:t>生</w:t>
      </w:r>
      <w:r w:rsidRPr="00FC5FB2">
        <w:rPr>
          <w:rFonts w:ascii="SimSun" w:hAnsi="SimSun" w:cs="SimSun" w:hint="eastAsia"/>
          <w:b/>
          <w:bCs/>
          <w:color w:val="4C4C4C"/>
          <w:sz w:val="19"/>
          <w:szCs w:val="19"/>
          <w:lang w:eastAsia="zh-CN"/>
        </w:rPr>
        <w:t>的任何其它声明或者证明。</w:t>
      </w:r>
    </w:p>
    <w:p w14:paraId="77B60CC3" w14:textId="155DE45E" w:rsidR="00B1402A" w:rsidRPr="00B1402A" w:rsidRDefault="0008452D" w:rsidP="00B1402A">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如果幼儿园的园长对所递交的文件的真实性产生怀疑，可请法定监护人提供文件的原件或者公证复印件。</w:t>
      </w:r>
    </w:p>
    <w:p w14:paraId="1E149EA3" w14:textId="019168B3" w:rsidR="00B1402A" w:rsidRPr="00B1402A" w:rsidRDefault="00086DD3" w:rsidP="00B1402A">
      <w:pPr>
        <w:spacing w:before="120" w:after="240" w:line="240" w:lineRule="auto"/>
        <w:rPr>
          <w:rFonts w:ascii="Arial" w:eastAsia="Times New Roman" w:hAnsi="Arial" w:cs="Arial"/>
          <w:color w:val="4C4C4C"/>
          <w:sz w:val="19"/>
          <w:szCs w:val="19"/>
          <w:lang w:eastAsia="cs-CZ"/>
        </w:rPr>
      </w:pPr>
      <w:r w:rsidRPr="00086DD3">
        <w:rPr>
          <w:rFonts w:asciiTheme="minorEastAsia" w:eastAsiaTheme="minorEastAsia" w:hAnsiTheme="minorEastAsia" w:cs="Arial" w:hint="eastAsia"/>
          <w:color w:val="000000" w:themeColor="text1"/>
          <w:sz w:val="19"/>
          <w:szCs w:val="19"/>
          <w:lang w:eastAsia="zh-CN"/>
        </w:rPr>
        <w:t>8</w:t>
      </w:r>
      <w:r w:rsidR="00F03026">
        <w:rPr>
          <w:rFonts w:ascii="SimSun" w:hAnsi="SimSun" w:cs="SimSun" w:hint="eastAsia"/>
          <w:color w:val="4C4C4C"/>
          <w:sz w:val="19"/>
          <w:szCs w:val="19"/>
          <w:lang w:eastAsia="zh-CN"/>
        </w:rPr>
        <w:t>月31日前年满五岁的儿童须接受</w:t>
      </w:r>
      <w:r>
        <w:rPr>
          <w:rFonts w:ascii="SimSun" w:hAnsi="SimSun" w:cs="SimSun" w:hint="eastAsia"/>
          <w:color w:val="4C4C4C"/>
          <w:sz w:val="19"/>
          <w:szCs w:val="19"/>
          <w:lang w:eastAsia="zh-CN"/>
        </w:rPr>
        <w:t>学龄前教育</w:t>
      </w:r>
      <w:r w:rsidR="00D443A7">
        <w:rPr>
          <w:rFonts w:ascii="SimSun" w:hAnsi="SimSun" w:cs="SimSun" w:hint="eastAsia"/>
          <w:color w:val="4C4C4C"/>
          <w:sz w:val="19"/>
          <w:szCs w:val="19"/>
          <w:lang w:eastAsia="zh-CN"/>
        </w:rPr>
        <w:t>。</w:t>
      </w:r>
    </w:p>
    <w:p w14:paraId="18168831" w14:textId="4FB3DFD1" w:rsidR="00B1402A" w:rsidRPr="00B1402A" w:rsidRDefault="00D3543F" w:rsidP="00B1402A">
      <w:pPr>
        <w:spacing w:before="120" w:after="240" w:line="240" w:lineRule="auto"/>
        <w:rPr>
          <w:rFonts w:ascii="Arial" w:eastAsia="Times New Roman" w:hAnsi="Arial" w:cs="Arial"/>
          <w:color w:val="4C4C4C"/>
          <w:sz w:val="19"/>
          <w:szCs w:val="19"/>
          <w:lang w:eastAsia="cs-CZ"/>
        </w:rPr>
      </w:pPr>
      <w:r>
        <w:rPr>
          <w:rFonts w:ascii="SimSun" w:hAnsi="SimSun" w:cs="SimSun" w:hint="eastAsia"/>
          <w:color w:val="4C4C4C"/>
          <w:sz w:val="19"/>
          <w:szCs w:val="19"/>
          <w:lang w:eastAsia="zh-CN"/>
        </w:rPr>
        <w:t>法定监护人可以选择个人教育，而不是幼儿园</w:t>
      </w:r>
      <w:r w:rsidR="00221F92">
        <w:rPr>
          <w:rFonts w:ascii="SimSun" w:hAnsi="SimSun" w:cs="SimSun" w:hint="eastAsia"/>
          <w:color w:val="4C4C4C"/>
          <w:sz w:val="19"/>
          <w:szCs w:val="19"/>
          <w:lang w:eastAsia="zh-CN"/>
        </w:rPr>
        <w:t>的学龄前</w:t>
      </w:r>
      <w:r>
        <w:rPr>
          <w:rFonts w:ascii="SimSun" w:hAnsi="SimSun" w:cs="SimSun" w:hint="eastAsia"/>
          <w:color w:val="4C4C4C"/>
          <w:sz w:val="19"/>
          <w:szCs w:val="19"/>
          <w:lang w:eastAsia="zh-CN"/>
        </w:rPr>
        <w:t>教育。此种情况下，儿童将在家自学，亦可由法定监护人以外的其他人员教育，或者</w:t>
      </w:r>
      <w:r w:rsidR="006C6AB4">
        <w:rPr>
          <w:rFonts w:ascii="SimSun" w:hAnsi="SimSun" w:cs="SimSun" w:hint="eastAsia"/>
          <w:color w:val="4C4C4C"/>
          <w:sz w:val="19"/>
          <w:szCs w:val="19"/>
          <w:lang w:eastAsia="zh-CN"/>
        </w:rPr>
        <w:t>上幼儿园以外的其它设施。但是，法定监护人仍然必须为儿童报名幼儿园</w:t>
      </w:r>
      <w:r w:rsidR="00221F92">
        <w:rPr>
          <w:rFonts w:ascii="SimSun" w:hAnsi="SimSun" w:cs="SimSun" w:hint="eastAsia"/>
          <w:color w:val="4C4C4C"/>
          <w:sz w:val="19"/>
          <w:szCs w:val="19"/>
          <w:lang w:eastAsia="zh-CN"/>
        </w:rPr>
        <w:t>的学龄前教育</w:t>
      </w:r>
      <w:r w:rsidR="006C6AB4">
        <w:rPr>
          <w:rFonts w:ascii="SimSun" w:hAnsi="SimSun" w:cs="SimSun" w:hint="eastAsia"/>
          <w:color w:val="4C4C4C"/>
          <w:sz w:val="19"/>
          <w:szCs w:val="19"/>
          <w:lang w:eastAsia="zh-CN"/>
        </w:rPr>
        <w:t>。该法定监护人须将儿童个人教育的申请和</w:t>
      </w:r>
      <w:r w:rsidR="00DC7F3B">
        <w:rPr>
          <w:rFonts w:ascii="SimSun" w:hAnsi="SimSun" w:cs="SimSun" w:hint="eastAsia"/>
          <w:color w:val="4C4C4C"/>
          <w:sz w:val="19"/>
          <w:szCs w:val="19"/>
          <w:lang w:eastAsia="zh-CN"/>
        </w:rPr>
        <w:t>学龄前教育的</w:t>
      </w:r>
      <w:r w:rsidR="00E748AD">
        <w:rPr>
          <w:rFonts w:ascii="SimSun" w:hAnsi="SimSun" w:cs="SimSun" w:hint="eastAsia"/>
          <w:color w:val="4C4C4C"/>
          <w:sz w:val="19"/>
          <w:szCs w:val="19"/>
          <w:lang w:eastAsia="zh-CN"/>
        </w:rPr>
        <w:t>注册表格一起递交给幼儿园</w:t>
      </w:r>
      <w:r w:rsidR="00D0543C">
        <w:rPr>
          <w:rFonts w:ascii="SimSun" w:hAnsi="SimSun" w:cs="SimSun" w:hint="eastAsia"/>
          <w:color w:val="4C4C4C"/>
          <w:sz w:val="19"/>
          <w:szCs w:val="19"/>
          <w:lang w:eastAsia="zh-CN"/>
        </w:rPr>
        <w:t>园长</w:t>
      </w:r>
      <w:r w:rsidR="00E748AD">
        <w:rPr>
          <w:rFonts w:ascii="SimSun" w:hAnsi="SimSun" w:cs="SimSun" w:hint="eastAsia"/>
          <w:color w:val="4C4C4C"/>
          <w:sz w:val="19"/>
          <w:szCs w:val="19"/>
          <w:lang w:eastAsia="zh-CN"/>
        </w:rPr>
        <w:t>，或者最迟在该学年开始的三个月</w:t>
      </w:r>
      <w:r w:rsidR="00D0543C">
        <w:rPr>
          <w:rFonts w:ascii="SimSun" w:hAnsi="SimSun" w:cs="SimSun" w:hint="eastAsia"/>
          <w:color w:val="4C4C4C"/>
          <w:sz w:val="19"/>
          <w:szCs w:val="19"/>
          <w:lang w:eastAsia="zh-CN"/>
        </w:rPr>
        <w:t>前</w:t>
      </w:r>
      <w:r w:rsidR="00E748AD">
        <w:rPr>
          <w:rFonts w:ascii="SimSun" w:hAnsi="SimSun" w:cs="SimSun" w:hint="eastAsia"/>
          <w:color w:val="4C4C4C"/>
          <w:sz w:val="19"/>
          <w:szCs w:val="19"/>
          <w:lang w:eastAsia="zh-CN"/>
        </w:rPr>
        <w:t>递交。</w:t>
      </w:r>
    </w:p>
    <w:p w14:paraId="33738363" w14:textId="77777777" w:rsidR="00B1402A" w:rsidRPr="00701D0C" w:rsidRDefault="00B1402A" w:rsidP="00701D0C">
      <w:pPr>
        <w:spacing w:before="120" w:after="240" w:line="240" w:lineRule="auto"/>
        <w:rPr>
          <w:rFonts w:ascii="Arial" w:eastAsia="Times New Roman" w:hAnsi="Arial" w:cs="Arial"/>
          <w:color w:val="4C4C4C"/>
          <w:sz w:val="19"/>
          <w:szCs w:val="19"/>
          <w:lang w:eastAsia="cs-CZ"/>
        </w:rPr>
      </w:pPr>
    </w:p>
    <w:p w14:paraId="718440A8" w14:textId="77777777" w:rsidR="00C21CC4" w:rsidRDefault="00C21CC4">
      <w:pPr>
        <w:rPr>
          <w:lang w:eastAsia="zh-CN"/>
        </w:rPr>
      </w:pPr>
    </w:p>
    <w:sectPr w:rsidR="00C21C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23BE" w14:textId="77777777" w:rsidR="005F2FAA" w:rsidRDefault="005F2FAA" w:rsidP="005F2FAA">
      <w:pPr>
        <w:spacing w:after="0" w:line="240" w:lineRule="auto"/>
      </w:pPr>
      <w:r>
        <w:separator/>
      </w:r>
    </w:p>
  </w:endnote>
  <w:endnote w:type="continuationSeparator" w:id="0">
    <w:p w14:paraId="2EE6CB34" w14:textId="77777777" w:rsidR="005F2FAA" w:rsidRDefault="005F2FAA" w:rsidP="005F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633C" w14:textId="77777777" w:rsidR="005F2FAA" w:rsidRDefault="005F2F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1D0C" w14:textId="77777777" w:rsidR="005F2FAA" w:rsidRDefault="005F2F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DFDB" w14:textId="77777777" w:rsidR="005F2FAA" w:rsidRDefault="005F2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18D2" w14:textId="77777777" w:rsidR="005F2FAA" w:rsidRDefault="005F2FAA" w:rsidP="005F2FAA">
      <w:pPr>
        <w:spacing w:after="0" w:line="240" w:lineRule="auto"/>
      </w:pPr>
      <w:r>
        <w:separator/>
      </w:r>
    </w:p>
  </w:footnote>
  <w:footnote w:type="continuationSeparator" w:id="0">
    <w:p w14:paraId="3172A85C" w14:textId="77777777" w:rsidR="005F2FAA" w:rsidRDefault="005F2FAA" w:rsidP="005F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5C93" w14:textId="77777777" w:rsidR="005F2FAA" w:rsidRDefault="005F2F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705B" w14:textId="168DEB1D" w:rsidR="005F2FAA" w:rsidRDefault="005F2FAA" w:rsidP="005F2FAA">
    <w:pPr>
      <w:pStyle w:val="Zhlav"/>
    </w:pPr>
    <w:r>
      <w:rPr>
        <w:noProof/>
      </w:rPr>
      <w:drawing>
        <wp:inline distT="0" distB="0" distL="0" distR="0" wp14:anchorId="6A13DD28" wp14:editId="171833F5">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p w14:paraId="5D817859" w14:textId="77777777" w:rsidR="005F2FAA" w:rsidRPr="005F2FAA" w:rsidRDefault="005F2FAA" w:rsidP="005F2FAA">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CBA4" w14:textId="77777777" w:rsidR="005F2FAA" w:rsidRDefault="005F2F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A6"/>
    <w:multiLevelType w:val="multilevel"/>
    <w:tmpl w:val="12C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4CA"/>
    <w:multiLevelType w:val="multilevel"/>
    <w:tmpl w:val="84B2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E2EBF"/>
    <w:multiLevelType w:val="multilevel"/>
    <w:tmpl w:val="292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D0420"/>
    <w:multiLevelType w:val="multilevel"/>
    <w:tmpl w:val="C7C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04BAC"/>
    <w:multiLevelType w:val="multilevel"/>
    <w:tmpl w:val="AD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F0B99"/>
    <w:multiLevelType w:val="multilevel"/>
    <w:tmpl w:val="21D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8791F"/>
    <w:multiLevelType w:val="multilevel"/>
    <w:tmpl w:val="CB6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0C"/>
    <w:rsid w:val="0001506C"/>
    <w:rsid w:val="00031A68"/>
    <w:rsid w:val="00037FB0"/>
    <w:rsid w:val="0004440E"/>
    <w:rsid w:val="0008452D"/>
    <w:rsid w:val="00086DD3"/>
    <w:rsid w:val="000C75E2"/>
    <w:rsid w:val="00120C04"/>
    <w:rsid w:val="001A648D"/>
    <w:rsid w:val="001B4ADD"/>
    <w:rsid w:val="001B6EB6"/>
    <w:rsid w:val="001E516A"/>
    <w:rsid w:val="001E7D3B"/>
    <w:rsid w:val="0022072C"/>
    <w:rsid w:val="00221F92"/>
    <w:rsid w:val="00226131"/>
    <w:rsid w:val="002341FC"/>
    <w:rsid w:val="00290634"/>
    <w:rsid w:val="002D7F13"/>
    <w:rsid w:val="00301DC9"/>
    <w:rsid w:val="00302107"/>
    <w:rsid w:val="00303A5A"/>
    <w:rsid w:val="0033543A"/>
    <w:rsid w:val="003525EB"/>
    <w:rsid w:val="003841E2"/>
    <w:rsid w:val="003C05CE"/>
    <w:rsid w:val="003C702F"/>
    <w:rsid w:val="003D4A4F"/>
    <w:rsid w:val="003D649C"/>
    <w:rsid w:val="00446D85"/>
    <w:rsid w:val="00467E03"/>
    <w:rsid w:val="004D665A"/>
    <w:rsid w:val="004D6F2B"/>
    <w:rsid w:val="004F111C"/>
    <w:rsid w:val="004F6162"/>
    <w:rsid w:val="00565B3E"/>
    <w:rsid w:val="00593503"/>
    <w:rsid w:val="005A283B"/>
    <w:rsid w:val="005A6B7B"/>
    <w:rsid w:val="005F2F82"/>
    <w:rsid w:val="005F2FAA"/>
    <w:rsid w:val="005F653C"/>
    <w:rsid w:val="00686BA6"/>
    <w:rsid w:val="006C6AB4"/>
    <w:rsid w:val="00701D0C"/>
    <w:rsid w:val="00774D83"/>
    <w:rsid w:val="007B1DBB"/>
    <w:rsid w:val="007E2AC9"/>
    <w:rsid w:val="007F260D"/>
    <w:rsid w:val="00814FF1"/>
    <w:rsid w:val="00857B13"/>
    <w:rsid w:val="008E4033"/>
    <w:rsid w:val="009247F8"/>
    <w:rsid w:val="00943902"/>
    <w:rsid w:val="00947D11"/>
    <w:rsid w:val="00956533"/>
    <w:rsid w:val="00991DC5"/>
    <w:rsid w:val="009E0C27"/>
    <w:rsid w:val="009E22B1"/>
    <w:rsid w:val="009F1DDC"/>
    <w:rsid w:val="00A308E7"/>
    <w:rsid w:val="00A372C0"/>
    <w:rsid w:val="00A62025"/>
    <w:rsid w:val="00A86D81"/>
    <w:rsid w:val="00AA6A78"/>
    <w:rsid w:val="00AE1AD6"/>
    <w:rsid w:val="00B1402A"/>
    <w:rsid w:val="00B22E8F"/>
    <w:rsid w:val="00B417D1"/>
    <w:rsid w:val="00B51B34"/>
    <w:rsid w:val="00B5321C"/>
    <w:rsid w:val="00B70EF4"/>
    <w:rsid w:val="00B929EE"/>
    <w:rsid w:val="00B94745"/>
    <w:rsid w:val="00BA0C0A"/>
    <w:rsid w:val="00BC364A"/>
    <w:rsid w:val="00BF7EA6"/>
    <w:rsid w:val="00C21CC4"/>
    <w:rsid w:val="00C27536"/>
    <w:rsid w:val="00C70DCA"/>
    <w:rsid w:val="00D0543C"/>
    <w:rsid w:val="00D3543F"/>
    <w:rsid w:val="00D4258D"/>
    <w:rsid w:val="00D443A7"/>
    <w:rsid w:val="00D75255"/>
    <w:rsid w:val="00D8288B"/>
    <w:rsid w:val="00DC7F3B"/>
    <w:rsid w:val="00DD7E89"/>
    <w:rsid w:val="00DF009F"/>
    <w:rsid w:val="00DF6AD0"/>
    <w:rsid w:val="00E0571A"/>
    <w:rsid w:val="00E3674B"/>
    <w:rsid w:val="00E7430E"/>
    <w:rsid w:val="00E748AD"/>
    <w:rsid w:val="00EC7020"/>
    <w:rsid w:val="00EE442D"/>
    <w:rsid w:val="00F00E1D"/>
    <w:rsid w:val="00F03026"/>
    <w:rsid w:val="00F17F08"/>
    <w:rsid w:val="00F41E21"/>
    <w:rsid w:val="00F65432"/>
    <w:rsid w:val="00F81DC2"/>
    <w:rsid w:val="00F83DAC"/>
    <w:rsid w:val="00FA4BCB"/>
    <w:rsid w:val="00FC5FB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C8A3"/>
  <w15:chartTrackingRefBased/>
  <w15:docId w15:val="{038E5031-2CA3-4B52-BCDF-AABB0E24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701D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1D0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1D0C"/>
    <w:rPr>
      <w:b/>
      <w:bCs/>
    </w:rPr>
  </w:style>
  <w:style w:type="paragraph" w:customStyle="1" w:styleId="default">
    <w:name w:val="default"/>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F2F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2FAA"/>
  </w:style>
  <w:style w:type="paragraph" w:styleId="Zpat">
    <w:name w:val="footer"/>
    <w:basedOn w:val="Normln"/>
    <w:link w:val="ZpatChar"/>
    <w:uiPriority w:val="99"/>
    <w:unhideWhenUsed/>
    <w:rsid w:val="005F2FAA"/>
    <w:pPr>
      <w:tabs>
        <w:tab w:val="center" w:pos="4536"/>
        <w:tab w:val="right" w:pos="9072"/>
      </w:tabs>
      <w:spacing w:after="0" w:line="240" w:lineRule="auto"/>
    </w:pPr>
  </w:style>
  <w:style w:type="character" w:customStyle="1" w:styleId="ZpatChar">
    <w:name w:val="Zápatí Char"/>
    <w:basedOn w:val="Standardnpsmoodstavce"/>
    <w:link w:val="Zpat"/>
    <w:uiPriority w:val="99"/>
    <w:rsid w:val="005F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7751">
      <w:bodyDiv w:val="1"/>
      <w:marLeft w:val="0"/>
      <w:marRight w:val="0"/>
      <w:marTop w:val="0"/>
      <w:marBottom w:val="0"/>
      <w:divBdr>
        <w:top w:val="none" w:sz="0" w:space="0" w:color="auto"/>
        <w:left w:val="none" w:sz="0" w:space="0" w:color="auto"/>
        <w:bottom w:val="none" w:sz="0" w:space="0" w:color="auto"/>
        <w:right w:val="none" w:sz="0" w:space="0" w:color="auto"/>
      </w:divBdr>
      <w:divsChild>
        <w:div w:id="451435562">
          <w:marLeft w:val="0"/>
          <w:marRight w:val="0"/>
          <w:marTop w:val="120"/>
          <w:marBottom w:val="240"/>
          <w:divBdr>
            <w:top w:val="none" w:sz="0" w:space="0" w:color="auto"/>
            <w:left w:val="none" w:sz="0" w:space="0" w:color="auto"/>
            <w:bottom w:val="none" w:sz="0" w:space="0" w:color="auto"/>
            <w:right w:val="none" w:sz="0" w:space="0" w:color="auto"/>
          </w:divBdr>
        </w:div>
        <w:div w:id="186333656">
          <w:marLeft w:val="0"/>
          <w:marRight w:val="0"/>
          <w:marTop w:val="0"/>
          <w:marBottom w:val="0"/>
          <w:divBdr>
            <w:top w:val="dotted" w:sz="6" w:space="6" w:color="3696AB"/>
            <w:left w:val="none" w:sz="0" w:space="0" w:color="auto"/>
            <w:bottom w:val="dotted" w:sz="6" w:space="0" w:color="3696AB"/>
            <w:right w:val="none" w:sz="0" w:space="0" w:color="auto"/>
          </w:divBdr>
        </w:div>
      </w:divsChild>
    </w:div>
    <w:div w:id="14666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59DE3-9630-4471-83EE-3A57810FD6C3}">
  <ds:schemaRefs>
    <ds:schemaRef ds:uri="http://schemas.microsoft.com/sharepoint/v3/contenttype/forms"/>
  </ds:schemaRefs>
</ds:datastoreItem>
</file>

<file path=customXml/itemProps2.xml><?xml version="1.0" encoding="utf-8"?>
<ds:datastoreItem xmlns:ds="http://schemas.openxmlformats.org/officeDocument/2006/customXml" ds:itemID="{C9A56920-B49F-4611-AF54-08493CC4387F}">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8de666df-5235-44e4-9e9e-17ca03fddb61"/>
    <ds:schemaRef ds:uri="http://purl.org/dc/terms/"/>
  </ds:schemaRefs>
</ds:datastoreItem>
</file>

<file path=customXml/itemProps3.xml><?xml version="1.0" encoding="utf-8"?>
<ds:datastoreItem xmlns:ds="http://schemas.openxmlformats.org/officeDocument/2006/customXml" ds:itemID="{ECC3F56F-E425-443F-A1F0-24C1421C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260</Words>
  <Characters>1540</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Smolová Závorová Halka</cp:lastModifiedBy>
  <cp:revision>82</cp:revision>
  <dcterms:created xsi:type="dcterms:W3CDTF">2020-04-14T13:52:00Z</dcterms:created>
  <dcterms:modified xsi:type="dcterms:W3CDTF">2020-04-17T15:09:00Z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