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0A23" w14:textId="77777777" w:rsidR="00CD398D" w:rsidRDefault="00CD398D" w:rsidP="00A43A17">
      <w:pPr>
        <w:rPr>
          <w:b/>
          <w:color w:val="5B9BD5" w:themeColor="accent1"/>
        </w:rPr>
      </w:pPr>
    </w:p>
    <w:p w14:paraId="72F0BDD9" w14:textId="77777777" w:rsidR="00CD398D" w:rsidRDefault="00CD398D" w:rsidP="00A43A17">
      <w:pPr>
        <w:rPr>
          <w:b/>
          <w:color w:val="5B9BD5" w:themeColor="accent1"/>
        </w:rPr>
      </w:pPr>
    </w:p>
    <w:p w14:paraId="18B02592" w14:textId="00D08CD2" w:rsidR="00CD398D" w:rsidRPr="00AE5A78" w:rsidRDefault="00AE5A78" w:rsidP="00A43A17">
      <w:pPr>
        <w:rPr>
          <w:b/>
          <w:color w:val="5B9BD5" w:themeColor="accent1"/>
          <w:lang w:eastAsia="zh-CN"/>
        </w:rPr>
      </w:pPr>
      <w:r>
        <w:rPr>
          <w:rFonts w:hint="eastAsia"/>
          <w:b/>
          <w:color w:val="5B9BD5" w:themeColor="accent1"/>
          <w:lang w:eastAsia="zh-CN"/>
        </w:rPr>
        <w:t>在远程教学</w:t>
      </w:r>
      <w:r w:rsidR="00231C84">
        <w:rPr>
          <w:rFonts w:hint="eastAsia"/>
          <w:b/>
          <w:color w:val="5B9BD5" w:themeColor="accent1"/>
          <w:lang w:eastAsia="zh-CN"/>
        </w:rPr>
        <w:t>方面</w:t>
      </w:r>
      <w:r>
        <w:rPr>
          <w:rFonts w:hint="eastAsia"/>
          <w:b/>
          <w:color w:val="5B9BD5" w:themeColor="accent1"/>
          <w:lang w:eastAsia="zh-CN"/>
        </w:rPr>
        <w:t>您怎么帮助自己的孩子？</w:t>
      </w:r>
    </w:p>
    <w:p w14:paraId="389E0FB5" w14:textId="77777777" w:rsidR="002C6DF2" w:rsidRPr="00DE5DCD" w:rsidRDefault="002C6DF2" w:rsidP="00A43A17">
      <w:pPr>
        <w:rPr>
          <w:b/>
          <w:color w:val="5B9BD5" w:themeColor="accent1"/>
          <w:lang w:eastAsia="zh-CN"/>
        </w:rPr>
      </w:pPr>
    </w:p>
    <w:p w14:paraId="22CD590A" w14:textId="40DBAFFA" w:rsidR="00ED7084" w:rsidRDefault="00AE5A78" w:rsidP="00ED61D1">
      <w:pPr>
        <w:pStyle w:val="Odstavecseseznamem"/>
        <w:numPr>
          <w:ilvl w:val="0"/>
          <w:numId w:val="2"/>
        </w:numPr>
        <w:rPr>
          <w:lang w:eastAsia="zh-CN"/>
        </w:rPr>
      </w:pPr>
      <w:r w:rsidRPr="00175B0C">
        <w:rPr>
          <w:rFonts w:hint="eastAsia"/>
          <w:b/>
          <w:bCs/>
          <w:lang w:eastAsia="zh-CN"/>
        </w:rPr>
        <w:t>请您关心您的孩子是否收到学校的作业并且明白要做什么。</w:t>
      </w:r>
      <w:r>
        <w:rPr>
          <w:rFonts w:hint="eastAsia"/>
          <w:lang w:eastAsia="zh-CN"/>
        </w:rPr>
        <w:t>尽管您的孩子现在不上学</w:t>
      </w:r>
      <w:r w:rsidR="00413E2D">
        <w:rPr>
          <w:rFonts w:hint="eastAsia"/>
          <w:lang w:eastAsia="zh-CN"/>
        </w:rPr>
        <w:t>，但学业仍在继续</w:t>
      </w:r>
      <w:r>
        <w:rPr>
          <w:rFonts w:hint="eastAsia"/>
          <w:lang w:eastAsia="zh-CN"/>
        </w:rPr>
        <w:t>。请确保您和您的孩子随时了解学校的情况，</w:t>
      </w:r>
      <w:r w:rsidR="00C325CC">
        <w:rPr>
          <w:rFonts w:hint="eastAsia"/>
          <w:lang w:eastAsia="zh-CN"/>
        </w:rPr>
        <w:t>确保</w:t>
      </w:r>
      <w:r>
        <w:rPr>
          <w:rFonts w:hint="eastAsia"/>
          <w:lang w:eastAsia="zh-CN"/>
        </w:rPr>
        <w:t>孩子定期收到</w:t>
      </w:r>
      <w:r w:rsidR="00175B0C">
        <w:rPr>
          <w:rFonts w:hint="eastAsia"/>
          <w:lang w:eastAsia="zh-CN"/>
        </w:rPr>
        <w:t>家庭作业，理解这些作业并且能够独立完成它们。</w:t>
      </w:r>
    </w:p>
    <w:p w14:paraId="3ADD96A5" w14:textId="4E335A84" w:rsidR="00A43A17" w:rsidRDefault="00175B0C" w:rsidP="00ED61D1">
      <w:pPr>
        <w:pStyle w:val="Odstavecseseznamem"/>
        <w:numPr>
          <w:ilvl w:val="0"/>
          <w:numId w:val="2"/>
        </w:numPr>
        <w:rPr>
          <w:lang w:eastAsia="zh-CN"/>
        </w:rPr>
      </w:pPr>
      <w:r w:rsidRPr="00175B0C">
        <w:rPr>
          <w:rFonts w:hint="eastAsia"/>
          <w:b/>
          <w:bCs/>
          <w:lang w:eastAsia="zh-CN"/>
        </w:rPr>
        <w:t>请和学校沟通。</w:t>
      </w:r>
      <w:r>
        <w:rPr>
          <w:rFonts w:hint="eastAsia"/>
          <w:lang w:eastAsia="zh-CN"/>
        </w:rPr>
        <w:t>如果您孩子的捷克文不够好，而您又没有能力帮助他，</w:t>
      </w:r>
      <w:r w:rsidR="00BE4F87">
        <w:rPr>
          <w:rFonts w:hint="eastAsia"/>
          <w:lang w:eastAsia="zh-CN"/>
        </w:rPr>
        <w:t>或者</w:t>
      </w:r>
      <w:r w:rsidR="00413E2D">
        <w:rPr>
          <w:rFonts w:hint="eastAsia"/>
          <w:lang w:eastAsia="zh-CN"/>
        </w:rPr>
        <w:t>您的孩子</w:t>
      </w:r>
      <w:r w:rsidR="00BE4F87">
        <w:rPr>
          <w:rFonts w:hint="eastAsia"/>
          <w:lang w:eastAsia="zh-CN"/>
        </w:rPr>
        <w:t>出于其它原因无法完成作业，请</w:t>
      </w:r>
      <w:r w:rsidR="00413E2D">
        <w:rPr>
          <w:rFonts w:hint="eastAsia"/>
          <w:lang w:eastAsia="zh-CN"/>
        </w:rPr>
        <w:t>您</w:t>
      </w:r>
      <w:r w:rsidR="00BE4F87">
        <w:rPr>
          <w:rFonts w:hint="eastAsia"/>
          <w:lang w:eastAsia="zh-CN"/>
        </w:rPr>
        <w:t>和班主任联系并告知班主任这个情况。您不必为</w:t>
      </w:r>
      <w:r w:rsidR="00C325CC">
        <w:rPr>
          <w:rFonts w:hint="eastAsia"/>
          <w:lang w:eastAsia="zh-CN"/>
        </w:rPr>
        <w:t>此</w:t>
      </w:r>
      <w:r w:rsidR="00BE4F87">
        <w:rPr>
          <w:rFonts w:hint="eastAsia"/>
          <w:lang w:eastAsia="zh-CN"/>
        </w:rPr>
        <w:t>害羞，目前很多捷克家长</w:t>
      </w:r>
      <w:r w:rsidR="00FD1B9D">
        <w:rPr>
          <w:rFonts w:hint="eastAsia"/>
          <w:lang w:eastAsia="zh-CN"/>
        </w:rPr>
        <w:t>有和您类似的情况。班主任一定会理解</w:t>
      </w:r>
      <w:r w:rsidR="00C325CC">
        <w:rPr>
          <w:rFonts w:hint="eastAsia"/>
          <w:lang w:eastAsia="zh-CN"/>
        </w:rPr>
        <w:t>您</w:t>
      </w:r>
      <w:r w:rsidR="00FD1B9D">
        <w:rPr>
          <w:rFonts w:hint="eastAsia"/>
          <w:lang w:eastAsia="zh-CN"/>
        </w:rPr>
        <w:t>并且给予帮助。</w:t>
      </w:r>
    </w:p>
    <w:p w14:paraId="61E912C1" w14:textId="4B529522" w:rsidR="005D5DC8" w:rsidRDefault="006911FB" w:rsidP="00A43A17">
      <w:pPr>
        <w:pStyle w:val="Odstavecseseznamem"/>
        <w:numPr>
          <w:ilvl w:val="0"/>
          <w:numId w:val="2"/>
        </w:numPr>
        <w:rPr>
          <w:lang w:eastAsia="zh-CN"/>
        </w:rPr>
      </w:pPr>
      <w:r w:rsidRPr="006911FB">
        <w:rPr>
          <w:rFonts w:hint="eastAsia"/>
          <w:b/>
          <w:bCs/>
          <w:lang w:eastAsia="zh-CN"/>
        </w:rPr>
        <w:t>请给孩子创造学习的环境。</w:t>
      </w:r>
      <w:r w:rsidR="00A77617">
        <w:rPr>
          <w:rFonts w:hint="eastAsia"/>
          <w:b/>
          <w:bCs/>
          <w:lang w:eastAsia="zh-CN"/>
        </w:rPr>
        <w:t>请</w:t>
      </w:r>
      <w:r>
        <w:rPr>
          <w:rFonts w:hint="eastAsia"/>
          <w:lang w:eastAsia="zh-CN"/>
        </w:rPr>
        <w:t>实行和在校期间一样的有规律的作息时间。</w:t>
      </w:r>
      <w:r w:rsidR="00AB4444">
        <w:rPr>
          <w:rFonts w:hint="eastAsia"/>
          <w:lang w:eastAsia="zh-CN"/>
        </w:rPr>
        <w:t>孩子的起床和睡觉时间应和上学期间</w:t>
      </w:r>
      <w:r w:rsidR="00A77617">
        <w:rPr>
          <w:rFonts w:hint="eastAsia"/>
          <w:lang w:eastAsia="zh-CN"/>
        </w:rPr>
        <w:t>基本一致</w:t>
      </w:r>
      <w:r w:rsidR="00AB4444">
        <w:rPr>
          <w:rFonts w:hint="eastAsia"/>
          <w:lang w:eastAsia="zh-CN"/>
        </w:rPr>
        <w:t>。</w:t>
      </w:r>
      <w:r w:rsidR="00E24D5C">
        <w:rPr>
          <w:rFonts w:hint="eastAsia"/>
          <w:lang w:eastAsia="zh-CN"/>
        </w:rPr>
        <w:t>上午的时间应该用来完成学校的学习。别忘了休息时间、户外活动时间以及小家务。</w:t>
      </w:r>
    </w:p>
    <w:p w14:paraId="458155A6" w14:textId="771D3DB8" w:rsidR="005D5DC8" w:rsidRPr="004752AA" w:rsidRDefault="005274A7" w:rsidP="00A43A17">
      <w:pPr>
        <w:pStyle w:val="Odstavecseseznamem"/>
        <w:numPr>
          <w:ilvl w:val="0"/>
          <w:numId w:val="2"/>
        </w:numPr>
        <w:rPr>
          <w:color w:val="000000" w:themeColor="text1"/>
          <w:lang w:eastAsia="zh-CN"/>
        </w:rPr>
      </w:pPr>
      <w:r w:rsidRPr="00D95AC4">
        <w:rPr>
          <w:rFonts w:hint="eastAsia"/>
          <w:b/>
          <w:bCs/>
          <w:color w:val="000000" w:themeColor="text1"/>
          <w:lang w:eastAsia="zh-CN"/>
        </w:rPr>
        <w:t>帮助您的孩子布置和上交作业。</w:t>
      </w:r>
      <w:r w:rsidRPr="004752AA">
        <w:rPr>
          <w:rFonts w:hint="eastAsia"/>
          <w:color w:val="000000" w:themeColor="text1"/>
          <w:lang w:eastAsia="zh-CN"/>
        </w:rPr>
        <w:t>即使您无法帮助</w:t>
      </w:r>
      <w:r w:rsidR="00B671F0" w:rsidRPr="004752AA">
        <w:rPr>
          <w:rFonts w:hint="eastAsia"/>
          <w:color w:val="000000" w:themeColor="text1"/>
          <w:lang w:eastAsia="zh-CN"/>
        </w:rPr>
        <w:t>他</w:t>
      </w:r>
      <w:r w:rsidR="00D303E3" w:rsidRPr="004752AA">
        <w:rPr>
          <w:rFonts w:hint="eastAsia"/>
          <w:color w:val="000000" w:themeColor="text1"/>
          <w:lang w:eastAsia="zh-CN"/>
        </w:rPr>
        <w:t>完成</w:t>
      </w:r>
      <w:r w:rsidR="00B671F0" w:rsidRPr="004752AA">
        <w:rPr>
          <w:rFonts w:hint="eastAsia"/>
          <w:color w:val="000000" w:themeColor="text1"/>
          <w:lang w:eastAsia="zh-CN"/>
        </w:rPr>
        <w:t>作业，您还是可以帮他做出计划。每天只需要完成一、两个作业并加上休息时间即可。然后根据老师的要求上传作业。</w:t>
      </w:r>
    </w:p>
    <w:p w14:paraId="0DBF8B7D" w14:textId="1742123C" w:rsidR="00380F7E" w:rsidRPr="003C74B0" w:rsidRDefault="00B671F0" w:rsidP="00DF4ED6">
      <w:pPr>
        <w:pStyle w:val="Odstavecseseznamem"/>
        <w:numPr>
          <w:ilvl w:val="0"/>
          <w:numId w:val="2"/>
        </w:numPr>
        <w:rPr>
          <w:b/>
          <w:color w:val="000000" w:themeColor="text1"/>
          <w:lang w:eastAsia="zh-CN"/>
        </w:rPr>
      </w:pPr>
      <w:r w:rsidRPr="00EA497B">
        <w:rPr>
          <w:rStyle w:val="Hypertextovodkaz"/>
          <w:rFonts w:ascii="Calibri" w:hAnsi="Calibri" w:cs="Calibri" w:hint="eastAsia"/>
          <w:b/>
          <w:bCs/>
          <w:color w:val="000000" w:themeColor="text1"/>
          <w:sz w:val="22"/>
          <w:szCs w:val="22"/>
          <w:u w:val="none"/>
          <w:bdr w:val="none" w:sz="0" w:space="0" w:color="auto" w:frame="1"/>
          <w:shd w:val="clear" w:color="auto" w:fill="FFFFFF"/>
          <w:lang w:eastAsia="zh-CN"/>
        </w:rPr>
        <w:t>请别犹豫</w:t>
      </w:r>
      <w:r w:rsidR="003C74B0" w:rsidRPr="00EA497B">
        <w:rPr>
          <w:rStyle w:val="Hypertextovodkaz"/>
          <w:rFonts w:ascii="Calibri" w:hAnsi="Calibri" w:cs="Calibri" w:hint="eastAsia"/>
          <w:b/>
          <w:bCs/>
          <w:color w:val="000000" w:themeColor="text1"/>
          <w:sz w:val="22"/>
          <w:szCs w:val="22"/>
          <w:u w:val="none"/>
          <w:bdr w:val="none" w:sz="0" w:space="0" w:color="auto" w:frame="1"/>
          <w:shd w:val="clear" w:color="auto" w:fill="FFFFFF"/>
          <w:lang w:eastAsia="zh-CN"/>
        </w:rPr>
        <w:t>，随时寻求帮助。</w:t>
      </w:r>
      <w:r w:rsidR="003C74B0">
        <w:rPr>
          <w:rStyle w:val="Hypertextovodkaz"/>
          <w:rFonts w:ascii="Calibri" w:hAnsi="Calibri" w:cs="Calibri" w:hint="eastAsia"/>
          <w:color w:val="000000" w:themeColor="text1"/>
          <w:sz w:val="22"/>
          <w:szCs w:val="22"/>
          <w:u w:val="none"/>
          <w:bdr w:val="none" w:sz="0" w:space="0" w:color="auto" w:frame="1"/>
          <w:shd w:val="clear" w:color="auto" w:fill="FFFFFF"/>
          <w:lang w:eastAsia="zh-CN"/>
        </w:rPr>
        <w:t>您需要与学校沟通方面的帮助吗？这些网站可以为您提供口译和笔译：</w:t>
      </w:r>
      <w:hyperlink r:id="rId11" w:history="1">
        <w:r w:rsidR="00D95AC4" w:rsidRPr="006A681C">
          <w:rPr>
            <w:rStyle w:val="Hypertextovodkaz"/>
            <w:lang w:eastAsia="zh-CN"/>
          </w:rPr>
          <w:t>www.integracnicentra.cz</w:t>
        </w:r>
      </w:hyperlink>
      <w:r w:rsidR="003C74B0" w:rsidRPr="003C74B0">
        <w:rPr>
          <w:rFonts w:hint="eastAsia"/>
          <w:color w:val="000000" w:themeColor="text1"/>
          <w:lang w:eastAsia="zh-CN"/>
        </w:rPr>
        <w:t>，</w:t>
      </w:r>
      <w:r w:rsidR="00FB01C2">
        <w:fldChar w:fldCharType="begin"/>
      </w:r>
      <w:r w:rsidR="00FB01C2">
        <w:instrText xml:space="preserve"> HYPERLINK "http://www.meta-ops.cz" </w:instrText>
      </w:r>
      <w:r w:rsidR="00FB01C2">
        <w:fldChar w:fldCharType="separate"/>
      </w:r>
      <w:r w:rsidR="00D95AC4" w:rsidRPr="00DF4ED6">
        <w:rPr>
          <w:rStyle w:val="Hypertextovodkaz"/>
          <w:lang w:eastAsia="zh-CN"/>
        </w:rPr>
        <w:t>www.meta-ops.cz</w:t>
      </w:r>
      <w:r w:rsidR="00FB01C2">
        <w:rPr>
          <w:rStyle w:val="Hypertextovodkaz"/>
          <w:lang w:eastAsia="zh-CN"/>
        </w:rPr>
        <w:fldChar w:fldCharType="end"/>
      </w:r>
      <w:r w:rsidR="003C74B0" w:rsidRPr="003C74B0">
        <w:rPr>
          <w:rFonts w:hint="eastAsia"/>
          <w:color w:val="000000" w:themeColor="text1"/>
          <w:lang w:eastAsia="zh-CN"/>
        </w:rPr>
        <w:t>。</w:t>
      </w:r>
      <w:r w:rsidR="003C74B0">
        <w:rPr>
          <w:rFonts w:hint="eastAsia"/>
          <w:color w:val="000000" w:themeColor="text1"/>
          <w:lang w:eastAsia="zh-CN"/>
        </w:rPr>
        <w:t>如果您的孩子在家庭作业方面需要帮助，您可以寻找</w:t>
      </w:r>
      <w:r w:rsidR="00EA497B">
        <w:rPr>
          <w:rFonts w:hint="eastAsia"/>
          <w:color w:val="000000" w:themeColor="text1"/>
          <w:lang w:eastAsia="zh-CN"/>
        </w:rPr>
        <w:t>这些</w:t>
      </w:r>
      <w:r w:rsidR="003C74B0">
        <w:rPr>
          <w:rFonts w:hint="eastAsia"/>
          <w:color w:val="000000" w:themeColor="text1"/>
          <w:lang w:eastAsia="zh-CN"/>
        </w:rPr>
        <w:t>机构的义务工</w:t>
      </w:r>
      <w:r w:rsidR="00117D34">
        <w:rPr>
          <w:rFonts w:hint="eastAsia"/>
          <w:color w:val="000000" w:themeColor="text1"/>
          <w:lang w:eastAsia="zh-CN"/>
        </w:rPr>
        <w:t>。联系方式请见：</w:t>
      </w:r>
      <w:hyperlink r:id="rId12" w:tgtFrame="_blank" w:history="1">
        <w:r w:rsidR="00D95AC4" w:rsidRPr="002C6DF2">
          <w:rPr>
            <w:rStyle w:val="Hypertextovodkaz"/>
            <w:rFonts w:ascii="Calibri" w:hAnsi="Calibri" w:cs="Calibri"/>
            <w:color w:val="4472C4" w:themeColor="accent5"/>
            <w:sz w:val="22"/>
            <w:szCs w:val="22"/>
            <w:bdr w:val="none" w:sz="0" w:space="0" w:color="auto" w:frame="1"/>
            <w:shd w:val="clear" w:color="auto" w:fill="FFFFFF"/>
            <w:lang w:eastAsia="zh-CN"/>
          </w:rPr>
          <w:t>https://cizinci.npicr.cz/prehled-moznosti-distancniho-doucovani-zaku-s-odlisnym-materskym-jazykem/</w:t>
        </w:r>
      </w:hyperlink>
    </w:p>
    <w:p w14:paraId="0856E725" w14:textId="716B5BA0" w:rsidR="0077424F" w:rsidRPr="003169F8" w:rsidRDefault="00492DDD" w:rsidP="003169F8">
      <w:pPr>
        <w:pStyle w:val="Odstavecseseznamem"/>
        <w:numPr>
          <w:ilvl w:val="0"/>
          <w:numId w:val="2"/>
        </w:numPr>
        <w:rPr>
          <w:b/>
          <w:lang w:eastAsia="zh-CN"/>
        </w:rPr>
      </w:pPr>
      <w:r>
        <w:rPr>
          <w:rFonts w:hint="eastAsia"/>
          <w:b/>
          <w:bCs/>
          <w:lang w:eastAsia="zh-CN"/>
        </w:rPr>
        <w:t>让</w:t>
      </w:r>
      <w:r w:rsidR="00117D34" w:rsidRPr="00117D34">
        <w:rPr>
          <w:rFonts w:hint="eastAsia"/>
          <w:b/>
          <w:bCs/>
          <w:lang w:eastAsia="zh-CN"/>
        </w:rPr>
        <w:t>孩子</w:t>
      </w:r>
      <w:r>
        <w:rPr>
          <w:rFonts w:hint="eastAsia"/>
          <w:b/>
          <w:bCs/>
          <w:lang w:eastAsia="zh-CN"/>
        </w:rPr>
        <w:t>接触</w:t>
      </w:r>
      <w:r w:rsidR="00117D34" w:rsidRPr="00117D34">
        <w:rPr>
          <w:rFonts w:hint="eastAsia"/>
          <w:b/>
          <w:bCs/>
          <w:lang w:eastAsia="zh-CN"/>
        </w:rPr>
        <w:t>捷克</w:t>
      </w:r>
      <w:r>
        <w:rPr>
          <w:rFonts w:hint="eastAsia"/>
          <w:b/>
          <w:bCs/>
          <w:lang w:eastAsia="zh-CN"/>
        </w:rPr>
        <w:t>语</w:t>
      </w:r>
      <w:r w:rsidR="00117D34">
        <w:rPr>
          <w:rFonts w:hint="eastAsia"/>
          <w:lang w:eastAsia="zh-CN"/>
        </w:rPr>
        <w:t>。即使在停学期间，</w:t>
      </w:r>
      <w:r>
        <w:rPr>
          <w:rFonts w:hint="eastAsia"/>
          <w:lang w:eastAsia="zh-CN"/>
        </w:rPr>
        <w:t>您的孩子</w:t>
      </w:r>
      <w:r w:rsidR="00117D34">
        <w:rPr>
          <w:rFonts w:hint="eastAsia"/>
          <w:lang w:eastAsia="zh-CN"/>
        </w:rPr>
        <w:t>也仍然需要</w:t>
      </w:r>
      <w:r>
        <w:rPr>
          <w:rFonts w:hint="eastAsia"/>
          <w:lang w:eastAsia="zh-CN"/>
        </w:rPr>
        <w:t>与捷克语保持积极的接触，尤其是</w:t>
      </w:r>
      <w:r w:rsidR="000969CB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您的家庭里并不说捷克语的情况下。仅仅完成学校的作业是不够的。您可以通过捷克电视台</w:t>
      </w:r>
      <w:r w:rsidR="001A4B3D">
        <w:rPr>
          <w:rFonts w:hint="eastAsia"/>
          <w:lang w:eastAsia="zh-CN"/>
        </w:rPr>
        <w:t>发送的</w:t>
      </w:r>
      <w:proofErr w:type="spellStart"/>
      <w:r w:rsidR="001A4B3D">
        <w:rPr>
          <w:lang w:eastAsia="zh-CN"/>
        </w:rPr>
        <w:t>UčíTelka</w:t>
      </w:r>
      <w:proofErr w:type="spellEnd"/>
      <w:r w:rsidR="001A4B3D">
        <w:rPr>
          <w:rFonts w:hint="eastAsia"/>
          <w:lang w:eastAsia="zh-CN"/>
        </w:rPr>
        <w:t>或者捷克电台播放的</w:t>
      </w:r>
      <w:r w:rsidR="001A4B3D">
        <w:rPr>
          <w:lang w:eastAsia="zh-CN"/>
        </w:rPr>
        <w:t>Rádio Junior</w:t>
      </w:r>
      <w:r w:rsidR="001A4B3D">
        <w:rPr>
          <w:rFonts w:hint="eastAsia"/>
          <w:lang w:eastAsia="zh-CN"/>
        </w:rPr>
        <w:t>来帮助孩子多接触捷克语。您还可在</w:t>
      </w:r>
      <w:r w:rsidR="00FB01C2">
        <w:fldChar w:fldCharType="begin"/>
      </w:r>
      <w:r w:rsidR="00FB01C2">
        <w:rPr>
          <w:lang w:eastAsia="zh-CN"/>
        </w:rPr>
        <w:instrText xml:space="preserve"> HYPERLINK "https://cizinci.npicr.cz/tlumoceni-a-preklady/" \l "inforod" </w:instrText>
      </w:r>
      <w:r w:rsidR="00FB01C2">
        <w:fldChar w:fldCharType="separate"/>
      </w:r>
      <w:r w:rsidR="001A4B3D">
        <w:rPr>
          <w:rStyle w:val="Hypertextovodkaz"/>
          <w:lang w:eastAsia="zh-CN"/>
        </w:rPr>
        <w:t>https://cizinci.npicr.cz/tlumoceni-a-preklady/#inforod</w:t>
      </w:r>
      <w:r w:rsidR="00FB01C2">
        <w:rPr>
          <w:rStyle w:val="Hypertextovodkaz"/>
          <w:lang w:eastAsia="zh-CN"/>
        </w:rPr>
        <w:fldChar w:fldCharType="end"/>
      </w:r>
      <w:r w:rsidR="001A4B3D">
        <w:rPr>
          <w:rStyle w:val="Hypertextovodkaz"/>
          <w:lang w:eastAsia="zh-CN"/>
        </w:rPr>
        <w:t xml:space="preserve"> </w:t>
      </w:r>
      <w:r w:rsidR="00EF73B1">
        <w:rPr>
          <w:rStyle w:val="Hypertextovodkaz"/>
          <w:rFonts w:asciiTheme="minorEastAsia" w:hAnsiTheme="minorEastAsia" w:hint="eastAsia"/>
          <w:color w:val="000000" w:themeColor="text1"/>
          <w:u w:val="none"/>
          <w:lang w:eastAsia="zh-CN"/>
        </w:rPr>
        <w:t>在线学习资料中</w:t>
      </w:r>
      <w:r w:rsidR="00540103">
        <w:rPr>
          <w:rStyle w:val="Hypertextovodkaz"/>
          <w:rFonts w:asciiTheme="minorEastAsia" w:hAnsiTheme="minorEastAsia" w:hint="eastAsia"/>
          <w:color w:val="000000" w:themeColor="text1"/>
          <w:u w:val="none"/>
          <w:lang w:eastAsia="zh-CN"/>
        </w:rPr>
        <w:t>获取</w:t>
      </w:r>
      <w:r w:rsidR="00EF73B1">
        <w:rPr>
          <w:rStyle w:val="Hypertextovodkaz"/>
          <w:rFonts w:asciiTheme="minorEastAsia" w:hAnsiTheme="minorEastAsia" w:hint="eastAsia"/>
          <w:color w:val="000000" w:themeColor="text1"/>
          <w:u w:val="none"/>
          <w:lang w:eastAsia="zh-CN"/>
        </w:rPr>
        <w:t>灵感。</w:t>
      </w:r>
    </w:p>
    <w:p w14:paraId="08EE3AC8" w14:textId="62179335" w:rsidR="003169F8" w:rsidRPr="003169F8" w:rsidRDefault="00EF73B1" w:rsidP="003169F8">
      <w:pPr>
        <w:pStyle w:val="Odstavecseseznamem"/>
        <w:numPr>
          <w:ilvl w:val="0"/>
          <w:numId w:val="2"/>
        </w:numPr>
        <w:rPr>
          <w:b/>
          <w:lang w:eastAsia="zh-CN"/>
        </w:rPr>
      </w:pPr>
      <w:r w:rsidRPr="00EF73B1">
        <w:rPr>
          <w:rStyle w:val="Internetovodkaz"/>
          <w:rFonts w:hint="eastAsia"/>
          <w:b/>
          <w:bCs/>
          <w:color w:val="000000" w:themeColor="text1"/>
          <w:u w:val="none"/>
          <w:lang w:eastAsia="zh-CN"/>
        </w:rPr>
        <w:t>和您的孩子一起学习捷克语。</w:t>
      </w:r>
      <w:r>
        <w:rPr>
          <w:rStyle w:val="Internetovodkaz"/>
          <w:rFonts w:hint="eastAsia"/>
          <w:color w:val="000000" w:themeColor="text1"/>
          <w:u w:val="none"/>
          <w:lang w:eastAsia="zh-CN"/>
        </w:rPr>
        <w:t>向您的孩子证明，您也想完善自己的捷克语。和</w:t>
      </w:r>
      <w:r w:rsidR="0063168E">
        <w:rPr>
          <w:rStyle w:val="Internetovodkaz"/>
          <w:rFonts w:hint="eastAsia"/>
          <w:color w:val="000000" w:themeColor="text1"/>
          <w:u w:val="none"/>
          <w:lang w:eastAsia="zh-CN"/>
        </w:rPr>
        <w:t>孩子</w:t>
      </w:r>
      <w:r>
        <w:rPr>
          <w:rStyle w:val="Internetovodkaz"/>
          <w:rFonts w:hint="eastAsia"/>
          <w:color w:val="000000" w:themeColor="text1"/>
          <w:u w:val="none"/>
          <w:lang w:eastAsia="zh-CN"/>
        </w:rPr>
        <w:t>一起收看捷克的电影、教育节目</w:t>
      </w:r>
      <w:r w:rsidR="00457296">
        <w:rPr>
          <w:rStyle w:val="Internetovodkaz"/>
          <w:rFonts w:hint="eastAsia"/>
          <w:color w:val="000000" w:themeColor="text1"/>
          <w:u w:val="none"/>
          <w:lang w:eastAsia="zh-CN"/>
        </w:rPr>
        <w:t>、收听电子书、尝试在线互动语言学习：</w:t>
      </w:r>
      <w:hyperlink r:id="rId13" w:history="1">
        <w:r w:rsidR="00457296" w:rsidRPr="003169F8">
          <w:rPr>
            <w:rStyle w:val="Internetovodkaz"/>
            <w:color w:val="1155CC"/>
            <w:lang w:eastAsia="zh-CN"/>
          </w:rPr>
          <w:t>https://www.cestina2.cz/</w:t>
        </w:r>
      </w:hyperlink>
      <w:r w:rsidR="00457296">
        <w:rPr>
          <w:rFonts w:hint="eastAsia"/>
          <w:lang w:eastAsia="zh-CN"/>
        </w:rPr>
        <w:t>，</w:t>
      </w:r>
      <w:r w:rsidR="00FB01C2">
        <w:fldChar w:fldCharType="begin"/>
      </w:r>
      <w:r w:rsidR="00FB01C2">
        <w:rPr>
          <w:lang w:eastAsia="zh-CN"/>
        </w:rPr>
        <w:instrText xml:space="preserve"> HYPERLINK "https://www.mluvtecesky.net" </w:instrText>
      </w:r>
      <w:r w:rsidR="00FB01C2">
        <w:fldChar w:fldCharType="separate"/>
      </w:r>
      <w:r w:rsidR="00457296" w:rsidRPr="0090277E">
        <w:rPr>
          <w:rStyle w:val="Hypertextovodkaz"/>
          <w:lang w:eastAsia="zh-CN"/>
        </w:rPr>
        <w:t>https://www.mluvtecesky.net</w:t>
      </w:r>
      <w:r w:rsidR="00FB01C2">
        <w:rPr>
          <w:rStyle w:val="Hypertextovodkaz"/>
          <w:lang w:eastAsia="zh-CN"/>
        </w:rPr>
        <w:fldChar w:fldCharType="end"/>
      </w:r>
      <w:r w:rsidR="00457296">
        <w:rPr>
          <w:rStyle w:val="Hypertextovodkaz"/>
          <w:lang w:eastAsia="zh-CN"/>
        </w:rPr>
        <w:t xml:space="preserve"> </w:t>
      </w:r>
      <w:r w:rsidR="00457296">
        <w:rPr>
          <w:rStyle w:val="Hypertextovodkaz"/>
          <w:rFonts w:hint="eastAsia"/>
          <w:color w:val="000000" w:themeColor="text1"/>
          <w:u w:val="none"/>
          <w:lang w:eastAsia="zh-CN"/>
        </w:rPr>
        <w:t>或者手机应用软件</w:t>
      </w:r>
      <w:proofErr w:type="spellStart"/>
      <w:r w:rsidR="00D95AC4">
        <w:rPr>
          <w:rStyle w:val="Internetovodkaz"/>
          <w:color w:val="1155CC"/>
          <w:lang w:eastAsia="zh-CN"/>
        </w:rPr>
        <w:t>Duolinguo</w:t>
      </w:r>
      <w:proofErr w:type="spellEnd"/>
      <w:r w:rsidR="00457296">
        <w:rPr>
          <w:rStyle w:val="Internetovodkaz"/>
          <w:rFonts w:hint="eastAsia"/>
          <w:color w:val="000000" w:themeColor="text1"/>
          <w:u w:val="none"/>
          <w:lang w:eastAsia="zh-CN"/>
        </w:rPr>
        <w:t>和</w:t>
      </w:r>
      <w:proofErr w:type="spellStart"/>
      <w:r w:rsidR="0086778B">
        <w:rPr>
          <w:rStyle w:val="Internetovodkaz"/>
          <w:color w:val="1155CC"/>
          <w:lang w:eastAsia="zh-CN"/>
        </w:rPr>
        <w:t>Memrise</w:t>
      </w:r>
      <w:proofErr w:type="spellEnd"/>
      <w:r w:rsidR="00457296">
        <w:rPr>
          <w:rStyle w:val="Internetovodkaz"/>
          <w:rFonts w:hint="eastAsia"/>
          <w:color w:val="000000" w:themeColor="text1"/>
          <w:u w:val="none"/>
          <w:lang w:eastAsia="zh-CN"/>
        </w:rPr>
        <w:t>。</w:t>
      </w:r>
    </w:p>
    <w:p w14:paraId="3651B0F2" w14:textId="08F5DC70" w:rsidR="003169F8" w:rsidRDefault="00014FB7" w:rsidP="00A43A17">
      <w:pPr>
        <w:pStyle w:val="Odstavecseseznamem"/>
        <w:numPr>
          <w:ilvl w:val="0"/>
          <w:numId w:val="2"/>
        </w:numPr>
        <w:rPr>
          <w:lang w:eastAsia="zh-CN"/>
        </w:rPr>
      </w:pPr>
      <w:r w:rsidRPr="00014FB7">
        <w:rPr>
          <w:rFonts w:hint="eastAsia"/>
          <w:b/>
          <w:bCs/>
          <w:lang w:eastAsia="zh-CN"/>
        </w:rPr>
        <w:t>奖励您孩子所付出的努力。</w:t>
      </w:r>
      <w:r w:rsidR="003E7FE6"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>母语之外的</w:t>
      </w:r>
      <w:r w:rsidR="003E7FE6">
        <w:rPr>
          <w:rFonts w:hint="eastAsia"/>
          <w:lang w:eastAsia="zh-CN"/>
        </w:rPr>
        <w:t>其它</w:t>
      </w:r>
      <w:r>
        <w:rPr>
          <w:rFonts w:hint="eastAsia"/>
          <w:lang w:eastAsia="zh-CN"/>
        </w:rPr>
        <w:t>语言</w:t>
      </w:r>
      <w:r w:rsidR="003E7FE6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学习是非常困难的。表扬您孩子对布置的作业所付出的努力，并且让他知道，您相信他的</w:t>
      </w:r>
      <w:r w:rsidR="00811632">
        <w:rPr>
          <w:rFonts w:hint="eastAsia"/>
          <w:lang w:eastAsia="zh-CN"/>
        </w:rPr>
        <w:t>能力，即便是不成功的时候，您仍然全力支持他。</w:t>
      </w:r>
      <w:r w:rsidR="00FB01C2">
        <w:rPr>
          <w:rFonts w:hint="eastAsia"/>
          <w:lang w:eastAsia="zh-CN"/>
        </w:rPr>
        <w:t xml:space="preserve"> </w:t>
      </w:r>
    </w:p>
    <w:p w14:paraId="00519C75" w14:textId="4D3CA1D2" w:rsidR="00E56BDC" w:rsidRDefault="0099764D" w:rsidP="00E56BDC">
      <w:pPr>
        <w:ind w:left="360"/>
        <w:rPr>
          <w:rStyle w:val="Hypertextovodkaz"/>
        </w:rPr>
      </w:pPr>
      <w:r>
        <w:rPr>
          <w:rStyle w:val="Hypertextovodkaz"/>
          <w:rFonts w:hint="eastAsia"/>
          <w:color w:val="000000" w:themeColor="text1"/>
          <w:u w:val="none"/>
          <w:lang w:eastAsia="zh-CN"/>
        </w:rPr>
        <w:t>*</w:t>
      </w:r>
      <w:r w:rsidR="00E56BDC">
        <w:rPr>
          <w:rStyle w:val="Hypertextovodkaz"/>
          <w:rFonts w:hint="eastAsia"/>
          <w:color w:val="000000" w:themeColor="text1"/>
          <w:u w:val="none"/>
          <w:lang w:eastAsia="zh-CN"/>
        </w:rPr>
        <w:t>外文翻译可在以下网址获得：</w:t>
      </w:r>
      <w:hyperlink r:id="rId14" w:anchor="inforod" w:history="1">
        <w:r w:rsidR="00E56BDC">
          <w:rPr>
            <w:rStyle w:val="Hypertextovodkaz"/>
          </w:rPr>
          <w:t>https://cizinci.npicr.cz/tlumoceni-a-preklady/#inforod</w:t>
        </w:r>
      </w:hyperlink>
    </w:p>
    <w:p w14:paraId="22564384" w14:textId="55EBD313" w:rsidR="00811632" w:rsidRPr="00811632" w:rsidRDefault="00811632" w:rsidP="00D70BBC">
      <w:pPr>
        <w:ind w:left="360"/>
        <w:rPr>
          <w:color w:val="000000" w:themeColor="text1"/>
        </w:rPr>
      </w:pPr>
    </w:p>
    <w:sectPr w:rsidR="00811632" w:rsidRPr="008116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4AFD3" w14:textId="77777777" w:rsidR="000921BA" w:rsidRDefault="000921BA" w:rsidP="000921BA">
      <w:pPr>
        <w:spacing w:after="0" w:line="240" w:lineRule="auto"/>
      </w:pPr>
      <w:r>
        <w:separator/>
      </w:r>
    </w:p>
  </w:endnote>
  <w:endnote w:type="continuationSeparator" w:id="0">
    <w:p w14:paraId="4251E9F7" w14:textId="77777777" w:rsidR="000921BA" w:rsidRDefault="000921BA" w:rsidP="0009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79A7" w14:textId="77777777" w:rsidR="000921BA" w:rsidRDefault="00092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D759" w14:textId="77777777" w:rsidR="000921BA" w:rsidRDefault="000921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3169" w14:textId="77777777" w:rsidR="000921BA" w:rsidRDefault="00092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6BAC" w14:textId="77777777" w:rsidR="000921BA" w:rsidRDefault="000921BA" w:rsidP="000921BA">
      <w:pPr>
        <w:spacing w:after="0" w:line="240" w:lineRule="auto"/>
      </w:pPr>
      <w:r>
        <w:separator/>
      </w:r>
    </w:p>
  </w:footnote>
  <w:footnote w:type="continuationSeparator" w:id="0">
    <w:p w14:paraId="6FA3282F" w14:textId="77777777" w:rsidR="000921BA" w:rsidRDefault="000921BA" w:rsidP="0009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8515" w14:textId="77777777" w:rsidR="000921BA" w:rsidRDefault="00092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546A" w14:textId="38FDAD68" w:rsidR="000921BA" w:rsidRDefault="000921BA" w:rsidP="000921BA">
    <w:pPr>
      <w:pStyle w:val="Zhlav"/>
      <w:jc w:val="right"/>
    </w:pPr>
    <w:r>
      <w:rPr>
        <w:noProof/>
      </w:rPr>
      <w:drawing>
        <wp:inline distT="0" distB="0" distL="0" distR="0" wp14:anchorId="76F2307E" wp14:editId="443B3714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D42A" w14:textId="77777777" w:rsidR="000921BA" w:rsidRDefault="00092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87"/>
    <w:multiLevelType w:val="hybridMultilevel"/>
    <w:tmpl w:val="9CC6C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584"/>
    <w:multiLevelType w:val="hybridMultilevel"/>
    <w:tmpl w:val="88D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50B"/>
    <w:multiLevelType w:val="hybridMultilevel"/>
    <w:tmpl w:val="0A7C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C"/>
    <w:rsid w:val="00014FB7"/>
    <w:rsid w:val="000921BA"/>
    <w:rsid w:val="000969CB"/>
    <w:rsid w:val="000E4CD3"/>
    <w:rsid w:val="00117D34"/>
    <w:rsid w:val="00165DA7"/>
    <w:rsid w:val="00175B0C"/>
    <w:rsid w:val="001803FD"/>
    <w:rsid w:val="00197FA4"/>
    <w:rsid w:val="001A4B3D"/>
    <w:rsid w:val="001F10CC"/>
    <w:rsid w:val="00231C84"/>
    <w:rsid w:val="002810CB"/>
    <w:rsid w:val="002A59F9"/>
    <w:rsid w:val="002C151E"/>
    <w:rsid w:val="002C6DF2"/>
    <w:rsid w:val="003169F8"/>
    <w:rsid w:val="00336D07"/>
    <w:rsid w:val="003606DC"/>
    <w:rsid w:val="00363EF6"/>
    <w:rsid w:val="00380F7E"/>
    <w:rsid w:val="003C74B0"/>
    <w:rsid w:val="003E7E56"/>
    <w:rsid w:val="003E7FE6"/>
    <w:rsid w:val="00413E2D"/>
    <w:rsid w:val="0044682F"/>
    <w:rsid w:val="00457296"/>
    <w:rsid w:val="004752AA"/>
    <w:rsid w:val="0048751C"/>
    <w:rsid w:val="00492DDD"/>
    <w:rsid w:val="005274A7"/>
    <w:rsid w:val="00540103"/>
    <w:rsid w:val="0057739C"/>
    <w:rsid w:val="005D5DC8"/>
    <w:rsid w:val="0063168E"/>
    <w:rsid w:val="006911FB"/>
    <w:rsid w:val="00714559"/>
    <w:rsid w:val="007152D9"/>
    <w:rsid w:val="007569C9"/>
    <w:rsid w:val="00762097"/>
    <w:rsid w:val="007707AC"/>
    <w:rsid w:val="0077424F"/>
    <w:rsid w:val="00786410"/>
    <w:rsid w:val="007D48E7"/>
    <w:rsid w:val="007D6188"/>
    <w:rsid w:val="00811632"/>
    <w:rsid w:val="00826179"/>
    <w:rsid w:val="00837896"/>
    <w:rsid w:val="008675FF"/>
    <w:rsid w:val="0086778B"/>
    <w:rsid w:val="008B7882"/>
    <w:rsid w:val="008E17D6"/>
    <w:rsid w:val="00904515"/>
    <w:rsid w:val="00983774"/>
    <w:rsid w:val="0099764D"/>
    <w:rsid w:val="009A31BB"/>
    <w:rsid w:val="009A327D"/>
    <w:rsid w:val="009C4096"/>
    <w:rsid w:val="009C762D"/>
    <w:rsid w:val="009F0203"/>
    <w:rsid w:val="00A35B2B"/>
    <w:rsid w:val="00A43A17"/>
    <w:rsid w:val="00A5330D"/>
    <w:rsid w:val="00A703C3"/>
    <w:rsid w:val="00A77617"/>
    <w:rsid w:val="00A967EC"/>
    <w:rsid w:val="00AB4444"/>
    <w:rsid w:val="00AC3548"/>
    <w:rsid w:val="00AD33B5"/>
    <w:rsid w:val="00AE5A78"/>
    <w:rsid w:val="00B671F0"/>
    <w:rsid w:val="00BE4F87"/>
    <w:rsid w:val="00C325CC"/>
    <w:rsid w:val="00CD398D"/>
    <w:rsid w:val="00CD72CC"/>
    <w:rsid w:val="00D303E3"/>
    <w:rsid w:val="00D363B6"/>
    <w:rsid w:val="00D70BBC"/>
    <w:rsid w:val="00D95AC4"/>
    <w:rsid w:val="00DB3B3F"/>
    <w:rsid w:val="00DE5DCD"/>
    <w:rsid w:val="00DF4ED6"/>
    <w:rsid w:val="00DF6DE1"/>
    <w:rsid w:val="00E24D5C"/>
    <w:rsid w:val="00E56BDC"/>
    <w:rsid w:val="00E57CE0"/>
    <w:rsid w:val="00E81207"/>
    <w:rsid w:val="00EA497B"/>
    <w:rsid w:val="00ED7084"/>
    <w:rsid w:val="00EE6FA4"/>
    <w:rsid w:val="00EF73B1"/>
    <w:rsid w:val="00F34F60"/>
    <w:rsid w:val="00FB01C2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5EA7"/>
  <w15:chartTrackingRefBased/>
  <w15:docId w15:val="{A55F8BE7-7105-4E25-B447-8946E71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DCD"/>
  </w:style>
  <w:style w:type="paragraph" w:styleId="Nadpis1">
    <w:name w:val="heading 1"/>
    <w:basedOn w:val="Normln"/>
    <w:next w:val="Normln"/>
    <w:link w:val="Nadpis1Char"/>
    <w:uiPriority w:val="9"/>
    <w:qFormat/>
    <w:rsid w:val="00DE5D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D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D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B3F"/>
    <w:rPr>
      <w:color w:val="0000FF"/>
      <w:u w:val="single"/>
    </w:rPr>
  </w:style>
  <w:style w:type="character" w:customStyle="1" w:styleId="Internetovodkaz">
    <w:name w:val="Internetový odkaz"/>
    <w:rsid w:val="003169F8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5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D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C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D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DC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D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DCD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E5D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D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E5D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D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DCD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E5DCD"/>
    <w:rPr>
      <w:b/>
      <w:bCs/>
    </w:rPr>
  </w:style>
  <w:style w:type="character" w:styleId="Zdraznn">
    <w:name w:val="Emphasis"/>
    <w:basedOn w:val="Standardnpsmoodstavce"/>
    <w:uiPriority w:val="20"/>
    <w:qFormat/>
    <w:rsid w:val="00DE5DCD"/>
    <w:rPr>
      <w:i/>
      <w:iCs/>
      <w:color w:val="000000" w:themeColor="text1"/>
    </w:rPr>
  </w:style>
  <w:style w:type="paragraph" w:styleId="Bezmezer">
    <w:name w:val="No Spacing"/>
    <w:uiPriority w:val="1"/>
    <w:qFormat/>
    <w:rsid w:val="00DE5DC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E5D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E5DCD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D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D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E5DC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E5DC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E5D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E5DC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E5DC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5DC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A35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B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B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B2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C74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9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1BA"/>
  </w:style>
  <w:style w:type="paragraph" w:styleId="Zpat">
    <w:name w:val="footer"/>
    <w:basedOn w:val="Normln"/>
    <w:link w:val="ZpatChar"/>
    <w:uiPriority w:val="99"/>
    <w:unhideWhenUsed/>
    <w:rsid w:val="0009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stina2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izinci.npicr.cz/prehled-moznosti-distancniho-doucovani-zaku-s-odlisnym-materskym-jazyke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gracnicentr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0282-2325-4FD4-9939-9946E0E55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8A035-416B-43B5-BA13-E899105DF83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8de666df-5235-44e4-9e9e-17ca03fddb6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185844-D567-44DA-846F-356D7A47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BD268-E74C-40CA-BB56-DCFF1FF0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Smolová Závorová Halka</cp:lastModifiedBy>
  <cp:revision>27</cp:revision>
  <dcterms:created xsi:type="dcterms:W3CDTF">2020-04-09T09:01:00Z</dcterms:created>
  <dcterms:modified xsi:type="dcterms:W3CDTF">2020-04-16T13:30:00Z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