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2525" w14:textId="7B8E0292" w:rsidR="00701D0C" w:rsidRPr="001E3F29" w:rsidRDefault="00736159" w:rsidP="00701D0C">
      <w:pPr>
        <w:spacing w:before="60" w:after="120" w:line="240" w:lineRule="auto"/>
        <w:outlineLvl w:val="1"/>
        <w:rPr>
          <w:rFonts w:ascii="Arial" w:eastAsia="Times New Roman" w:hAnsi="Arial" w:cs="Arial"/>
          <w:caps/>
          <w:color w:val="206875"/>
          <w:sz w:val="31"/>
          <w:szCs w:val="31"/>
          <w:lang w:val="vi-VN" w:eastAsia="cs-CZ"/>
        </w:rPr>
      </w:pPr>
      <w:r w:rsidRPr="001E3F29">
        <w:rPr>
          <w:rFonts w:ascii="Arial" w:eastAsia="Times New Roman" w:hAnsi="Arial" w:cs="Arial"/>
          <w:caps/>
          <w:color w:val="206875"/>
          <w:sz w:val="31"/>
          <w:szCs w:val="31"/>
          <w:lang w:val="vi-VN" w:eastAsia="cs-CZ"/>
        </w:rPr>
        <w:t xml:space="preserve">BIỆN PHÁP ĐĂNG KÝ TUYỂN SINH MẦM NON NĂM HỌC </w:t>
      </w:r>
      <w:r w:rsidR="00701D0C" w:rsidRPr="001E3F29">
        <w:rPr>
          <w:rFonts w:ascii="Arial" w:eastAsia="Times New Roman" w:hAnsi="Arial" w:cs="Arial"/>
          <w:caps/>
          <w:color w:val="206875"/>
          <w:sz w:val="31"/>
          <w:szCs w:val="31"/>
          <w:lang w:val="vi-VN" w:eastAsia="cs-CZ"/>
        </w:rPr>
        <w:t>2020/2021</w:t>
      </w:r>
      <w:r w:rsidR="00D9622A" w:rsidRPr="001E3F29">
        <w:rPr>
          <w:rFonts w:ascii="Arial" w:eastAsia="Times New Roman" w:hAnsi="Arial" w:cs="Arial"/>
          <w:caps/>
          <w:color w:val="206875"/>
          <w:sz w:val="31"/>
          <w:szCs w:val="31"/>
          <w:lang w:val="vi-VN" w:eastAsia="cs-CZ"/>
        </w:rPr>
        <w:t xml:space="preserve"> </w:t>
      </w:r>
    </w:p>
    <w:p w14:paraId="0276E5DF" w14:textId="77777777" w:rsidR="00701D0C" w:rsidRPr="001E3F29" w:rsidRDefault="00701D0C" w:rsidP="00701D0C">
      <w:pPr>
        <w:spacing w:after="0" w:line="240" w:lineRule="auto"/>
        <w:rPr>
          <w:rFonts w:ascii="Arial" w:eastAsia="Times New Roman" w:hAnsi="Arial" w:cs="Arial"/>
          <w:color w:val="4C4C4C"/>
          <w:sz w:val="19"/>
          <w:szCs w:val="19"/>
          <w:lang w:val="vi-VN" w:eastAsia="cs-CZ"/>
        </w:rPr>
      </w:pPr>
    </w:p>
    <w:p w14:paraId="265D3F01" w14:textId="6C984505" w:rsidR="00701D0C" w:rsidRPr="001E3F29" w:rsidRDefault="00FF7A9A" w:rsidP="003C6767">
      <w:pPr>
        <w:spacing w:line="240" w:lineRule="auto"/>
        <w:jc w:val="both"/>
        <w:rPr>
          <w:rFonts w:ascii="Arial" w:eastAsia="Times New Roman" w:hAnsi="Arial" w:cs="Arial"/>
          <w:b/>
          <w:bCs/>
          <w:color w:val="000000"/>
          <w:sz w:val="19"/>
          <w:szCs w:val="19"/>
          <w:lang w:val="vi-VN" w:eastAsia="cs-CZ"/>
        </w:rPr>
      </w:pPr>
      <w:r w:rsidRPr="001E3F29">
        <w:rPr>
          <w:rFonts w:ascii="Arial" w:eastAsia="Times New Roman" w:hAnsi="Arial" w:cs="Arial"/>
          <w:b/>
          <w:bCs/>
          <w:color w:val="000000"/>
          <w:sz w:val="19"/>
          <w:szCs w:val="19"/>
          <w:lang w:val="vi-VN" w:eastAsia="cs-CZ"/>
        </w:rPr>
        <w:t>Liên quan đến các biện pháp đặc biệt của chính phủ để bảo vệ nhân dân trong bối cảnh coronavirus và bệnh COVID-19, Bộ Giáo dục, Thanh niên và Thể thao ban hành các biện pháp tổ chức tuyển sinh mầm non</w:t>
      </w:r>
      <w:r w:rsidR="00611A43" w:rsidRPr="001E3F29">
        <w:rPr>
          <w:rFonts w:ascii="Arial" w:eastAsia="Times New Roman" w:hAnsi="Arial" w:cs="Arial"/>
          <w:b/>
          <w:bCs/>
          <w:color w:val="000000"/>
          <w:sz w:val="19"/>
          <w:szCs w:val="19"/>
          <w:lang w:val="vi-VN" w:eastAsia="cs-CZ"/>
        </w:rPr>
        <w:t xml:space="preserve"> </w:t>
      </w:r>
      <w:r w:rsidRPr="001E3F29">
        <w:rPr>
          <w:rFonts w:ascii="Arial" w:eastAsia="Times New Roman" w:hAnsi="Arial" w:cs="Arial"/>
          <w:b/>
          <w:bCs/>
          <w:color w:val="000000"/>
          <w:sz w:val="19"/>
          <w:szCs w:val="19"/>
          <w:lang w:val="vi-VN" w:eastAsia="cs-CZ"/>
        </w:rPr>
        <w:t xml:space="preserve">năm học 2020/2021. Việc đăng ký tuyển sinh sẽ diễn ra vào tháng 5 </w:t>
      </w:r>
      <w:r w:rsidR="003C6767" w:rsidRPr="001E3F29">
        <w:rPr>
          <w:rFonts w:ascii="Arial" w:eastAsia="Times New Roman" w:hAnsi="Arial" w:cs="Arial"/>
          <w:b/>
          <w:bCs/>
          <w:color w:val="000000"/>
          <w:sz w:val="19"/>
          <w:szCs w:val="19"/>
          <w:lang w:val="vi-VN" w:eastAsia="cs-CZ"/>
        </w:rPr>
        <w:t xml:space="preserve">vắng mặt </w:t>
      </w:r>
      <w:r w:rsidRPr="001E3F29">
        <w:rPr>
          <w:rFonts w:ascii="Arial" w:eastAsia="Times New Roman" w:hAnsi="Arial" w:cs="Arial"/>
          <w:b/>
          <w:bCs/>
          <w:color w:val="000000"/>
          <w:sz w:val="19"/>
          <w:szCs w:val="19"/>
          <w:lang w:val="vi-VN" w:eastAsia="cs-CZ"/>
        </w:rPr>
        <w:t>trẻ em và người đại diện theo pháp luật.</w:t>
      </w:r>
    </w:p>
    <w:p w14:paraId="6246DC89" w14:textId="789E64D2" w:rsidR="00701D0C" w:rsidRPr="001E3F29" w:rsidRDefault="003C6767" w:rsidP="003C6767">
      <w:pPr>
        <w:spacing w:before="120" w:after="24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Việc đăng ký tuyển sinh mầm non sẽ diễn ra </w:t>
      </w:r>
      <w:r w:rsidRPr="001E3F29">
        <w:rPr>
          <w:rFonts w:ascii="Arial" w:eastAsia="Times New Roman" w:hAnsi="Arial" w:cs="Arial"/>
          <w:color w:val="4C4C4C"/>
          <w:sz w:val="19"/>
          <w:szCs w:val="19"/>
          <w:lang w:val="vi-VN" w:eastAsia="cs-CZ"/>
        </w:rPr>
        <w:t xml:space="preserve">phù hợp với quy định của Luật Giáo dục, tức là trong khoảng thời gian </w:t>
      </w:r>
      <w:r w:rsidRPr="001E3F29">
        <w:rPr>
          <w:rFonts w:ascii="Arial" w:eastAsia="Times New Roman" w:hAnsi="Arial" w:cs="Arial"/>
          <w:b/>
          <w:bCs/>
          <w:color w:val="4C4C4C"/>
          <w:sz w:val="19"/>
          <w:szCs w:val="19"/>
          <w:lang w:val="vi-VN" w:eastAsia="cs-CZ"/>
        </w:rPr>
        <w:t xml:space="preserve">từ ngày 2/5/2020 đến ngày 16/5/2020.       </w:t>
      </w:r>
    </w:p>
    <w:p w14:paraId="53875613" w14:textId="5C7A1B82" w:rsidR="0001506C" w:rsidRPr="001E3F29" w:rsidRDefault="003C6767"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Tại trường mẫu giáo</w:t>
      </w:r>
      <w:r w:rsidR="0001506C" w:rsidRPr="001E3F29">
        <w:rPr>
          <w:rFonts w:ascii="Arial" w:eastAsia="Times New Roman" w:hAnsi="Arial" w:cs="Arial"/>
          <w:color w:val="4C4C4C"/>
          <w:sz w:val="19"/>
          <w:szCs w:val="19"/>
          <w:highlight w:val="yellow"/>
          <w:lang w:val="vi-VN" w:eastAsia="cs-CZ"/>
        </w:rPr>
        <w:t>……………………</w:t>
      </w:r>
      <w:r w:rsidRPr="001E3F29">
        <w:rPr>
          <w:rFonts w:ascii="Arial" w:eastAsia="Times New Roman" w:hAnsi="Arial" w:cs="Arial"/>
          <w:color w:val="4C4C4C"/>
          <w:sz w:val="19"/>
          <w:szCs w:val="19"/>
          <w:highlight w:val="yellow"/>
          <w:lang w:val="vi-VN" w:eastAsia="cs-CZ"/>
        </w:rPr>
        <w:t>……………………sẽ diễn ra việc đăng ký từ</w:t>
      </w:r>
      <w:r w:rsidR="0001506C" w:rsidRPr="001E3F29">
        <w:rPr>
          <w:rFonts w:ascii="Arial" w:eastAsia="Times New Roman" w:hAnsi="Arial" w:cs="Arial"/>
          <w:color w:val="4C4C4C"/>
          <w:sz w:val="19"/>
          <w:szCs w:val="19"/>
          <w:highlight w:val="yellow"/>
          <w:lang w:val="vi-VN" w:eastAsia="cs-CZ"/>
        </w:rPr>
        <w:t xml:space="preserve"> ……</w:t>
      </w:r>
      <w:r w:rsidRPr="001E3F29">
        <w:rPr>
          <w:rFonts w:ascii="Arial" w:eastAsia="Times New Roman" w:hAnsi="Arial" w:cs="Arial"/>
          <w:color w:val="4C4C4C"/>
          <w:sz w:val="19"/>
          <w:szCs w:val="19"/>
          <w:highlight w:val="yellow"/>
          <w:lang w:val="vi-VN" w:eastAsia="cs-CZ"/>
        </w:rPr>
        <w:t>đến</w:t>
      </w:r>
      <w:r w:rsidR="0001506C" w:rsidRPr="001E3F29">
        <w:rPr>
          <w:rFonts w:ascii="Arial" w:eastAsia="Times New Roman" w:hAnsi="Arial" w:cs="Arial"/>
          <w:color w:val="4C4C4C"/>
          <w:sz w:val="19"/>
          <w:szCs w:val="19"/>
          <w:highlight w:val="yellow"/>
          <w:lang w:val="vi-VN" w:eastAsia="cs-CZ"/>
        </w:rPr>
        <w:t>…………….</w:t>
      </w:r>
    </w:p>
    <w:p w14:paraId="09FDFCBC" w14:textId="7F77D40D" w:rsidR="00701D0C" w:rsidRPr="001E3F29" w:rsidRDefault="003C6767"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Theo quan điểm của các biện pháp đặc biệt nêu trên, </w:t>
      </w:r>
      <w:r w:rsidRPr="001E3F29">
        <w:rPr>
          <w:rFonts w:ascii="Arial" w:eastAsia="Times New Roman" w:hAnsi="Arial" w:cs="Arial"/>
          <w:b/>
          <w:bCs/>
          <w:color w:val="4C4C4C"/>
          <w:sz w:val="19"/>
          <w:szCs w:val="19"/>
          <w:lang w:val="vi-VN" w:eastAsia="cs-CZ"/>
        </w:rPr>
        <w:t>tình hình yêu cầu:</w:t>
      </w:r>
      <w:r w:rsidRPr="001E3F29">
        <w:rPr>
          <w:rFonts w:ascii="Arial" w:eastAsia="Times New Roman" w:hAnsi="Arial" w:cs="Arial"/>
          <w:color w:val="4C4C4C"/>
          <w:sz w:val="19"/>
          <w:szCs w:val="19"/>
          <w:lang w:val="vi-VN" w:eastAsia="cs-CZ"/>
        </w:rPr>
        <w:t xml:space="preserve">  </w:t>
      </w:r>
    </w:p>
    <w:p w14:paraId="6FD56600" w14:textId="3D586B36" w:rsidR="00701D0C" w:rsidRPr="001E3F29" w:rsidRDefault="003C6767" w:rsidP="003C6767">
      <w:pPr>
        <w:numPr>
          <w:ilvl w:val="0"/>
          <w:numId w:val="1"/>
        </w:numPr>
        <w:spacing w:before="100" w:beforeAutospacing="1" w:after="100" w:afterAutospacing="1"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tổ chức đăng ký tuyển sinh không có sự hiện diện cá nhân của trẻ em và người đại diện theo pháp luật tại trường. Ưu tiên, nếu có thể, gửi đơn xin đăng ký qua hòm thư điện tử, </w:t>
      </w:r>
      <w:r w:rsidR="00D84506" w:rsidRPr="001E3F29">
        <w:rPr>
          <w:rFonts w:ascii="Arial" w:eastAsia="Times New Roman" w:hAnsi="Arial" w:cs="Arial"/>
          <w:b/>
          <w:bCs/>
          <w:color w:val="4C4C4C"/>
          <w:sz w:val="19"/>
          <w:szCs w:val="19"/>
          <w:lang w:val="vi-VN" w:eastAsia="cs-CZ"/>
        </w:rPr>
        <w:t xml:space="preserve">qua </w:t>
      </w:r>
      <w:r w:rsidRPr="001E3F29">
        <w:rPr>
          <w:rFonts w:ascii="Arial" w:eastAsia="Times New Roman" w:hAnsi="Arial" w:cs="Arial"/>
          <w:b/>
          <w:bCs/>
          <w:color w:val="4C4C4C"/>
          <w:sz w:val="19"/>
          <w:szCs w:val="19"/>
          <w:lang w:val="vi-VN" w:eastAsia="cs-CZ"/>
        </w:rPr>
        <w:t>email có chữ ký điện tử, qua đường bưu điện, hoặc</w:t>
      </w:r>
      <w:r w:rsidR="00D84506" w:rsidRPr="001E3F29">
        <w:rPr>
          <w:rFonts w:ascii="Arial" w:eastAsia="Times New Roman" w:hAnsi="Arial" w:cs="Arial"/>
          <w:b/>
          <w:bCs/>
          <w:color w:val="4C4C4C"/>
          <w:sz w:val="19"/>
          <w:szCs w:val="19"/>
          <w:lang w:val="vi-VN" w:eastAsia="cs-CZ"/>
        </w:rPr>
        <w:t xml:space="preserve"> trực tiếp nộp tại trường</w:t>
      </w:r>
      <w:r w:rsidRPr="001E3F29">
        <w:rPr>
          <w:rFonts w:ascii="Arial" w:eastAsia="Times New Roman" w:hAnsi="Arial" w:cs="Arial"/>
          <w:b/>
          <w:bCs/>
          <w:color w:val="4C4C4C"/>
          <w:sz w:val="19"/>
          <w:szCs w:val="19"/>
          <w:lang w:val="vi-VN" w:eastAsia="cs-CZ"/>
        </w:rPr>
        <w:t xml:space="preserve"> như là phương sách cuối cùng.</w:t>
      </w:r>
    </w:p>
    <w:p w14:paraId="68B7068F" w14:textId="79EC680F" w:rsidR="00701D0C" w:rsidRPr="001E3F29" w:rsidRDefault="00D84506" w:rsidP="00D84506">
      <w:pPr>
        <w:numPr>
          <w:ilvl w:val="0"/>
          <w:numId w:val="1"/>
        </w:numPr>
        <w:spacing w:before="100" w:beforeAutospacing="1" w:after="100" w:afterAutospacing="1"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quy định khoảng thời gian đủ dài trong phạm vi quy định của Luật Giáo dục để nhận đơn xin nhập học mầm non, tốt nhất là từ ngày 2/5/2020 đến ngày 16/5/2020.         </w:t>
      </w:r>
    </w:p>
    <w:p w14:paraId="50837FD4" w14:textId="09E099E4" w:rsidR="00701D0C" w:rsidRPr="001E3F29" w:rsidRDefault="00D84506"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Thông tin chi tiết hơn về việc tổ chức đăng ký tuyển sinh</w:t>
      </w:r>
      <w:r w:rsidR="00701D0C" w:rsidRPr="001E3F29">
        <w:rPr>
          <w:rFonts w:ascii="Arial" w:eastAsia="Times New Roman" w:hAnsi="Arial" w:cs="Arial"/>
          <w:b/>
          <w:bCs/>
          <w:color w:val="4C4C4C"/>
          <w:sz w:val="19"/>
          <w:szCs w:val="19"/>
          <w:lang w:val="vi-VN" w:eastAsia="cs-CZ"/>
        </w:rPr>
        <w:t>:</w:t>
      </w:r>
    </w:p>
    <w:p w14:paraId="5FCBC6B9" w14:textId="7FC1BBC0" w:rsidR="00701D0C" w:rsidRPr="001E3F29" w:rsidRDefault="00D84506"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Tiêu chí tuyển sinh </w:t>
      </w:r>
      <w:r w:rsidR="00446DC5" w:rsidRPr="001E3F29">
        <w:rPr>
          <w:rFonts w:ascii="Arial" w:eastAsia="Times New Roman" w:hAnsi="Arial" w:cs="Arial"/>
          <w:b/>
          <w:bCs/>
          <w:color w:val="4C4C4C"/>
          <w:sz w:val="19"/>
          <w:szCs w:val="19"/>
          <w:lang w:val="vi-VN" w:eastAsia="cs-CZ"/>
        </w:rPr>
        <w:t>mầm non</w:t>
      </w:r>
      <w:r w:rsidR="0001506C" w:rsidRPr="001E3F29">
        <w:rPr>
          <w:rFonts w:ascii="Arial" w:eastAsia="Times New Roman" w:hAnsi="Arial" w:cs="Arial"/>
          <w:b/>
          <w:bCs/>
          <w:color w:val="4C4C4C"/>
          <w:sz w:val="19"/>
          <w:szCs w:val="19"/>
          <w:highlight w:val="yellow"/>
          <w:lang w:val="vi-VN" w:eastAsia="cs-CZ"/>
        </w:rPr>
        <w:t>………………………...</w:t>
      </w:r>
      <w:r w:rsidRPr="001E3F29">
        <w:rPr>
          <w:lang w:val="vi-VN"/>
        </w:rPr>
        <w:t xml:space="preserve"> </w:t>
      </w:r>
      <w:r w:rsidRPr="001E3F29">
        <w:rPr>
          <w:rFonts w:ascii="Arial" w:eastAsia="Times New Roman" w:hAnsi="Arial" w:cs="Arial"/>
          <w:b/>
          <w:bCs/>
          <w:color w:val="4C4C4C"/>
          <w:sz w:val="19"/>
          <w:szCs w:val="19"/>
          <w:lang w:val="vi-VN" w:eastAsia="cs-CZ"/>
        </w:rPr>
        <w:t>được công bố tại đây</w:t>
      </w:r>
      <w:r w:rsidR="00701D0C" w:rsidRPr="001E3F29">
        <w:rPr>
          <w:rFonts w:ascii="Arial" w:eastAsia="Times New Roman" w:hAnsi="Arial" w:cs="Arial"/>
          <w:b/>
          <w:bCs/>
          <w:color w:val="4C4C4C"/>
          <w:sz w:val="19"/>
          <w:szCs w:val="19"/>
          <w:highlight w:val="yellow"/>
          <w:lang w:val="vi-VN" w:eastAsia="cs-CZ"/>
        </w:rPr>
        <w:t>: ………………………………………</w:t>
      </w:r>
      <w:r w:rsidR="00446DC5" w:rsidRPr="001E3F29">
        <w:rPr>
          <w:rFonts w:ascii="Arial" w:eastAsia="Times New Roman" w:hAnsi="Arial" w:cs="Arial"/>
          <w:b/>
          <w:bCs/>
          <w:color w:val="4C4C4C"/>
          <w:sz w:val="19"/>
          <w:szCs w:val="19"/>
          <w:lang w:val="vi-VN" w:eastAsia="cs-CZ"/>
        </w:rPr>
        <w:t>….</w:t>
      </w:r>
    </w:p>
    <w:p w14:paraId="279397D3" w14:textId="64A1CF13" w:rsidR="00701D0C" w:rsidRPr="001E3F29" w:rsidRDefault="00D84506"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Thủ tục tuyển sinh mầm non </w:t>
      </w:r>
    </w:p>
    <w:p w14:paraId="643453B7" w14:textId="09CA8887" w:rsidR="00701D0C" w:rsidRPr="001E3F29" w:rsidRDefault="00912FA5" w:rsidP="00912FA5">
      <w:pPr>
        <w:numPr>
          <w:ilvl w:val="0"/>
          <w:numId w:val="2"/>
        </w:numPr>
        <w:spacing w:after="0" w:line="240" w:lineRule="auto"/>
        <w:ind w:left="0"/>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Phần chính thức của việc đăng ký tuyển sinh sẽ diễn ra bằng cách sử dụng danh sách những trẻ thuộc tuyến của trường mẫu giáo và có quyền được nhận vào trường mẫu giáo nhất định </w:t>
      </w:r>
      <w:r w:rsidR="00701D0C" w:rsidRPr="001E3F29">
        <w:rPr>
          <w:rFonts w:ascii="Arial" w:eastAsia="Times New Roman" w:hAnsi="Arial" w:cs="Arial"/>
          <w:b/>
          <w:bCs/>
          <w:color w:val="4C4C4C"/>
          <w:sz w:val="19"/>
          <w:szCs w:val="19"/>
          <w:lang w:val="vi-VN" w:eastAsia="cs-CZ"/>
        </w:rPr>
        <w:t>(</w:t>
      </w:r>
      <w:r w:rsidRPr="001E3F29">
        <w:rPr>
          <w:rFonts w:ascii="Arial" w:eastAsia="Times New Roman" w:hAnsi="Arial" w:cs="Arial"/>
          <w:b/>
          <w:bCs/>
          <w:color w:val="4C4C4C"/>
          <w:sz w:val="19"/>
          <w:szCs w:val="19"/>
          <w:lang w:val="vi-VN" w:eastAsia="cs-CZ"/>
        </w:rPr>
        <w:t>khoản 4 Điều</w:t>
      </w:r>
      <w:r w:rsidR="00701D0C" w:rsidRPr="001E3F29">
        <w:rPr>
          <w:rFonts w:ascii="Arial" w:eastAsia="Times New Roman" w:hAnsi="Arial" w:cs="Arial"/>
          <w:b/>
          <w:bCs/>
          <w:color w:val="4C4C4C"/>
          <w:sz w:val="19"/>
          <w:szCs w:val="19"/>
          <w:lang w:val="vi-VN" w:eastAsia="cs-CZ"/>
        </w:rPr>
        <w:t xml:space="preserve"> 34 </w:t>
      </w:r>
      <w:r w:rsidRPr="001E3F29">
        <w:rPr>
          <w:rFonts w:ascii="Arial" w:eastAsia="Times New Roman" w:hAnsi="Arial" w:cs="Arial"/>
          <w:b/>
          <w:bCs/>
          <w:color w:val="4C4C4C"/>
          <w:sz w:val="19"/>
          <w:szCs w:val="19"/>
          <w:lang w:val="vi-VN" w:eastAsia="cs-CZ"/>
        </w:rPr>
        <w:t>Luật Giáo dục)</w:t>
      </w:r>
      <w:r w:rsidR="00701D0C" w:rsidRPr="001E3F29">
        <w:rPr>
          <w:rFonts w:ascii="Arial" w:eastAsia="Times New Roman" w:hAnsi="Arial" w:cs="Arial"/>
          <w:b/>
          <w:bCs/>
          <w:color w:val="4C4C4C"/>
          <w:sz w:val="19"/>
          <w:szCs w:val="19"/>
          <w:lang w:val="vi-VN" w:eastAsia="cs-CZ"/>
        </w:rPr>
        <w:t>.</w:t>
      </w:r>
    </w:p>
    <w:p w14:paraId="467C7A0F" w14:textId="59D2CA8C" w:rsidR="00701D0C" w:rsidRPr="001E3F29" w:rsidRDefault="00912FA5" w:rsidP="00912FA5">
      <w:pPr>
        <w:numPr>
          <w:ilvl w:val="0"/>
          <w:numId w:val="3"/>
        </w:numPr>
        <w:spacing w:after="0" w:line="240" w:lineRule="auto"/>
        <w:ind w:left="0"/>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Tình huống khi số lượng học sinh nhập học đã ấn định của trường không đủ cho số trẻ em</w:t>
      </w:r>
      <w:r w:rsidR="006430E7" w:rsidRPr="001E3F29">
        <w:rPr>
          <w:rFonts w:ascii="Arial" w:eastAsia="Times New Roman" w:hAnsi="Arial" w:cs="Arial"/>
          <w:b/>
          <w:bCs/>
          <w:color w:val="4C4C4C"/>
          <w:sz w:val="19"/>
          <w:szCs w:val="19"/>
          <w:lang w:val="vi-VN" w:eastAsia="cs-CZ"/>
        </w:rPr>
        <w:t xml:space="preserve"> thuộc tuyến</w:t>
      </w:r>
      <w:r w:rsidRPr="001E3F29">
        <w:rPr>
          <w:rFonts w:ascii="Arial" w:eastAsia="Times New Roman" w:hAnsi="Arial" w:cs="Arial"/>
          <w:b/>
          <w:bCs/>
          <w:color w:val="4C4C4C"/>
          <w:sz w:val="19"/>
          <w:szCs w:val="19"/>
          <w:lang w:val="vi-VN" w:eastAsia="cs-CZ"/>
        </w:rPr>
        <w:t xml:space="preserve"> xin đăng ký vào trường mẫu giáo nhất định</w:t>
      </w:r>
      <w:r w:rsidR="006430E7" w:rsidRPr="001E3F29">
        <w:rPr>
          <w:rFonts w:ascii="Arial" w:eastAsia="Times New Roman" w:hAnsi="Arial" w:cs="Arial"/>
          <w:b/>
          <w:bCs/>
          <w:color w:val="4C4C4C"/>
          <w:sz w:val="19"/>
          <w:szCs w:val="19"/>
          <w:lang w:val="vi-VN" w:eastAsia="cs-CZ"/>
        </w:rPr>
        <w:t>, cho dù</w:t>
      </w:r>
      <w:r w:rsidRPr="001E3F29">
        <w:rPr>
          <w:rFonts w:ascii="Arial" w:eastAsia="Times New Roman" w:hAnsi="Arial" w:cs="Arial"/>
          <w:b/>
          <w:bCs/>
          <w:color w:val="4C4C4C"/>
          <w:sz w:val="19"/>
          <w:szCs w:val="19"/>
          <w:lang w:val="vi-VN" w:eastAsia="cs-CZ"/>
        </w:rPr>
        <w:t xml:space="preserve"> theo Luật Giáo dục</w:t>
      </w:r>
      <w:r w:rsidR="006430E7" w:rsidRPr="001E3F29">
        <w:rPr>
          <w:rFonts w:ascii="Arial" w:eastAsia="Times New Roman" w:hAnsi="Arial" w:cs="Arial"/>
          <w:b/>
          <w:bCs/>
          <w:color w:val="4C4C4C"/>
          <w:sz w:val="19"/>
          <w:szCs w:val="19"/>
          <w:lang w:val="vi-VN" w:eastAsia="cs-CZ"/>
        </w:rPr>
        <w:t xml:space="preserve"> sẽ không xảy ra</w:t>
      </w:r>
      <w:r w:rsidRPr="001E3F29">
        <w:rPr>
          <w:rFonts w:ascii="Arial" w:eastAsia="Times New Roman" w:hAnsi="Arial" w:cs="Arial"/>
          <w:b/>
          <w:bCs/>
          <w:color w:val="4C4C4C"/>
          <w:sz w:val="19"/>
          <w:szCs w:val="19"/>
          <w:lang w:val="vi-VN" w:eastAsia="cs-CZ"/>
        </w:rPr>
        <w:t>, nhưng</w:t>
      </w:r>
      <w:r w:rsidR="00611A43" w:rsidRPr="001E3F29">
        <w:rPr>
          <w:rFonts w:ascii="Arial" w:eastAsia="Times New Roman" w:hAnsi="Arial" w:cs="Arial"/>
          <w:b/>
          <w:bCs/>
          <w:color w:val="4C4C4C"/>
          <w:sz w:val="19"/>
          <w:szCs w:val="19"/>
          <w:lang w:val="vi-VN" w:eastAsia="cs-CZ"/>
        </w:rPr>
        <w:t xml:space="preserve"> trong thực tế</w:t>
      </w:r>
      <w:r w:rsidRPr="001E3F29">
        <w:rPr>
          <w:rFonts w:ascii="Arial" w:eastAsia="Times New Roman" w:hAnsi="Arial" w:cs="Arial"/>
          <w:b/>
          <w:bCs/>
          <w:color w:val="4C4C4C"/>
          <w:sz w:val="19"/>
          <w:szCs w:val="19"/>
          <w:lang w:val="vi-VN" w:eastAsia="cs-CZ"/>
        </w:rPr>
        <w:t xml:space="preserve"> nó có thể xảy ra. Nhà trường tiến hành theo các tiêu chí chính thức được thiết lập</w:t>
      </w:r>
      <w:r w:rsidR="006430E7" w:rsidRPr="001E3F29">
        <w:rPr>
          <w:rFonts w:ascii="Arial" w:eastAsia="Times New Roman" w:hAnsi="Arial" w:cs="Arial"/>
          <w:b/>
          <w:bCs/>
          <w:color w:val="4C4C4C"/>
          <w:sz w:val="19"/>
          <w:szCs w:val="19"/>
          <w:lang w:val="vi-VN" w:eastAsia="cs-CZ"/>
        </w:rPr>
        <w:t xml:space="preserve"> và công bố</w:t>
      </w:r>
      <w:r w:rsidRPr="001E3F29">
        <w:rPr>
          <w:rFonts w:ascii="Arial" w:eastAsia="Times New Roman" w:hAnsi="Arial" w:cs="Arial"/>
          <w:b/>
          <w:bCs/>
          <w:color w:val="4C4C4C"/>
          <w:sz w:val="19"/>
          <w:szCs w:val="19"/>
          <w:lang w:val="vi-VN" w:eastAsia="cs-CZ"/>
        </w:rPr>
        <w:t xml:space="preserve"> trước</w:t>
      </w:r>
      <w:r w:rsidR="006430E7" w:rsidRPr="001E3F29">
        <w:rPr>
          <w:rFonts w:ascii="Arial" w:eastAsia="Times New Roman" w:hAnsi="Arial" w:cs="Arial"/>
          <w:b/>
          <w:bCs/>
          <w:color w:val="4C4C4C"/>
          <w:sz w:val="19"/>
          <w:szCs w:val="19"/>
          <w:lang w:val="vi-VN" w:eastAsia="cs-CZ"/>
        </w:rPr>
        <w:t>.</w:t>
      </w:r>
      <w:r w:rsidRPr="001E3F29">
        <w:rPr>
          <w:rFonts w:ascii="Arial" w:eastAsia="Times New Roman" w:hAnsi="Arial" w:cs="Arial"/>
          <w:b/>
          <w:bCs/>
          <w:color w:val="4C4C4C"/>
          <w:sz w:val="19"/>
          <w:szCs w:val="19"/>
          <w:lang w:val="vi-VN" w:eastAsia="cs-CZ"/>
        </w:rPr>
        <w:t xml:space="preserve">       </w:t>
      </w:r>
    </w:p>
    <w:p w14:paraId="30635E7A" w14:textId="58E268F8" w:rsidR="00701D0C" w:rsidRPr="001E3F29" w:rsidRDefault="006430E7" w:rsidP="006430E7">
      <w:pPr>
        <w:numPr>
          <w:ilvl w:val="0"/>
          <w:numId w:val="3"/>
        </w:numPr>
        <w:spacing w:after="0" w:line="240" w:lineRule="auto"/>
        <w:ind w:left="0"/>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Trong trường hợp </w:t>
      </w:r>
      <w:r w:rsidR="00446DC5" w:rsidRPr="001E3F29">
        <w:rPr>
          <w:rFonts w:ascii="Arial" w:eastAsia="Times New Roman" w:hAnsi="Arial" w:cs="Arial"/>
          <w:b/>
          <w:bCs/>
          <w:color w:val="4C4C4C"/>
          <w:sz w:val="19"/>
          <w:szCs w:val="19"/>
          <w:lang w:val="vi-VN" w:eastAsia="cs-CZ"/>
        </w:rPr>
        <w:t xml:space="preserve">số lượng học sinh nhập học đã ấn định của trường </w:t>
      </w:r>
      <w:r w:rsidRPr="001E3F29">
        <w:rPr>
          <w:rFonts w:ascii="Arial" w:eastAsia="Times New Roman" w:hAnsi="Arial" w:cs="Arial"/>
          <w:b/>
          <w:bCs/>
          <w:color w:val="4C4C4C"/>
          <w:sz w:val="19"/>
          <w:szCs w:val="19"/>
          <w:lang w:val="vi-VN" w:eastAsia="cs-CZ"/>
        </w:rPr>
        <w:t>đủ để đáp ứng trẻ em thuộc tuyến</w:t>
      </w:r>
      <w:r w:rsidR="005F28B9" w:rsidRPr="001E3F29">
        <w:rPr>
          <w:rFonts w:ascii="Arial" w:eastAsia="Times New Roman" w:hAnsi="Arial" w:cs="Arial"/>
          <w:b/>
          <w:bCs/>
          <w:color w:val="4C4C4C"/>
          <w:sz w:val="19"/>
          <w:szCs w:val="19"/>
          <w:lang w:val="vi-VN" w:eastAsia="cs-CZ"/>
        </w:rPr>
        <w:t xml:space="preserve"> của trường</w:t>
      </w:r>
      <w:r w:rsidRPr="001E3F29">
        <w:rPr>
          <w:rFonts w:ascii="Arial" w:eastAsia="Times New Roman" w:hAnsi="Arial" w:cs="Arial"/>
          <w:b/>
          <w:bCs/>
          <w:color w:val="4C4C4C"/>
          <w:sz w:val="19"/>
          <w:szCs w:val="19"/>
          <w:lang w:val="vi-VN" w:eastAsia="cs-CZ"/>
        </w:rPr>
        <w:t xml:space="preserve"> nhưng</w:t>
      </w:r>
      <w:r w:rsidR="005F28B9" w:rsidRPr="001E3F29">
        <w:rPr>
          <w:rFonts w:ascii="Arial" w:eastAsia="Times New Roman" w:hAnsi="Arial" w:cs="Arial"/>
          <w:b/>
          <w:bCs/>
          <w:color w:val="4C4C4C"/>
          <w:sz w:val="19"/>
          <w:szCs w:val="19"/>
          <w:lang w:val="vi-VN" w:eastAsia="cs-CZ"/>
        </w:rPr>
        <w:t xml:space="preserve"> số lượng trẻ không thuộc tuyến đăng ký nhiều hơn, ưu tiên </w:t>
      </w:r>
      <w:r w:rsidRPr="001E3F29">
        <w:rPr>
          <w:rFonts w:ascii="Arial" w:eastAsia="Times New Roman" w:hAnsi="Arial" w:cs="Arial"/>
          <w:b/>
          <w:bCs/>
          <w:color w:val="4C4C4C"/>
          <w:sz w:val="19"/>
          <w:szCs w:val="19"/>
          <w:lang w:val="vi-VN" w:eastAsia="cs-CZ"/>
        </w:rPr>
        <w:t xml:space="preserve">nhận trẻ em </w:t>
      </w:r>
      <w:r w:rsidR="005F28B9" w:rsidRPr="001E3F29">
        <w:rPr>
          <w:rFonts w:ascii="Arial" w:eastAsia="Times New Roman" w:hAnsi="Arial" w:cs="Arial"/>
          <w:b/>
          <w:bCs/>
          <w:color w:val="4C4C4C"/>
          <w:sz w:val="19"/>
          <w:szCs w:val="19"/>
          <w:lang w:val="vi-VN" w:eastAsia="cs-CZ"/>
        </w:rPr>
        <w:t>thuộc tuyến của trường</w:t>
      </w:r>
      <w:r w:rsidRPr="001E3F29">
        <w:rPr>
          <w:rFonts w:ascii="Arial" w:eastAsia="Times New Roman" w:hAnsi="Arial" w:cs="Arial"/>
          <w:b/>
          <w:bCs/>
          <w:color w:val="4C4C4C"/>
          <w:sz w:val="19"/>
          <w:szCs w:val="19"/>
          <w:lang w:val="vi-VN" w:eastAsia="cs-CZ"/>
        </w:rPr>
        <w:t xml:space="preserve"> và </w:t>
      </w:r>
      <w:r w:rsidR="005F28B9" w:rsidRPr="001E3F29">
        <w:rPr>
          <w:rFonts w:ascii="Arial" w:eastAsia="Times New Roman" w:hAnsi="Arial" w:cs="Arial"/>
          <w:b/>
          <w:bCs/>
          <w:color w:val="4C4C4C"/>
          <w:sz w:val="19"/>
          <w:szCs w:val="19"/>
          <w:lang w:val="vi-VN" w:eastAsia="cs-CZ"/>
        </w:rPr>
        <w:t xml:space="preserve">tiếp </w:t>
      </w:r>
      <w:r w:rsidR="00446DC5" w:rsidRPr="001E3F29">
        <w:rPr>
          <w:rFonts w:ascii="Arial" w:eastAsia="Times New Roman" w:hAnsi="Arial" w:cs="Arial"/>
          <w:b/>
          <w:bCs/>
          <w:color w:val="4C4C4C"/>
          <w:sz w:val="19"/>
          <w:szCs w:val="19"/>
          <w:lang w:val="vi-VN" w:eastAsia="cs-CZ"/>
        </w:rPr>
        <w:t>đó</w:t>
      </w:r>
      <w:r w:rsidR="00611A43" w:rsidRPr="001E3F29">
        <w:rPr>
          <w:rFonts w:ascii="Arial" w:eastAsia="Times New Roman" w:hAnsi="Arial" w:cs="Arial"/>
          <w:b/>
          <w:bCs/>
          <w:color w:val="4C4C4C"/>
          <w:sz w:val="19"/>
          <w:szCs w:val="19"/>
          <w:lang w:val="vi-VN" w:eastAsia="cs-CZ"/>
        </w:rPr>
        <w:t xml:space="preserve"> sẽ</w:t>
      </w:r>
      <w:r w:rsidR="005F28B9" w:rsidRPr="001E3F29">
        <w:rPr>
          <w:rFonts w:ascii="Arial" w:eastAsia="Times New Roman" w:hAnsi="Arial" w:cs="Arial"/>
          <w:b/>
          <w:bCs/>
          <w:color w:val="4C4C4C"/>
          <w:sz w:val="19"/>
          <w:szCs w:val="19"/>
          <w:lang w:val="vi-VN" w:eastAsia="cs-CZ"/>
        </w:rPr>
        <w:t xml:space="preserve"> </w:t>
      </w:r>
      <w:r w:rsidRPr="001E3F29">
        <w:rPr>
          <w:rFonts w:ascii="Arial" w:eastAsia="Times New Roman" w:hAnsi="Arial" w:cs="Arial"/>
          <w:b/>
          <w:bCs/>
          <w:color w:val="4C4C4C"/>
          <w:sz w:val="19"/>
          <w:szCs w:val="19"/>
          <w:lang w:val="vi-VN" w:eastAsia="cs-CZ"/>
        </w:rPr>
        <w:t>tiến hành theo các tiêu chí chính thức được thiết lập</w:t>
      </w:r>
      <w:r w:rsidR="005F28B9" w:rsidRPr="001E3F29">
        <w:rPr>
          <w:rFonts w:ascii="Arial" w:eastAsia="Times New Roman" w:hAnsi="Arial" w:cs="Arial"/>
          <w:b/>
          <w:bCs/>
          <w:color w:val="4C4C4C"/>
          <w:sz w:val="19"/>
          <w:szCs w:val="19"/>
          <w:lang w:val="vi-VN" w:eastAsia="cs-CZ"/>
        </w:rPr>
        <w:t xml:space="preserve"> và công bố</w:t>
      </w:r>
      <w:r w:rsidRPr="001E3F29">
        <w:rPr>
          <w:rFonts w:ascii="Arial" w:eastAsia="Times New Roman" w:hAnsi="Arial" w:cs="Arial"/>
          <w:b/>
          <w:bCs/>
          <w:color w:val="4C4C4C"/>
          <w:sz w:val="19"/>
          <w:szCs w:val="19"/>
          <w:lang w:val="vi-VN" w:eastAsia="cs-CZ"/>
        </w:rPr>
        <w:t xml:space="preserve"> trước</w:t>
      </w:r>
      <w:r w:rsidR="00701D0C" w:rsidRPr="001E3F29">
        <w:rPr>
          <w:rFonts w:ascii="Arial" w:eastAsia="Times New Roman" w:hAnsi="Arial" w:cs="Arial"/>
          <w:b/>
          <w:bCs/>
          <w:color w:val="4C4C4C"/>
          <w:sz w:val="19"/>
          <w:szCs w:val="19"/>
          <w:lang w:val="vi-VN" w:eastAsia="cs-CZ"/>
        </w:rPr>
        <w:t>.</w:t>
      </w:r>
    </w:p>
    <w:p w14:paraId="2B176F26" w14:textId="77777777" w:rsidR="00611A43" w:rsidRPr="001E3F29" w:rsidRDefault="005F28B9" w:rsidP="00611A43">
      <w:pPr>
        <w:numPr>
          <w:ilvl w:val="0"/>
          <w:numId w:val="4"/>
        </w:numPr>
        <w:spacing w:after="0" w:line="240" w:lineRule="auto"/>
        <w:ind w:left="0"/>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Trong trường hợp các trường được thành lập theo khoản 9 Điều 16 Luật Giáo dục, việc đăng ký tuyển sinh sẽ chỉ diễn ra từ xa bằng cách </w:t>
      </w:r>
      <w:r w:rsidR="00611A43" w:rsidRPr="001E3F29">
        <w:rPr>
          <w:rFonts w:ascii="Arial" w:eastAsia="Times New Roman" w:hAnsi="Arial" w:cs="Arial"/>
          <w:b/>
          <w:bCs/>
          <w:color w:val="4C4C4C"/>
          <w:sz w:val="19"/>
          <w:szCs w:val="19"/>
          <w:lang w:val="vi-VN" w:eastAsia="cs-CZ"/>
        </w:rPr>
        <w:t>nộp</w:t>
      </w:r>
      <w:r w:rsidRPr="001E3F29">
        <w:rPr>
          <w:rFonts w:ascii="Arial" w:eastAsia="Times New Roman" w:hAnsi="Arial" w:cs="Arial"/>
          <w:b/>
          <w:bCs/>
          <w:color w:val="4C4C4C"/>
          <w:sz w:val="19"/>
          <w:szCs w:val="19"/>
          <w:lang w:val="vi-VN" w:eastAsia="cs-CZ"/>
        </w:rPr>
        <w:t xml:space="preserve"> tài liệu cần thiết cho việc nhập học của trẻ (bao gồm cả tài liệu từ cơ sở tư vấn học đường) cho trường có liên quan.   </w:t>
      </w:r>
    </w:p>
    <w:p w14:paraId="0F46B0AD" w14:textId="3A10A1AE" w:rsidR="00701D0C" w:rsidRPr="001E3F29" w:rsidRDefault="005F28B9" w:rsidP="00611A43">
      <w:pPr>
        <w:spacing w:after="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   </w:t>
      </w:r>
    </w:p>
    <w:p w14:paraId="25F49186" w14:textId="6BCA7B20" w:rsidR="00701D0C" w:rsidRPr="001E3F29" w:rsidRDefault="005F28B9"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Nộp đơn</w:t>
      </w:r>
    </w:p>
    <w:p w14:paraId="327F8FC2" w14:textId="12B780D0" w:rsidR="00701D0C" w:rsidRPr="001E3F29" w:rsidRDefault="005F28B9"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Căn cứ theo Điều 37 Luật số 500/2004 Sb., Bộ luật tố tụng hành chính đã sửa đổi, đơn xin học mầm non có thể được lập thành văn bản hoặc bằng miệng </w:t>
      </w:r>
      <w:r w:rsidR="00486C21" w:rsidRPr="001E3F29">
        <w:rPr>
          <w:rFonts w:ascii="Arial" w:eastAsia="Times New Roman" w:hAnsi="Arial" w:cs="Arial"/>
          <w:color w:val="4C4C4C"/>
          <w:sz w:val="19"/>
          <w:szCs w:val="19"/>
          <w:lang w:val="vi-VN" w:eastAsia="cs-CZ"/>
        </w:rPr>
        <w:t xml:space="preserve">vào biên bản </w:t>
      </w:r>
      <w:r w:rsidRPr="001E3F29">
        <w:rPr>
          <w:rFonts w:ascii="Arial" w:eastAsia="Times New Roman" w:hAnsi="Arial" w:cs="Arial"/>
          <w:color w:val="4C4C4C"/>
          <w:sz w:val="19"/>
          <w:szCs w:val="19"/>
          <w:lang w:val="vi-VN" w:eastAsia="cs-CZ"/>
        </w:rPr>
        <w:t>hoặc dưới dạng điện tử. Do đó</w:t>
      </w:r>
      <w:r w:rsidR="00486C21" w:rsidRPr="001E3F29">
        <w:rPr>
          <w:rFonts w:ascii="Arial" w:eastAsia="Times New Roman" w:hAnsi="Arial" w:cs="Arial"/>
          <w:color w:val="4C4C4C"/>
          <w:sz w:val="19"/>
          <w:szCs w:val="19"/>
          <w:lang w:val="vi-VN" w:eastAsia="cs-CZ"/>
        </w:rPr>
        <w:t xml:space="preserve"> có thể nộp đơn bằng</w:t>
      </w:r>
      <w:r w:rsidRPr="001E3F29">
        <w:rPr>
          <w:rFonts w:ascii="Arial" w:eastAsia="Times New Roman" w:hAnsi="Arial" w:cs="Arial"/>
          <w:color w:val="4C4C4C"/>
          <w:sz w:val="19"/>
          <w:szCs w:val="19"/>
          <w:lang w:val="vi-VN" w:eastAsia="cs-CZ"/>
        </w:rPr>
        <w:t xml:space="preserve"> những cách sau</w:t>
      </w:r>
      <w:r w:rsidR="00486C21" w:rsidRPr="001E3F29">
        <w:rPr>
          <w:rFonts w:ascii="Arial" w:eastAsia="Times New Roman" w:hAnsi="Arial" w:cs="Arial"/>
          <w:color w:val="4C4C4C"/>
          <w:sz w:val="19"/>
          <w:szCs w:val="19"/>
          <w:lang w:val="vi-VN" w:eastAsia="cs-CZ"/>
        </w:rPr>
        <w:t>:</w:t>
      </w:r>
      <w:r w:rsidRPr="001E3F29">
        <w:rPr>
          <w:rFonts w:ascii="Arial" w:eastAsia="Times New Roman" w:hAnsi="Arial" w:cs="Arial"/>
          <w:color w:val="4C4C4C"/>
          <w:sz w:val="19"/>
          <w:szCs w:val="19"/>
          <w:lang w:val="vi-VN" w:eastAsia="cs-CZ"/>
        </w:rPr>
        <w:t xml:space="preserve">                                           </w:t>
      </w:r>
    </w:p>
    <w:p w14:paraId="62BAC34A" w14:textId="4BB292EC" w:rsidR="00701D0C" w:rsidRPr="001E3F29" w:rsidRDefault="00486C21" w:rsidP="00701D0C">
      <w:pPr>
        <w:numPr>
          <w:ilvl w:val="0"/>
          <w:numId w:val="5"/>
        </w:numPr>
        <w:spacing w:before="100" w:beforeAutospacing="1" w:after="100" w:afterAutospacing="1"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gửi vào hòm thư điện tử </w:t>
      </w:r>
      <w:r w:rsidR="00701D0C" w:rsidRPr="001E3F29">
        <w:rPr>
          <w:rFonts w:ascii="Arial" w:eastAsia="Times New Roman" w:hAnsi="Arial" w:cs="Arial"/>
          <w:color w:val="4C4C4C"/>
          <w:sz w:val="19"/>
          <w:szCs w:val="19"/>
          <w:lang w:val="vi-VN" w:eastAsia="cs-CZ"/>
        </w:rPr>
        <w:t>(</w:t>
      </w:r>
      <w:r w:rsidRPr="001E3F29">
        <w:rPr>
          <w:rFonts w:ascii="Arial" w:eastAsia="Times New Roman" w:hAnsi="Arial" w:cs="Arial"/>
          <w:color w:val="4C4C4C"/>
          <w:sz w:val="19"/>
          <w:szCs w:val="19"/>
          <w:lang w:val="vi-VN" w:eastAsia="cs-CZ"/>
        </w:rPr>
        <w:t>mỗi trường có hòm thư điện tử riêng</w:t>
      </w:r>
      <w:r w:rsidR="00701D0C" w:rsidRPr="001E3F29">
        <w:rPr>
          <w:rFonts w:ascii="Arial" w:eastAsia="Times New Roman" w:hAnsi="Arial" w:cs="Arial"/>
          <w:color w:val="4C4C4C"/>
          <w:sz w:val="19"/>
          <w:szCs w:val="19"/>
          <w:lang w:val="vi-VN" w:eastAsia="cs-CZ"/>
        </w:rPr>
        <w:t>)</w:t>
      </w:r>
      <w:r w:rsidR="00701D0C" w:rsidRPr="001E3F29">
        <w:rPr>
          <w:rFonts w:ascii="Arial" w:eastAsia="Times New Roman" w:hAnsi="Arial" w:cs="Arial"/>
          <w:color w:val="4C4C4C"/>
          <w:sz w:val="19"/>
          <w:szCs w:val="19"/>
          <w:highlight w:val="yellow"/>
          <w:lang w:val="vi-VN" w:eastAsia="cs-CZ"/>
        </w:rPr>
        <w:t>…………………</w:t>
      </w:r>
      <w:r w:rsidR="00701D0C" w:rsidRPr="001E3F29">
        <w:rPr>
          <w:rFonts w:ascii="Arial" w:eastAsia="Times New Roman" w:hAnsi="Arial" w:cs="Arial"/>
          <w:color w:val="4C4C4C"/>
          <w:sz w:val="19"/>
          <w:szCs w:val="19"/>
          <w:lang w:val="vi-VN" w:eastAsia="cs-CZ"/>
        </w:rPr>
        <w:t>,</w:t>
      </w:r>
    </w:p>
    <w:p w14:paraId="31E2E877" w14:textId="1089165C" w:rsidR="00701D0C" w:rsidRPr="001E3F29" w:rsidRDefault="00486C21" w:rsidP="00701D0C">
      <w:pPr>
        <w:numPr>
          <w:ilvl w:val="0"/>
          <w:numId w:val="5"/>
        </w:numPr>
        <w:spacing w:before="100" w:beforeAutospacing="1" w:after="100" w:afterAutospacing="1"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qua </w:t>
      </w:r>
      <w:r w:rsidR="00701D0C" w:rsidRPr="001E3F29">
        <w:rPr>
          <w:rFonts w:ascii="Arial" w:eastAsia="Times New Roman" w:hAnsi="Arial" w:cs="Arial"/>
          <w:color w:val="4C4C4C"/>
          <w:sz w:val="19"/>
          <w:szCs w:val="19"/>
          <w:lang w:val="vi-VN" w:eastAsia="cs-CZ"/>
        </w:rPr>
        <w:t xml:space="preserve">email </w:t>
      </w:r>
      <w:r w:rsidRPr="001E3F29">
        <w:rPr>
          <w:rFonts w:ascii="Arial" w:eastAsia="Times New Roman" w:hAnsi="Arial" w:cs="Arial"/>
          <w:color w:val="4C4C4C"/>
          <w:sz w:val="19"/>
          <w:szCs w:val="19"/>
          <w:lang w:val="vi-VN" w:eastAsia="cs-CZ"/>
        </w:rPr>
        <w:t xml:space="preserve">với chữ ký điện tử được công nhận </w:t>
      </w:r>
      <w:r w:rsidR="00701D0C" w:rsidRPr="001E3F29">
        <w:rPr>
          <w:rFonts w:ascii="Arial" w:eastAsia="Times New Roman" w:hAnsi="Arial" w:cs="Arial"/>
          <w:color w:val="4C4C4C"/>
          <w:sz w:val="19"/>
          <w:szCs w:val="19"/>
          <w:lang w:val="vi-VN" w:eastAsia="cs-CZ"/>
        </w:rPr>
        <w:t>(</w:t>
      </w:r>
      <w:r w:rsidRPr="001E3F29">
        <w:rPr>
          <w:rFonts w:ascii="Arial" w:eastAsia="Times New Roman" w:hAnsi="Arial" w:cs="Arial"/>
          <w:color w:val="4C4C4C"/>
          <w:sz w:val="19"/>
          <w:szCs w:val="19"/>
          <w:lang w:val="vi-VN" w:eastAsia="cs-CZ"/>
        </w:rPr>
        <w:t xml:space="preserve">không thể gửi email </w:t>
      </w:r>
      <w:r w:rsidR="00844C2C" w:rsidRPr="001E3F29">
        <w:rPr>
          <w:rFonts w:ascii="Arial" w:eastAsia="Times New Roman" w:hAnsi="Arial" w:cs="Arial"/>
          <w:color w:val="4C4C4C"/>
          <w:sz w:val="19"/>
          <w:szCs w:val="19"/>
          <w:lang w:val="vi-VN" w:eastAsia="cs-CZ"/>
        </w:rPr>
        <w:t>đơn giản</w:t>
      </w:r>
      <w:r w:rsidR="00701D0C" w:rsidRPr="001E3F29">
        <w:rPr>
          <w:rFonts w:ascii="Arial" w:eastAsia="Times New Roman" w:hAnsi="Arial" w:cs="Arial"/>
          <w:color w:val="4C4C4C"/>
          <w:sz w:val="19"/>
          <w:szCs w:val="19"/>
          <w:lang w:val="vi-VN" w:eastAsia="cs-CZ"/>
        </w:rPr>
        <w:t>!),</w:t>
      </w:r>
    </w:p>
    <w:p w14:paraId="68FCFD5C" w14:textId="02579555" w:rsidR="00701D0C" w:rsidRPr="001E3F29" w:rsidRDefault="00844C2C" w:rsidP="00701D0C">
      <w:pPr>
        <w:numPr>
          <w:ilvl w:val="0"/>
          <w:numId w:val="5"/>
        </w:numPr>
        <w:spacing w:before="100" w:beforeAutospacing="1" w:after="100" w:afterAutospacing="1"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qua đường bưu điện</w:t>
      </w:r>
      <w:r w:rsidR="00701D0C" w:rsidRPr="001E3F29">
        <w:rPr>
          <w:rFonts w:ascii="Arial" w:eastAsia="Times New Roman" w:hAnsi="Arial" w:cs="Arial"/>
          <w:color w:val="4C4C4C"/>
          <w:sz w:val="19"/>
          <w:szCs w:val="19"/>
          <w:lang w:val="vi-VN" w:eastAsia="cs-CZ"/>
        </w:rPr>
        <w:t>,</w:t>
      </w:r>
    </w:p>
    <w:p w14:paraId="4C90B459" w14:textId="46685DA3" w:rsidR="00701D0C" w:rsidRPr="001E3F29" w:rsidRDefault="00844C2C" w:rsidP="00701D0C">
      <w:pPr>
        <w:numPr>
          <w:ilvl w:val="0"/>
          <w:numId w:val="5"/>
        </w:numPr>
        <w:spacing w:before="100" w:beforeAutospacing="1" w:after="100" w:afterAutospacing="1"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nộp trực tiếp</w:t>
      </w:r>
      <w:r w:rsidR="00701D0C" w:rsidRPr="001E3F29">
        <w:rPr>
          <w:rFonts w:ascii="Arial" w:eastAsia="Times New Roman" w:hAnsi="Arial" w:cs="Arial"/>
          <w:color w:val="4C4C4C"/>
          <w:sz w:val="19"/>
          <w:szCs w:val="19"/>
          <w:lang w:val="vi-VN" w:eastAsia="cs-CZ"/>
        </w:rPr>
        <w:t>:</w:t>
      </w:r>
      <w:r w:rsidR="00701D0C" w:rsidRPr="001E3F29">
        <w:rPr>
          <w:rFonts w:ascii="Arial" w:eastAsia="Times New Roman" w:hAnsi="Arial" w:cs="Arial"/>
          <w:color w:val="4C4C4C"/>
          <w:sz w:val="19"/>
          <w:szCs w:val="19"/>
          <w:highlight w:val="yellow"/>
          <w:lang w:val="vi-VN" w:eastAsia="cs-CZ"/>
        </w:rPr>
        <w:t>……………...</w:t>
      </w:r>
    </w:p>
    <w:p w14:paraId="666392D2" w14:textId="10B1ED58" w:rsidR="00701D0C" w:rsidRPr="001E3F29" w:rsidRDefault="00611A43" w:rsidP="00611A43">
      <w:pPr>
        <w:spacing w:before="120" w:after="24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Nếu việc nộp đơn được thực hiện bằng các phương tiện kỹ thuật khác (ví dụ bằng e-mail không có chữ ký điện tử được công nhận, bằng fax, v.v.), người đại diện theo pháp luật phải xác nhận đơn trong vòng 5 ngày bằng một trong những cách nêu trên.      </w:t>
      </w:r>
    </w:p>
    <w:p w14:paraId="15046FFD" w14:textId="56D886B3" w:rsidR="00701D0C" w:rsidRPr="001E3F29" w:rsidRDefault="00006E02"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lastRenderedPageBreak/>
        <w:t xml:space="preserve">Theo Bộ luật tố tụng hành chính, </w:t>
      </w:r>
      <w:r w:rsidR="00DC4F10" w:rsidRPr="001E3F29">
        <w:rPr>
          <w:rFonts w:ascii="Arial" w:eastAsia="Times New Roman" w:hAnsi="Arial" w:cs="Arial"/>
          <w:color w:val="4C4C4C"/>
          <w:sz w:val="19"/>
          <w:szCs w:val="19"/>
          <w:lang w:val="vi-VN" w:eastAsia="cs-CZ"/>
        </w:rPr>
        <w:t>người đại diện theo pháp luật sẽ nêu rõ</w:t>
      </w:r>
      <w:r w:rsidRPr="001E3F29">
        <w:rPr>
          <w:rFonts w:ascii="Arial" w:eastAsia="Times New Roman" w:hAnsi="Arial" w:cs="Arial"/>
          <w:color w:val="4C4C4C"/>
          <w:sz w:val="19"/>
          <w:szCs w:val="19"/>
          <w:lang w:val="vi-VN" w:eastAsia="cs-CZ"/>
        </w:rPr>
        <w:t xml:space="preserve"> </w:t>
      </w:r>
      <w:r w:rsidR="00DC4F10" w:rsidRPr="001E3F29">
        <w:rPr>
          <w:rFonts w:ascii="Arial" w:eastAsia="Times New Roman" w:hAnsi="Arial" w:cs="Arial"/>
          <w:color w:val="4C4C4C"/>
          <w:sz w:val="19"/>
          <w:szCs w:val="19"/>
          <w:lang w:val="vi-VN" w:eastAsia="cs-CZ"/>
        </w:rPr>
        <w:t xml:space="preserve">các chi tiết được quy định tại khoản 2 Điều 34b </w:t>
      </w:r>
      <w:r w:rsidRPr="001E3F29">
        <w:rPr>
          <w:rFonts w:ascii="Arial" w:eastAsia="Times New Roman" w:hAnsi="Arial" w:cs="Arial"/>
          <w:color w:val="4C4C4C"/>
          <w:sz w:val="19"/>
          <w:szCs w:val="19"/>
          <w:lang w:val="vi-VN" w:eastAsia="cs-CZ"/>
        </w:rPr>
        <w:t>L</w:t>
      </w:r>
      <w:r w:rsidR="00DC4F10" w:rsidRPr="001E3F29">
        <w:rPr>
          <w:rFonts w:ascii="Arial" w:eastAsia="Times New Roman" w:hAnsi="Arial" w:cs="Arial"/>
          <w:color w:val="4C4C4C"/>
          <w:sz w:val="19"/>
          <w:szCs w:val="19"/>
          <w:lang w:val="vi-VN" w:eastAsia="cs-CZ"/>
        </w:rPr>
        <w:t>uật Giáo dục</w:t>
      </w:r>
      <w:r w:rsidRPr="001E3F29">
        <w:rPr>
          <w:rFonts w:ascii="Arial" w:eastAsia="Times New Roman" w:hAnsi="Arial" w:cs="Arial"/>
          <w:color w:val="4C4C4C"/>
          <w:sz w:val="19"/>
          <w:szCs w:val="19"/>
          <w:lang w:val="vi-VN" w:eastAsia="cs-CZ"/>
        </w:rPr>
        <w:t xml:space="preserve"> khi nộp đơn xin học mầm non,</w:t>
      </w:r>
      <w:r w:rsidR="00DC4F10" w:rsidRPr="001E3F29">
        <w:rPr>
          <w:rFonts w:ascii="Arial" w:eastAsia="Times New Roman" w:hAnsi="Arial" w:cs="Arial"/>
          <w:color w:val="4C4C4C"/>
          <w:sz w:val="19"/>
          <w:szCs w:val="19"/>
          <w:lang w:val="vi-VN" w:eastAsia="cs-CZ"/>
        </w:rPr>
        <w:t xml:space="preserve"> đó là</w:t>
      </w:r>
      <w:r w:rsidRPr="001E3F29">
        <w:rPr>
          <w:rFonts w:ascii="Arial" w:eastAsia="Times New Roman" w:hAnsi="Arial" w:cs="Arial"/>
          <w:color w:val="4C4C4C"/>
          <w:sz w:val="19"/>
          <w:szCs w:val="19"/>
          <w:lang w:val="vi-VN" w:eastAsia="cs-CZ"/>
        </w:rPr>
        <w:t>:</w:t>
      </w:r>
      <w:r w:rsidR="00DC4F10" w:rsidRPr="001E3F29">
        <w:rPr>
          <w:rFonts w:ascii="Arial" w:eastAsia="Times New Roman" w:hAnsi="Arial" w:cs="Arial"/>
          <w:color w:val="4C4C4C"/>
          <w:sz w:val="19"/>
          <w:szCs w:val="19"/>
          <w:lang w:val="vi-VN" w:eastAsia="cs-CZ"/>
        </w:rPr>
        <w:t xml:space="preserve">     </w:t>
      </w:r>
    </w:p>
    <w:p w14:paraId="6648ED63" w14:textId="139D4B7E" w:rsidR="00701D0C" w:rsidRPr="001E3F29" w:rsidRDefault="00006E02" w:rsidP="00701D0C">
      <w:pPr>
        <w:numPr>
          <w:ilvl w:val="0"/>
          <w:numId w:val="6"/>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tên và họ của người nộp đơn</w:t>
      </w:r>
      <w:r w:rsidR="00701D0C" w:rsidRPr="001E3F29">
        <w:rPr>
          <w:rFonts w:ascii="Arial" w:eastAsia="Times New Roman" w:hAnsi="Arial" w:cs="Arial"/>
          <w:color w:val="4C4C4C"/>
          <w:sz w:val="19"/>
          <w:szCs w:val="19"/>
          <w:lang w:val="vi-VN" w:eastAsia="cs-CZ"/>
        </w:rPr>
        <w:t xml:space="preserve"> (</w:t>
      </w:r>
      <w:r w:rsidRPr="001E3F29">
        <w:rPr>
          <w:rFonts w:ascii="Arial" w:eastAsia="Times New Roman" w:hAnsi="Arial" w:cs="Arial"/>
          <w:color w:val="4C4C4C"/>
          <w:sz w:val="19"/>
          <w:szCs w:val="19"/>
          <w:lang w:val="vi-VN" w:eastAsia="cs-CZ"/>
        </w:rPr>
        <w:t>của trẻ</w:t>
      </w:r>
      <w:r w:rsidR="00701D0C" w:rsidRPr="001E3F29">
        <w:rPr>
          <w:rFonts w:ascii="Arial" w:eastAsia="Times New Roman" w:hAnsi="Arial" w:cs="Arial"/>
          <w:color w:val="4C4C4C"/>
          <w:sz w:val="19"/>
          <w:szCs w:val="19"/>
          <w:lang w:val="vi-VN" w:eastAsia="cs-CZ"/>
        </w:rPr>
        <w:t>),</w:t>
      </w:r>
    </w:p>
    <w:p w14:paraId="16C7DCD0" w14:textId="497A97F4" w:rsidR="00701D0C" w:rsidRPr="001E3F29" w:rsidRDefault="00006E02" w:rsidP="00701D0C">
      <w:pPr>
        <w:numPr>
          <w:ilvl w:val="0"/>
          <w:numId w:val="6"/>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ngày sinh</w:t>
      </w:r>
      <w:r w:rsidR="00701D0C" w:rsidRPr="001E3F29">
        <w:rPr>
          <w:rFonts w:ascii="Arial" w:eastAsia="Times New Roman" w:hAnsi="Arial" w:cs="Arial"/>
          <w:color w:val="4C4C4C"/>
          <w:sz w:val="19"/>
          <w:szCs w:val="19"/>
          <w:lang w:val="vi-VN" w:eastAsia="cs-CZ"/>
        </w:rPr>
        <w:t>,</w:t>
      </w:r>
    </w:p>
    <w:p w14:paraId="0C6ED5FB" w14:textId="0C7D05E4" w:rsidR="00701D0C" w:rsidRPr="001E3F29" w:rsidRDefault="00006E02" w:rsidP="00701D0C">
      <w:pPr>
        <w:numPr>
          <w:ilvl w:val="0"/>
          <w:numId w:val="6"/>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nơi thường trú hoặc địa chỉ liên lạc khác</w:t>
      </w:r>
      <w:r w:rsidR="00701D0C" w:rsidRPr="001E3F29">
        <w:rPr>
          <w:rFonts w:ascii="Arial" w:eastAsia="Times New Roman" w:hAnsi="Arial" w:cs="Arial"/>
          <w:color w:val="4C4C4C"/>
          <w:sz w:val="19"/>
          <w:szCs w:val="19"/>
          <w:lang w:val="vi-VN" w:eastAsia="cs-CZ"/>
        </w:rPr>
        <w:t xml:space="preserve"> (</w:t>
      </w:r>
      <w:r w:rsidRPr="001E3F29">
        <w:rPr>
          <w:rFonts w:ascii="Arial" w:eastAsia="Times New Roman" w:hAnsi="Arial" w:cs="Arial"/>
          <w:color w:val="4C4C4C"/>
          <w:sz w:val="19"/>
          <w:szCs w:val="19"/>
          <w:lang w:val="vi-VN" w:eastAsia="cs-CZ"/>
        </w:rPr>
        <w:t>theo khoản 3 Điều</w:t>
      </w:r>
      <w:r w:rsidR="00701D0C" w:rsidRPr="001E3F29">
        <w:rPr>
          <w:rFonts w:ascii="Arial" w:eastAsia="Times New Roman" w:hAnsi="Arial" w:cs="Arial"/>
          <w:color w:val="4C4C4C"/>
          <w:sz w:val="19"/>
          <w:szCs w:val="19"/>
          <w:lang w:val="vi-VN" w:eastAsia="cs-CZ"/>
        </w:rPr>
        <w:t xml:space="preserve"> 19 </w:t>
      </w:r>
      <w:r w:rsidRPr="001E3F29">
        <w:rPr>
          <w:rFonts w:ascii="Arial" w:eastAsia="Times New Roman" w:hAnsi="Arial" w:cs="Arial"/>
          <w:color w:val="4C4C4C"/>
          <w:sz w:val="19"/>
          <w:szCs w:val="19"/>
          <w:lang w:val="vi-VN" w:eastAsia="cs-CZ"/>
        </w:rPr>
        <w:t>Bộ luật tố tụng hành chính</w:t>
      </w:r>
      <w:r w:rsidR="00701D0C" w:rsidRPr="001E3F29">
        <w:rPr>
          <w:rFonts w:ascii="Arial" w:eastAsia="Times New Roman" w:hAnsi="Arial" w:cs="Arial"/>
          <w:color w:val="4C4C4C"/>
          <w:sz w:val="19"/>
          <w:szCs w:val="19"/>
          <w:lang w:val="vi-VN" w:eastAsia="cs-CZ"/>
        </w:rPr>
        <w:t>),</w:t>
      </w:r>
    </w:p>
    <w:p w14:paraId="1313BD6D" w14:textId="10499036" w:rsidR="00701D0C" w:rsidRPr="001E3F29" w:rsidRDefault="00006E02" w:rsidP="00701D0C">
      <w:pPr>
        <w:numPr>
          <w:ilvl w:val="0"/>
          <w:numId w:val="6"/>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ghi cơ quan hành chính nơi muốn gửi đơn </w:t>
      </w:r>
      <w:r w:rsidR="00701D0C" w:rsidRPr="001E3F29">
        <w:rPr>
          <w:rFonts w:ascii="Arial" w:eastAsia="Times New Roman" w:hAnsi="Arial" w:cs="Arial"/>
          <w:color w:val="4C4C4C"/>
          <w:sz w:val="19"/>
          <w:szCs w:val="19"/>
          <w:lang w:val="vi-VN" w:eastAsia="cs-CZ"/>
        </w:rPr>
        <w:t>(</w:t>
      </w:r>
      <w:r w:rsidRPr="001E3F29">
        <w:rPr>
          <w:rFonts w:ascii="Arial" w:eastAsia="Times New Roman" w:hAnsi="Arial" w:cs="Arial"/>
          <w:color w:val="4C4C4C"/>
          <w:sz w:val="19"/>
          <w:szCs w:val="19"/>
          <w:lang w:val="vi-VN" w:eastAsia="cs-CZ"/>
        </w:rPr>
        <w:t>trường mẫu giáo cụ thể</w:t>
      </w:r>
      <w:r w:rsidR="00701D0C" w:rsidRPr="001E3F29">
        <w:rPr>
          <w:rFonts w:ascii="Arial" w:eastAsia="Times New Roman" w:hAnsi="Arial" w:cs="Arial"/>
          <w:color w:val="4C4C4C"/>
          <w:sz w:val="19"/>
          <w:szCs w:val="19"/>
          <w:lang w:val="vi-VN" w:eastAsia="cs-CZ"/>
        </w:rPr>
        <w:t>),</w:t>
      </w:r>
    </w:p>
    <w:p w14:paraId="7756BDC2" w14:textId="17480992" w:rsidR="00701D0C" w:rsidRPr="001E3F29" w:rsidRDefault="00006E02" w:rsidP="00701D0C">
      <w:pPr>
        <w:numPr>
          <w:ilvl w:val="0"/>
          <w:numId w:val="6"/>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chữ ký của người nộp đơn </w:t>
      </w:r>
      <w:r w:rsidR="00701D0C" w:rsidRPr="001E3F29">
        <w:rPr>
          <w:rFonts w:ascii="Arial" w:eastAsia="Times New Roman" w:hAnsi="Arial" w:cs="Arial"/>
          <w:color w:val="4C4C4C"/>
          <w:sz w:val="19"/>
          <w:szCs w:val="19"/>
          <w:lang w:val="vi-VN" w:eastAsia="cs-CZ"/>
        </w:rPr>
        <w:t>(</w:t>
      </w:r>
      <w:r w:rsidRPr="001E3F29">
        <w:rPr>
          <w:rFonts w:ascii="Arial" w:eastAsia="Times New Roman" w:hAnsi="Arial" w:cs="Arial"/>
          <w:color w:val="4C4C4C"/>
          <w:sz w:val="19"/>
          <w:szCs w:val="19"/>
          <w:lang w:val="vi-VN" w:eastAsia="cs-CZ"/>
        </w:rPr>
        <w:t>trong trường hợp này, chữ ký của người đại diện theo pháp luật đại diện cho trẻ khi nộp đơn</w:t>
      </w:r>
      <w:r w:rsidR="00701D0C" w:rsidRPr="001E3F29">
        <w:rPr>
          <w:rFonts w:ascii="Arial" w:eastAsia="Times New Roman" w:hAnsi="Arial" w:cs="Arial"/>
          <w:color w:val="4C4C4C"/>
          <w:sz w:val="19"/>
          <w:szCs w:val="19"/>
          <w:lang w:val="vi-VN" w:eastAsia="cs-CZ"/>
        </w:rPr>
        <w:t>).</w:t>
      </w:r>
    </w:p>
    <w:p w14:paraId="55BAC066" w14:textId="1FB7586D" w:rsidR="00701D0C" w:rsidRPr="001E3F29" w:rsidRDefault="00006E02"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Liên quan đến việc đại diện trẻ bởi người đại diện </w:t>
      </w:r>
      <w:r w:rsidR="00BE19CB" w:rsidRPr="001E3F29">
        <w:rPr>
          <w:rFonts w:ascii="Arial" w:eastAsia="Times New Roman" w:hAnsi="Arial" w:cs="Arial"/>
          <w:color w:val="4C4C4C"/>
          <w:sz w:val="19"/>
          <w:szCs w:val="19"/>
          <w:lang w:val="vi-VN" w:eastAsia="cs-CZ"/>
        </w:rPr>
        <w:t>theo</w:t>
      </w:r>
      <w:r w:rsidRPr="001E3F29">
        <w:rPr>
          <w:rFonts w:ascii="Arial" w:eastAsia="Times New Roman" w:hAnsi="Arial" w:cs="Arial"/>
          <w:color w:val="4C4C4C"/>
          <w:sz w:val="19"/>
          <w:szCs w:val="19"/>
          <w:lang w:val="vi-VN" w:eastAsia="cs-CZ"/>
        </w:rPr>
        <w:t xml:space="preserve"> pháp </w:t>
      </w:r>
      <w:r w:rsidR="00BE19CB" w:rsidRPr="001E3F29">
        <w:rPr>
          <w:rFonts w:ascii="Arial" w:eastAsia="Times New Roman" w:hAnsi="Arial" w:cs="Arial"/>
          <w:color w:val="4C4C4C"/>
          <w:sz w:val="19"/>
          <w:szCs w:val="19"/>
          <w:lang w:val="vi-VN" w:eastAsia="cs-CZ"/>
        </w:rPr>
        <w:t xml:space="preserve">luật </w:t>
      </w:r>
      <w:r w:rsidRPr="001E3F29">
        <w:rPr>
          <w:rFonts w:ascii="Arial" w:eastAsia="Times New Roman" w:hAnsi="Arial" w:cs="Arial"/>
          <w:color w:val="4C4C4C"/>
          <w:sz w:val="19"/>
          <w:szCs w:val="19"/>
          <w:lang w:val="vi-VN" w:eastAsia="cs-CZ"/>
        </w:rPr>
        <w:t xml:space="preserve">hoặc </w:t>
      </w:r>
      <w:r w:rsidR="00BE19CB" w:rsidRPr="001E3F29">
        <w:rPr>
          <w:rFonts w:ascii="Arial" w:eastAsia="Times New Roman" w:hAnsi="Arial" w:cs="Arial"/>
          <w:color w:val="4C4C4C"/>
          <w:sz w:val="19"/>
          <w:szCs w:val="19"/>
          <w:lang w:val="vi-VN" w:eastAsia="cs-CZ"/>
        </w:rPr>
        <w:t xml:space="preserve">bởi  </w:t>
      </w:r>
      <w:r w:rsidRPr="001E3F29">
        <w:rPr>
          <w:rFonts w:ascii="Arial" w:eastAsia="Times New Roman" w:hAnsi="Arial" w:cs="Arial"/>
          <w:color w:val="4C4C4C"/>
          <w:sz w:val="19"/>
          <w:szCs w:val="19"/>
          <w:lang w:val="vi-VN" w:eastAsia="cs-CZ"/>
        </w:rPr>
        <w:t xml:space="preserve">người </w:t>
      </w:r>
      <w:r w:rsidR="00BE19CB" w:rsidRPr="001E3F29">
        <w:rPr>
          <w:rFonts w:ascii="Arial" w:eastAsia="Times New Roman" w:hAnsi="Arial" w:cs="Arial"/>
          <w:color w:val="4C4C4C"/>
          <w:sz w:val="19"/>
          <w:szCs w:val="19"/>
          <w:lang w:val="vi-VN" w:eastAsia="cs-CZ"/>
        </w:rPr>
        <w:t xml:space="preserve">có thẩm quyền </w:t>
      </w:r>
      <w:r w:rsidRPr="001E3F29">
        <w:rPr>
          <w:rFonts w:ascii="Arial" w:eastAsia="Times New Roman" w:hAnsi="Arial" w:cs="Arial"/>
          <w:color w:val="4C4C4C"/>
          <w:sz w:val="19"/>
          <w:szCs w:val="19"/>
          <w:lang w:val="vi-VN" w:eastAsia="cs-CZ"/>
        </w:rPr>
        <w:t xml:space="preserve">khác cần </w:t>
      </w:r>
      <w:r w:rsidR="00BE19CB" w:rsidRPr="001E3F29">
        <w:rPr>
          <w:rFonts w:ascii="Arial" w:eastAsia="Times New Roman" w:hAnsi="Arial" w:cs="Arial"/>
          <w:color w:val="4C4C4C"/>
          <w:sz w:val="19"/>
          <w:szCs w:val="19"/>
          <w:lang w:val="vi-VN" w:eastAsia="cs-CZ"/>
        </w:rPr>
        <w:t xml:space="preserve">phải </w:t>
      </w:r>
      <w:r w:rsidRPr="001E3F29">
        <w:rPr>
          <w:rFonts w:ascii="Arial" w:eastAsia="Times New Roman" w:hAnsi="Arial" w:cs="Arial"/>
          <w:color w:val="4C4C4C"/>
          <w:sz w:val="19"/>
          <w:szCs w:val="19"/>
          <w:lang w:val="vi-VN" w:eastAsia="cs-CZ"/>
        </w:rPr>
        <w:t>xác định</w:t>
      </w:r>
      <w:r w:rsidR="00701D0C" w:rsidRPr="001E3F29">
        <w:rPr>
          <w:rFonts w:ascii="Arial" w:eastAsia="Times New Roman" w:hAnsi="Arial" w:cs="Arial"/>
          <w:color w:val="4C4C4C"/>
          <w:sz w:val="19"/>
          <w:szCs w:val="19"/>
          <w:lang w:val="vi-VN" w:eastAsia="cs-CZ"/>
        </w:rPr>
        <w:t>:</w:t>
      </w:r>
    </w:p>
    <w:p w14:paraId="7873EBE2" w14:textId="0BC6526D" w:rsidR="00701D0C" w:rsidRPr="001E3F29" w:rsidRDefault="00BE19CB" w:rsidP="00701D0C">
      <w:pPr>
        <w:numPr>
          <w:ilvl w:val="0"/>
          <w:numId w:val="7"/>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tên và họ của người đại diện này</w:t>
      </w:r>
      <w:r w:rsidR="00701D0C" w:rsidRPr="001E3F29">
        <w:rPr>
          <w:rFonts w:ascii="Arial" w:eastAsia="Times New Roman" w:hAnsi="Arial" w:cs="Arial"/>
          <w:color w:val="4C4C4C"/>
          <w:sz w:val="19"/>
          <w:szCs w:val="19"/>
          <w:lang w:val="vi-VN" w:eastAsia="cs-CZ"/>
        </w:rPr>
        <w:t>,</w:t>
      </w:r>
    </w:p>
    <w:p w14:paraId="122D2D59" w14:textId="71A6C1D1" w:rsidR="00701D0C" w:rsidRPr="001E3F29" w:rsidRDefault="00BE19CB" w:rsidP="00701D0C">
      <w:pPr>
        <w:numPr>
          <w:ilvl w:val="0"/>
          <w:numId w:val="7"/>
        </w:numPr>
        <w:spacing w:after="0" w:line="240" w:lineRule="auto"/>
        <w:ind w:left="0"/>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nơi thường trú hoặc địa chỉ liên lạc khác của người đại diện này</w:t>
      </w:r>
      <w:r w:rsidR="00701D0C" w:rsidRPr="001E3F29">
        <w:rPr>
          <w:rFonts w:ascii="Arial" w:eastAsia="Times New Roman" w:hAnsi="Arial" w:cs="Arial"/>
          <w:color w:val="4C4C4C"/>
          <w:sz w:val="19"/>
          <w:szCs w:val="19"/>
          <w:lang w:val="vi-VN" w:eastAsia="cs-CZ"/>
        </w:rPr>
        <w:t>.</w:t>
      </w:r>
    </w:p>
    <w:p w14:paraId="6A3166B4" w14:textId="13DFA384" w:rsidR="00701D0C" w:rsidRPr="001E3F29" w:rsidRDefault="00BE19CB"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Nếu trẻ được đại diện bởi một người không phải là người đại diện theo pháp luật của trẻ, người đó phải chứng minh thẩm quyền đại diện cho trẻ của mình.</w:t>
      </w:r>
    </w:p>
    <w:p w14:paraId="043DEA26" w14:textId="1DA574E2" w:rsidR="00701D0C" w:rsidRPr="001E3F29" w:rsidRDefault="00BE19CB"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Có thể tìm được mẫu đơn xin học mầm non tại</w:t>
      </w:r>
      <w:r w:rsidR="00701D0C" w:rsidRPr="001E3F29">
        <w:rPr>
          <w:rFonts w:ascii="Arial" w:eastAsia="Times New Roman" w:hAnsi="Arial" w:cs="Arial"/>
          <w:color w:val="4C4C4C"/>
          <w:sz w:val="19"/>
          <w:szCs w:val="19"/>
          <w:highlight w:val="yellow"/>
          <w:lang w:val="vi-VN" w:eastAsia="cs-CZ"/>
        </w:rPr>
        <w:t>:……………………..</w:t>
      </w:r>
    </w:p>
    <w:p w14:paraId="564C76B7" w14:textId="03279E3B" w:rsidR="00701D0C" w:rsidRPr="001E3F29" w:rsidRDefault="00E82726"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Để nộp giấy khai sinh chỉ cần gửi bản sao </w:t>
      </w:r>
      <w:r w:rsidR="00546C9C" w:rsidRPr="001E3F29">
        <w:rPr>
          <w:rFonts w:ascii="Arial" w:eastAsia="Times New Roman" w:hAnsi="Arial" w:cs="Arial"/>
          <w:b/>
          <w:bCs/>
          <w:color w:val="4C4C4C"/>
          <w:sz w:val="19"/>
          <w:szCs w:val="19"/>
          <w:lang w:val="vi-VN" w:eastAsia="cs-CZ"/>
        </w:rPr>
        <w:t>đơn giản</w:t>
      </w:r>
      <w:r w:rsidR="00DC5680" w:rsidRPr="001E3F29">
        <w:rPr>
          <w:rFonts w:ascii="Arial" w:eastAsia="Times New Roman" w:hAnsi="Arial" w:cs="Arial"/>
          <w:b/>
          <w:bCs/>
          <w:color w:val="4C4C4C"/>
          <w:sz w:val="19"/>
          <w:szCs w:val="19"/>
          <w:lang w:val="vi-VN" w:eastAsia="cs-CZ"/>
        </w:rPr>
        <w:t xml:space="preserve"> của nó</w:t>
      </w:r>
      <w:r w:rsidR="00546C9C" w:rsidRPr="001E3F29">
        <w:rPr>
          <w:rFonts w:ascii="Arial" w:eastAsia="Times New Roman" w:hAnsi="Arial" w:cs="Arial"/>
          <w:b/>
          <w:bCs/>
          <w:color w:val="4C4C4C"/>
          <w:sz w:val="19"/>
          <w:szCs w:val="19"/>
          <w:lang w:val="vi-VN" w:eastAsia="cs-CZ"/>
        </w:rPr>
        <w:t xml:space="preserve"> bằng cách từ xa</w:t>
      </w:r>
      <w:r w:rsidR="00701D0C" w:rsidRPr="001E3F29">
        <w:rPr>
          <w:rFonts w:ascii="Arial" w:eastAsia="Times New Roman" w:hAnsi="Arial" w:cs="Arial"/>
          <w:b/>
          <w:bCs/>
          <w:color w:val="4C4C4C"/>
          <w:sz w:val="19"/>
          <w:szCs w:val="19"/>
          <w:lang w:val="vi-VN" w:eastAsia="cs-CZ"/>
        </w:rPr>
        <w:t>.</w:t>
      </w:r>
    </w:p>
    <w:p w14:paraId="4E732C30" w14:textId="78C6211A" w:rsidR="00701D0C" w:rsidRPr="001E3F29" w:rsidRDefault="00546C9C"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Chứng minh việc tiêm </w:t>
      </w:r>
      <w:r w:rsidR="00DC5680" w:rsidRPr="001E3F29">
        <w:rPr>
          <w:rFonts w:ascii="Arial" w:eastAsia="Times New Roman" w:hAnsi="Arial" w:cs="Arial"/>
          <w:b/>
          <w:bCs/>
          <w:color w:val="4C4C4C"/>
          <w:sz w:val="19"/>
          <w:szCs w:val="19"/>
          <w:lang w:val="vi-VN" w:eastAsia="cs-CZ"/>
        </w:rPr>
        <w:t>chủng</w:t>
      </w:r>
      <w:r w:rsidRPr="001E3F29">
        <w:rPr>
          <w:rFonts w:ascii="Arial" w:eastAsia="Times New Roman" w:hAnsi="Arial" w:cs="Arial"/>
          <w:b/>
          <w:bCs/>
          <w:color w:val="4C4C4C"/>
          <w:sz w:val="19"/>
          <w:szCs w:val="19"/>
          <w:lang w:val="vi-VN" w:eastAsia="cs-CZ"/>
        </w:rPr>
        <w:t xml:space="preserve"> đầy đủ của trẻ </w:t>
      </w:r>
    </w:p>
    <w:p w14:paraId="337301E2" w14:textId="6B02C949" w:rsidR="00701D0C" w:rsidRPr="001E3F29" w:rsidRDefault="00546C9C" w:rsidP="00DC5680">
      <w:pPr>
        <w:spacing w:before="120" w:after="24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Theo Điều 50 Luật bảo vệ sức khỏe cộng đồng, điều kiện để nhận trẻ vào trường mẫu giáo là việc tuân thủ nghĩa vụ tiêm </w:t>
      </w:r>
      <w:r w:rsidR="00D90309" w:rsidRPr="001E3F29">
        <w:rPr>
          <w:rFonts w:ascii="Arial" w:eastAsia="Times New Roman" w:hAnsi="Arial" w:cs="Arial"/>
          <w:color w:val="4C4C4C"/>
          <w:sz w:val="19"/>
          <w:szCs w:val="19"/>
          <w:lang w:val="vi-VN" w:eastAsia="cs-CZ"/>
        </w:rPr>
        <w:t>chủng</w:t>
      </w:r>
      <w:r w:rsidRPr="001E3F29">
        <w:rPr>
          <w:rFonts w:ascii="Arial" w:eastAsia="Times New Roman" w:hAnsi="Arial" w:cs="Arial"/>
          <w:color w:val="4C4C4C"/>
          <w:sz w:val="19"/>
          <w:szCs w:val="19"/>
          <w:lang w:val="vi-VN" w:eastAsia="cs-CZ"/>
        </w:rPr>
        <w:t xml:space="preserve"> thường xuyên đã định hoặc có chứng từ cho thấy trẻ miễn dịch với bệnh hoặc không thể tiêm vắc-xin do chống chỉ định vĩnh viễn. Nghĩa vụ này không áp dụng cho trẻ hoàn thành bậc giáo dục mầm non bắt buộc.             </w:t>
      </w:r>
    </w:p>
    <w:p w14:paraId="5E1C09C6" w14:textId="29484218" w:rsidR="00701D0C" w:rsidRPr="001E3F29" w:rsidRDefault="00D90309"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Trong tình hình hiện tại, Quý vị đừng trực tiếp đến gặp bác sĩ đ</w:t>
      </w:r>
      <w:r w:rsidR="00DC5680" w:rsidRPr="001E3F29">
        <w:rPr>
          <w:rFonts w:ascii="Arial" w:eastAsia="Times New Roman" w:hAnsi="Arial" w:cs="Arial"/>
          <w:b/>
          <w:bCs/>
          <w:color w:val="4C4C4C"/>
          <w:sz w:val="19"/>
          <w:szCs w:val="19"/>
          <w:lang w:val="vi-VN" w:eastAsia="cs-CZ"/>
        </w:rPr>
        <w:t>a</w:t>
      </w:r>
      <w:r w:rsidRPr="001E3F29">
        <w:rPr>
          <w:rFonts w:ascii="Arial" w:eastAsia="Times New Roman" w:hAnsi="Arial" w:cs="Arial"/>
          <w:b/>
          <w:bCs/>
          <w:color w:val="4C4C4C"/>
          <w:sz w:val="19"/>
          <w:szCs w:val="19"/>
          <w:lang w:val="vi-VN" w:eastAsia="cs-CZ"/>
        </w:rPr>
        <w:t xml:space="preserve"> khoa. Để thực hiện nghĩa vụ này, người đại diện theo pháp luật:    </w:t>
      </w:r>
    </w:p>
    <w:p w14:paraId="74AFE67D" w14:textId="2814EAFB" w:rsidR="00701D0C" w:rsidRPr="001E3F29" w:rsidRDefault="00701D0C"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1. </w:t>
      </w:r>
      <w:r w:rsidR="00D90309" w:rsidRPr="001E3F29">
        <w:rPr>
          <w:rFonts w:ascii="Arial" w:eastAsia="Times New Roman" w:hAnsi="Arial" w:cs="Arial"/>
          <w:b/>
          <w:bCs/>
          <w:color w:val="4C4C4C"/>
          <w:sz w:val="19"/>
          <w:szCs w:val="19"/>
          <w:lang w:val="vi-VN" w:eastAsia="cs-CZ"/>
        </w:rPr>
        <w:t xml:space="preserve">tuyên bố rằng trẻ được tiêm chủng đầy đủ(xem mẫu ở dưới </w:t>
      </w:r>
      <w:r w:rsidRPr="001E3F29">
        <w:rPr>
          <w:rFonts w:ascii="Arial" w:eastAsia="Times New Roman" w:hAnsi="Arial" w:cs="Arial"/>
          <w:b/>
          <w:bCs/>
          <w:color w:val="4C4C4C"/>
          <w:sz w:val="19"/>
          <w:szCs w:val="19"/>
          <w:lang w:val="vi-VN" w:eastAsia="cs-CZ"/>
        </w:rPr>
        <w:t xml:space="preserve">), </w:t>
      </w:r>
      <w:r w:rsidR="00D90309" w:rsidRPr="001E3F29">
        <w:rPr>
          <w:rFonts w:ascii="Arial" w:eastAsia="Times New Roman" w:hAnsi="Arial" w:cs="Arial"/>
          <w:b/>
          <w:bCs/>
          <w:color w:val="4C4C4C"/>
          <w:sz w:val="19"/>
          <w:szCs w:val="19"/>
          <w:lang w:val="vi-VN" w:eastAsia="cs-CZ"/>
        </w:rPr>
        <w:t>và</w:t>
      </w:r>
    </w:p>
    <w:p w14:paraId="1B2A4964" w14:textId="41D056E5" w:rsidR="00701D0C" w:rsidRPr="001E3F29" w:rsidRDefault="00701D0C"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2. </w:t>
      </w:r>
      <w:r w:rsidR="00D90309" w:rsidRPr="001E3F29">
        <w:rPr>
          <w:rFonts w:ascii="Arial" w:eastAsia="Times New Roman" w:hAnsi="Arial" w:cs="Arial"/>
          <w:b/>
          <w:bCs/>
          <w:color w:val="4C4C4C"/>
          <w:sz w:val="19"/>
          <w:szCs w:val="19"/>
          <w:lang w:val="vi-VN" w:eastAsia="cs-CZ"/>
        </w:rPr>
        <w:t xml:space="preserve">nộp bản sao sổ tiêm chủng. </w:t>
      </w:r>
    </w:p>
    <w:p w14:paraId="404E3E18" w14:textId="2054FFAF" w:rsidR="00701D0C" w:rsidRPr="001E3F29" w:rsidRDefault="00D90309" w:rsidP="008329C7">
      <w:pPr>
        <w:spacing w:before="120" w:after="24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Hiệu trưởng so sánh sổ tiêm chủng với lịch tiêm chủng - nghĩa là, </w:t>
      </w:r>
      <w:r w:rsidR="008329C7" w:rsidRPr="001E3F29">
        <w:rPr>
          <w:rFonts w:ascii="Arial" w:eastAsia="Times New Roman" w:hAnsi="Arial" w:cs="Arial"/>
          <w:color w:val="4C4C4C"/>
          <w:sz w:val="19"/>
          <w:szCs w:val="19"/>
          <w:lang w:val="vi-VN" w:eastAsia="cs-CZ"/>
        </w:rPr>
        <w:t>s</w:t>
      </w:r>
      <w:r w:rsidRPr="001E3F29">
        <w:rPr>
          <w:rFonts w:ascii="Arial" w:eastAsia="Times New Roman" w:hAnsi="Arial" w:cs="Arial"/>
          <w:color w:val="4C4C4C"/>
          <w:sz w:val="19"/>
          <w:szCs w:val="19"/>
          <w:lang w:val="vi-VN" w:eastAsia="cs-CZ"/>
        </w:rPr>
        <w:t xml:space="preserve">o </w:t>
      </w:r>
      <w:r w:rsidR="008329C7" w:rsidRPr="001E3F29">
        <w:rPr>
          <w:rFonts w:ascii="Arial" w:eastAsia="Times New Roman" w:hAnsi="Arial" w:cs="Arial"/>
          <w:color w:val="4C4C4C"/>
          <w:sz w:val="19"/>
          <w:szCs w:val="19"/>
          <w:lang w:val="vi-VN" w:eastAsia="cs-CZ"/>
        </w:rPr>
        <w:t>s</w:t>
      </w:r>
      <w:r w:rsidRPr="001E3F29">
        <w:rPr>
          <w:rFonts w:ascii="Arial" w:eastAsia="Times New Roman" w:hAnsi="Arial" w:cs="Arial"/>
          <w:color w:val="4C4C4C"/>
          <w:sz w:val="19"/>
          <w:szCs w:val="19"/>
          <w:lang w:val="vi-VN" w:eastAsia="cs-CZ"/>
        </w:rPr>
        <w:t>ánh xem trẻ đã được tiêm tất cả các loại vắc-xin mà trẻ nên có ở tuổi của mình</w:t>
      </w:r>
      <w:r w:rsidR="008329C7" w:rsidRPr="001E3F29">
        <w:rPr>
          <w:rFonts w:ascii="Arial" w:eastAsia="Times New Roman" w:hAnsi="Arial" w:cs="Arial"/>
          <w:color w:val="4C4C4C"/>
          <w:sz w:val="19"/>
          <w:szCs w:val="19"/>
          <w:lang w:val="vi-VN" w:eastAsia="cs-CZ"/>
        </w:rPr>
        <w:t xml:space="preserve"> hay </w:t>
      </w:r>
      <w:r w:rsidR="00E90A41" w:rsidRPr="001E3F29">
        <w:rPr>
          <w:rFonts w:ascii="Arial" w:eastAsia="Times New Roman" w:hAnsi="Arial" w:cs="Arial"/>
          <w:color w:val="4C4C4C"/>
          <w:sz w:val="19"/>
          <w:szCs w:val="19"/>
          <w:lang w:val="vi-VN" w:eastAsia="cs-CZ"/>
        </w:rPr>
        <w:t>chưa</w:t>
      </w:r>
      <w:r w:rsidRPr="001E3F29">
        <w:rPr>
          <w:rFonts w:ascii="Arial" w:eastAsia="Times New Roman" w:hAnsi="Arial" w:cs="Arial"/>
          <w:color w:val="4C4C4C"/>
          <w:sz w:val="19"/>
          <w:szCs w:val="19"/>
          <w:lang w:val="vi-VN" w:eastAsia="cs-CZ"/>
        </w:rPr>
        <w:t xml:space="preserve">. Lịch tiêm chủng </w:t>
      </w:r>
      <w:r w:rsidR="008329C7" w:rsidRPr="001E3F29">
        <w:rPr>
          <w:rFonts w:ascii="Arial" w:eastAsia="Times New Roman" w:hAnsi="Arial" w:cs="Arial"/>
          <w:color w:val="4C4C4C"/>
          <w:sz w:val="19"/>
          <w:szCs w:val="19"/>
          <w:lang w:val="vi-VN" w:eastAsia="cs-CZ"/>
        </w:rPr>
        <w:t>xuất phát từ các quy định pháp</w:t>
      </w:r>
      <w:r w:rsidRPr="001E3F29">
        <w:rPr>
          <w:rFonts w:ascii="Arial" w:eastAsia="Times New Roman" w:hAnsi="Arial" w:cs="Arial"/>
          <w:color w:val="4C4C4C"/>
          <w:sz w:val="19"/>
          <w:szCs w:val="19"/>
          <w:lang w:val="vi-VN" w:eastAsia="cs-CZ"/>
        </w:rPr>
        <w:t xml:space="preserve"> luật được đính kèm thông tin này, xem liên kết dưới đây.</w:t>
      </w:r>
    </w:p>
    <w:p w14:paraId="14B10479" w14:textId="4AFFC106" w:rsidR="00701D0C" w:rsidRPr="001E3F29" w:rsidRDefault="00E90A41"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Nếu trẻ không được tiêm chủng theo lịch tiêm chủng, người đại diện theo pháp luật phải liên lạc từ xa với bác sĩ đa khoa và yêu cầu xác nhận rằng trẻ miễn dịch với bệnh hoặc không thể tiêm vắc-xin do chống chỉ định vĩnh viễn.</w:t>
      </w:r>
    </w:p>
    <w:p w14:paraId="6605630E" w14:textId="3326350F" w:rsidR="00701D0C" w:rsidRPr="001E3F29" w:rsidRDefault="00E90A41" w:rsidP="00701D0C">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b/>
          <w:bCs/>
          <w:color w:val="4C4C4C"/>
          <w:sz w:val="19"/>
          <w:szCs w:val="19"/>
          <w:lang w:val="vi-VN" w:eastAsia="cs-CZ"/>
        </w:rPr>
        <w:t xml:space="preserve">Vì mục đích của thủ tục xét duyệt hành chính việc nhập học mẫu giáo, ngoài việc nộp chứng từ  tiêm chủng, người đại diện theo pháp luật không phải cung cấp bất kỳ tuyên bố hoặc giấy chứng nhận y tế nào khác.         </w:t>
      </w:r>
    </w:p>
    <w:p w14:paraId="77B60CC3" w14:textId="45B5D30B" w:rsidR="00B1402A" w:rsidRPr="001E3F29" w:rsidRDefault="00B16560" w:rsidP="00B1402A">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 xml:space="preserve">Nếu hiệu trưởng có nghi ngờ về tính xác thực của chứng từ đã nộp, có thể yêu cầu người đại diện theo pháp luật bản gốc hoặc bản sao được chứng thực.           </w:t>
      </w:r>
    </w:p>
    <w:p w14:paraId="1E149EA3" w14:textId="2FDBFB80" w:rsidR="00B1402A" w:rsidRPr="001E3F29" w:rsidRDefault="00B16560" w:rsidP="00B1402A">
      <w:pPr>
        <w:spacing w:before="120" w:after="240" w:line="240" w:lineRule="auto"/>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Trẻ em cho đến ngày 31/8 tròn năm tuổi có nghĩa vụ phải hoàn thành bậc giáo dục mầm non</w:t>
      </w:r>
      <w:r w:rsidR="00DC5680" w:rsidRPr="001E3F29">
        <w:rPr>
          <w:rFonts w:ascii="Arial" w:eastAsia="Times New Roman" w:hAnsi="Arial" w:cs="Arial"/>
          <w:color w:val="4C4C4C"/>
          <w:sz w:val="19"/>
          <w:szCs w:val="19"/>
          <w:lang w:val="vi-VN" w:eastAsia="cs-CZ"/>
        </w:rPr>
        <w:t xml:space="preserve"> bắt buộc</w:t>
      </w:r>
      <w:r w:rsidRPr="001E3F29">
        <w:rPr>
          <w:rFonts w:ascii="Arial" w:eastAsia="Times New Roman" w:hAnsi="Arial" w:cs="Arial"/>
          <w:color w:val="4C4C4C"/>
          <w:sz w:val="19"/>
          <w:szCs w:val="19"/>
          <w:lang w:val="vi-VN" w:eastAsia="cs-CZ"/>
        </w:rPr>
        <w:t>.</w:t>
      </w:r>
    </w:p>
    <w:p w14:paraId="33738363" w14:textId="14C3DF73" w:rsidR="00B1402A" w:rsidRPr="001E3F29" w:rsidRDefault="00B16560" w:rsidP="001E3F29">
      <w:pPr>
        <w:spacing w:before="120" w:after="240" w:line="240" w:lineRule="auto"/>
        <w:jc w:val="both"/>
        <w:rPr>
          <w:rFonts w:ascii="Arial" w:eastAsia="Times New Roman" w:hAnsi="Arial" w:cs="Arial"/>
          <w:color w:val="4C4C4C"/>
          <w:sz w:val="19"/>
          <w:szCs w:val="19"/>
          <w:lang w:val="vi-VN" w:eastAsia="cs-CZ"/>
        </w:rPr>
      </w:pPr>
      <w:r w:rsidRPr="001E3F29">
        <w:rPr>
          <w:rFonts w:ascii="Arial" w:eastAsia="Times New Roman" w:hAnsi="Arial" w:cs="Arial"/>
          <w:color w:val="4C4C4C"/>
          <w:sz w:val="19"/>
          <w:szCs w:val="19"/>
          <w:lang w:val="vi-VN" w:eastAsia="cs-CZ"/>
        </w:rPr>
        <w:t>Người đại diện theo pháp luật có thể chọn giáo dục cá nhân thay vì giáo dục mầm non bắt buộc ở trường mẫu giáo. Sau đó trẻ tự học ở nhà, có thể được giáo dục bởi một người khác hoặc tham gia các cơ sở khác ngoài mẫu giáo. Tuy nhiên, người đại diện theo pháp luật vẫn phải đăng ký cho trẻ đi học mầm non. Đơn xin giáo dục cá nhân của trẻ được nộp cho hiệu trưởng cùng với đơn xin đăng ký tuyển sinh hoặc muộn nhất là 3 tháng trước khi bắt đầu năm học.</w:t>
      </w:r>
      <w:bookmarkStart w:id="0" w:name="_GoBack"/>
      <w:bookmarkEnd w:id="0"/>
    </w:p>
    <w:p w14:paraId="718440A8" w14:textId="77777777" w:rsidR="00C21CC4" w:rsidRPr="001E3F29" w:rsidRDefault="00C21CC4">
      <w:pPr>
        <w:rPr>
          <w:lang w:val="vi-VN"/>
        </w:rPr>
      </w:pPr>
    </w:p>
    <w:sectPr w:rsidR="00C21CC4" w:rsidRPr="001E3F2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41A2" w14:textId="77777777" w:rsidR="001E3F29" w:rsidRDefault="001E3F29" w:rsidP="001E3F29">
      <w:pPr>
        <w:spacing w:after="0" w:line="240" w:lineRule="auto"/>
      </w:pPr>
      <w:r>
        <w:separator/>
      </w:r>
    </w:p>
  </w:endnote>
  <w:endnote w:type="continuationSeparator" w:id="0">
    <w:p w14:paraId="2E7A5D55" w14:textId="77777777" w:rsidR="001E3F29" w:rsidRDefault="001E3F29" w:rsidP="001E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879E" w14:textId="77777777" w:rsidR="001E3F29" w:rsidRDefault="001E3F29" w:rsidP="001E3F29">
      <w:pPr>
        <w:spacing w:after="0" w:line="240" w:lineRule="auto"/>
      </w:pPr>
      <w:r>
        <w:separator/>
      </w:r>
    </w:p>
  </w:footnote>
  <w:footnote w:type="continuationSeparator" w:id="0">
    <w:p w14:paraId="4DB052E7" w14:textId="77777777" w:rsidR="001E3F29" w:rsidRDefault="001E3F29" w:rsidP="001E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E882" w14:textId="609C849B" w:rsidR="001E3F29" w:rsidRDefault="001E3F29">
    <w:pPr>
      <w:pStyle w:val="Zhlav"/>
    </w:pPr>
    <w:r>
      <w:rPr>
        <w:noProof/>
      </w:rPr>
      <w:drawing>
        <wp:inline distT="0" distB="0" distL="0" distR="0" wp14:anchorId="03298F78" wp14:editId="6C71B0E7">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p w14:paraId="6F98146F" w14:textId="77777777" w:rsidR="001E3F29" w:rsidRDefault="001E3F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A6"/>
    <w:multiLevelType w:val="multilevel"/>
    <w:tmpl w:val="12C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4CA"/>
    <w:multiLevelType w:val="multilevel"/>
    <w:tmpl w:val="84B2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E2EBF"/>
    <w:multiLevelType w:val="multilevel"/>
    <w:tmpl w:val="292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D0420"/>
    <w:multiLevelType w:val="multilevel"/>
    <w:tmpl w:val="C7C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04BAC"/>
    <w:multiLevelType w:val="multilevel"/>
    <w:tmpl w:val="AD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F0B99"/>
    <w:multiLevelType w:val="multilevel"/>
    <w:tmpl w:val="21D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8791F"/>
    <w:multiLevelType w:val="multilevel"/>
    <w:tmpl w:val="CB6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0C"/>
    <w:rsid w:val="00006E02"/>
    <w:rsid w:val="0001506C"/>
    <w:rsid w:val="00065470"/>
    <w:rsid w:val="001E3F29"/>
    <w:rsid w:val="003C6767"/>
    <w:rsid w:val="00446DC5"/>
    <w:rsid w:val="00486C21"/>
    <w:rsid w:val="004C2B8C"/>
    <w:rsid w:val="00546C9C"/>
    <w:rsid w:val="005F28B9"/>
    <w:rsid w:val="00611A43"/>
    <w:rsid w:val="006430E7"/>
    <w:rsid w:val="00701D0C"/>
    <w:rsid w:val="00736159"/>
    <w:rsid w:val="00823198"/>
    <w:rsid w:val="008329C7"/>
    <w:rsid w:val="00844C2C"/>
    <w:rsid w:val="00912FA5"/>
    <w:rsid w:val="00943902"/>
    <w:rsid w:val="00B1402A"/>
    <w:rsid w:val="00B16560"/>
    <w:rsid w:val="00BE19CB"/>
    <w:rsid w:val="00C21CC4"/>
    <w:rsid w:val="00D84506"/>
    <w:rsid w:val="00D90309"/>
    <w:rsid w:val="00D9622A"/>
    <w:rsid w:val="00DC4F10"/>
    <w:rsid w:val="00DC5680"/>
    <w:rsid w:val="00E82726"/>
    <w:rsid w:val="00E90A41"/>
    <w:rsid w:val="00FF7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C8A3"/>
  <w15:chartTrackingRefBased/>
  <w15:docId w15:val="{038E5031-2CA3-4B52-BCDF-AABB0E24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701D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1D0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1D0C"/>
    <w:rPr>
      <w:b/>
      <w:bCs/>
    </w:rPr>
  </w:style>
  <w:style w:type="paragraph" w:customStyle="1" w:styleId="default">
    <w:name w:val="default"/>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E3F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3F29"/>
  </w:style>
  <w:style w:type="paragraph" w:styleId="Zpat">
    <w:name w:val="footer"/>
    <w:basedOn w:val="Normln"/>
    <w:link w:val="ZpatChar"/>
    <w:uiPriority w:val="99"/>
    <w:unhideWhenUsed/>
    <w:rsid w:val="001E3F29"/>
    <w:pPr>
      <w:tabs>
        <w:tab w:val="center" w:pos="4536"/>
        <w:tab w:val="right" w:pos="9072"/>
      </w:tabs>
      <w:spacing w:after="0" w:line="240" w:lineRule="auto"/>
    </w:pPr>
  </w:style>
  <w:style w:type="character" w:customStyle="1" w:styleId="ZpatChar">
    <w:name w:val="Zápatí Char"/>
    <w:basedOn w:val="Standardnpsmoodstavce"/>
    <w:link w:val="Zpat"/>
    <w:uiPriority w:val="99"/>
    <w:rsid w:val="001E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7751">
      <w:bodyDiv w:val="1"/>
      <w:marLeft w:val="0"/>
      <w:marRight w:val="0"/>
      <w:marTop w:val="0"/>
      <w:marBottom w:val="0"/>
      <w:divBdr>
        <w:top w:val="none" w:sz="0" w:space="0" w:color="auto"/>
        <w:left w:val="none" w:sz="0" w:space="0" w:color="auto"/>
        <w:bottom w:val="none" w:sz="0" w:space="0" w:color="auto"/>
        <w:right w:val="none" w:sz="0" w:space="0" w:color="auto"/>
      </w:divBdr>
      <w:divsChild>
        <w:div w:id="451435562">
          <w:marLeft w:val="0"/>
          <w:marRight w:val="0"/>
          <w:marTop w:val="120"/>
          <w:marBottom w:val="240"/>
          <w:divBdr>
            <w:top w:val="none" w:sz="0" w:space="0" w:color="auto"/>
            <w:left w:val="none" w:sz="0" w:space="0" w:color="auto"/>
            <w:bottom w:val="none" w:sz="0" w:space="0" w:color="auto"/>
            <w:right w:val="none" w:sz="0" w:space="0" w:color="auto"/>
          </w:divBdr>
        </w:div>
        <w:div w:id="186333656">
          <w:marLeft w:val="0"/>
          <w:marRight w:val="0"/>
          <w:marTop w:val="0"/>
          <w:marBottom w:val="0"/>
          <w:divBdr>
            <w:top w:val="dotted" w:sz="6" w:space="6" w:color="3696AB"/>
            <w:left w:val="none" w:sz="0" w:space="0" w:color="auto"/>
            <w:bottom w:val="dotted" w:sz="6" w:space="0" w:color="3696AB"/>
            <w:right w:val="none" w:sz="0" w:space="0" w:color="auto"/>
          </w:divBdr>
        </w:div>
      </w:divsChild>
    </w:div>
    <w:div w:id="14666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59DE3-9630-4471-83EE-3A57810FD6C3}">
  <ds:schemaRefs>
    <ds:schemaRef ds:uri="http://schemas.microsoft.com/sharepoint/v3/contenttype/forms"/>
  </ds:schemaRefs>
</ds:datastoreItem>
</file>

<file path=customXml/itemProps2.xml><?xml version="1.0" encoding="utf-8"?>
<ds:datastoreItem xmlns:ds="http://schemas.openxmlformats.org/officeDocument/2006/customXml" ds:itemID="{ECC3F56F-E425-443F-A1F0-24C1421C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56920-B49F-4611-AF54-08493CC4387F}">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8de666df-5235-44e4-9e9e-17ca03fddb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888</Words>
  <Characters>5243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Smolová Závorová Halka</cp:lastModifiedBy>
  <cp:revision>13</cp:revision>
  <dcterms:created xsi:type="dcterms:W3CDTF">2020-04-16T18:29:00Z</dcterms:created>
  <dcterms:modified xsi:type="dcterms:W3CDTF">2020-04-17T15:11:00Z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