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B9688" w14:textId="77777777" w:rsidR="0011406D" w:rsidRPr="0033711E" w:rsidRDefault="0011406D" w:rsidP="0011406D">
      <w:pPr>
        <w:jc w:val="center"/>
        <w:rPr>
          <w:sz w:val="28"/>
          <w:szCs w:val="28"/>
        </w:rPr>
      </w:pPr>
      <w:bookmarkStart w:id="0" w:name="_GoBack"/>
      <w:r w:rsidRPr="0033711E">
        <w:rPr>
          <w:b/>
          <w:sz w:val="32"/>
          <w:szCs w:val="32"/>
        </w:rPr>
        <w:t>Зустріч для нових прийнятих дітей</w:t>
      </w:r>
    </w:p>
    <w:bookmarkEnd w:id="0"/>
    <w:p w14:paraId="7B6B9689" w14:textId="77777777" w:rsidR="0011406D" w:rsidRPr="0033711E" w:rsidRDefault="0011406D" w:rsidP="0011406D">
      <w:pPr>
        <w:jc w:val="center"/>
        <w:rPr>
          <w:sz w:val="22"/>
          <w:szCs w:val="22"/>
        </w:rPr>
      </w:pPr>
    </w:p>
    <w:p w14:paraId="7B6B968A" w14:textId="77777777" w:rsidR="0011406D" w:rsidRPr="0033711E" w:rsidRDefault="0011406D" w:rsidP="0011406D">
      <w:pPr>
        <w:rPr>
          <w:sz w:val="22"/>
          <w:szCs w:val="22"/>
        </w:rPr>
      </w:pPr>
    </w:p>
    <w:p w14:paraId="7B6B968B" w14:textId="77777777" w:rsidR="0011406D" w:rsidRPr="0033711E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33711E">
        <w:rPr>
          <w:sz w:val="22"/>
          <w:szCs w:val="22"/>
        </w:rPr>
        <w:t>Привітання, знайомство.</w:t>
      </w:r>
    </w:p>
    <w:p w14:paraId="7B6B968C" w14:textId="77777777" w:rsidR="0011406D" w:rsidRPr="0033711E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33711E">
        <w:rPr>
          <w:sz w:val="22"/>
          <w:szCs w:val="22"/>
        </w:rPr>
        <w:t xml:space="preserve">Знайомство з ДС – складається з … будов – кожна має … павільйонів, діти поділяються за віком на групи, ДС є школою згідно з Законом про освіту (звертаємося «пані вчителько» і по імені) – вчителі мають 8 тижнів відпустки, у яку виходять протягом літніх канікул та протягом року – ДС закривають на канікули. </w:t>
      </w:r>
    </w:p>
    <w:p w14:paraId="7B6B968D" w14:textId="77777777" w:rsidR="0011406D" w:rsidRPr="0033711E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33711E">
        <w:rPr>
          <w:sz w:val="22"/>
          <w:szCs w:val="22"/>
        </w:rPr>
        <w:t xml:space="preserve">Веб-сайт ДС: </w:t>
      </w:r>
      <w:hyperlink r:id="rId10" w:history="1">
        <w:r w:rsidRPr="0033711E">
          <w:rPr>
            <w:rStyle w:val="Hypertextovodkaz"/>
            <w:sz w:val="22"/>
            <w:szCs w:val="22"/>
          </w:rPr>
          <w:t>www................cz</w:t>
        </w:r>
      </w:hyperlink>
      <w:r w:rsidRPr="0033711E">
        <w:rPr>
          <w:sz w:val="22"/>
          <w:szCs w:val="22"/>
        </w:rPr>
        <w:t>, тут батьки знайдуть все, що потребують, можуть навіть зв’язатися з нами. (відгуки, плата за освіту та послуги школи, розпорядок школи).</w:t>
      </w:r>
    </w:p>
    <w:p w14:paraId="7B6B968E" w14:textId="77777777" w:rsidR="0011406D" w:rsidRPr="0033711E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33711E">
        <w:rPr>
          <w:b/>
          <w:sz w:val="22"/>
          <w:szCs w:val="22"/>
        </w:rPr>
        <w:t>Початок відвідування ДС</w:t>
      </w:r>
      <w:r w:rsidRPr="0033711E">
        <w:rPr>
          <w:sz w:val="22"/>
          <w:szCs w:val="22"/>
        </w:rPr>
        <w:t xml:space="preserve">  - адаптація – батьки її можуть полегшити, якщо:</w:t>
      </w:r>
    </w:p>
    <w:p w14:paraId="7B6B968F" w14:textId="77777777" w:rsidR="0011406D" w:rsidRPr="0033711E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33711E">
        <w:rPr>
          <w:sz w:val="22"/>
          <w:szCs w:val="22"/>
        </w:rPr>
        <w:t>не будуть лякати дітей садком</w:t>
      </w:r>
    </w:p>
    <w:p w14:paraId="7B6B9690" w14:textId="77777777" w:rsidR="0011406D" w:rsidRPr="0033711E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33711E">
        <w:rPr>
          <w:sz w:val="22"/>
          <w:szCs w:val="22"/>
        </w:rPr>
        <w:t>пристосують денну програму ДС</w:t>
      </w:r>
    </w:p>
    <w:p w14:paraId="7B6B9691" w14:textId="77777777" w:rsidR="0011406D" w:rsidRPr="0033711E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33711E">
        <w:rPr>
          <w:sz w:val="22"/>
          <w:szCs w:val="22"/>
        </w:rPr>
        <w:t>визначать для дітей межі – не бити дітей, але послідовно і терпляче настоювати на дотриманні правил, визначення лімітів = основна людська потреба безпеки</w:t>
      </w:r>
    </w:p>
    <w:p w14:paraId="7B6B9692" w14:textId="77777777" w:rsidR="0011406D" w:rsidRPr="0033711E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33711E">
        <w:rPr>
          <w:sz w:val="22"/>
          <w:szCs w:val="22"/>
        </w:rPr>
        <w:t>усунути стресові фактори – не вміє їсти ложкою, не вміє ходити в туалет, не п’є з чашки, нездатний бути 2 години на вулиці</w:t>
      </w:r>
    </w:p>
    <w:p w14:paraId="7B6B9693" w14:textId="77777777" w:rsidR="0011406D" w:rsidRPr="0033711E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33711E">
        <w:rPr>
          <w:sz w:val="22"/>
          <w:szCs w:val="22"/>
        </w:rPr>
        <w:t xml:space="preserve">підписати або позначити </w:t>
      </w:r>
      <w:r w:rsidRPr="0033711E">
        <w:rPr>
          <w:b/>
          <w:sz w:val="22"/>
          <w:szCs w:val="22"/>
        </w:rPr>
        <w:t>всі</w:t>
      </w:r>
      <w:r w:rsidRPr="0033711E">
        <w:rPr>
          <w:sz w:val="22"/>
          <w:szCs w:val="22"/>
        </w:rPr>
        <w:t xml:space="preserve"> речі дітей та плюшеві іграшки з дому, за які садок не несе відповідальність</w:t>
      </w:r>
    </w:p>
    <w:p w14:paraId="7B6B9694" w14:textId="77777777" w:rsidR="0011406D" w:rsidRPr="0033711E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33711E">
        <w:rPr>
          <w:sz w:val="22"/>
          <w:szCs w:val="22"/>
        </w:rPr>
        <w:t>дітей звикати поступово (у перші дні будуть ходити додому після обіду)</w:t>
      </w:r>
    </w:p>
    <w:p w14:paraId="7B6B9695" w14:textId="77777777" w:rsidR="0011406D" w:rsidRPr="0033711E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33711E">
        <w:rPr>
          <w:sz w:val="22"/>
          <w:szCs w:val="22"/>
        </w:rPr>
        <w:t>будуть послідовні і не будуть казати дітям неправду (якщо не можуть забрати дітей після обіду – розмовляти з дитиною чесно)</w:t>
      </w:r>
    </w:p>
    <w:p w14:paraId="7B6B9696" w14:textId="77777777" w:rsidR="0011406D" w:rsidRPr="0033711E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33711E">
        <w:rPr>
          <w:sz w:val="22"/>
          <w:szCs w:val="22"/>
        </w:rPr>
        <w:t>не будуть залишати дітей у ДС занадто довго</w:t>
      </w:r>
    </w:p>
    <w:p w14:paraId="7B6B9697" w14:textId="77777777" w:rsidR="0011406D" w:rsidRPr="0033711E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33711E">
        <w:rPr>
          <w:sz w:val="22"/>
          <w:szCs w:val="22"/>
        </w:rPr>
        <w:t>початок відвідування ДС у вересні – почати пізніше можна за домовленістю з директором, однак необхідно внести плату за садок. Якщо дитина не буде присутня у вересні місяці і не буде внесено плату, то ми розглядатимемо це як вираз незацікавленості у відвідуванні ДС і місце буде надано іншій дитині.</w:t>
      </w:r>
    </w:p>
    <w:p w14:paraId="7B6B9698" w14:textId="77777777" w:rsidR="0011406D" w:rsidRPr="0033711E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33711E">
        <w:rPr>
          <w:sz w:val="22"/>
          <w:szCs w:val="22"/>
        </w:rPr>
        <w:t>адаптація у ДС – ……………..</w:t>
      </w:r>
      <w:r w:rsidRPr="0033711E">
        <w:rPr>
          <w:b/>
          <w:sz w:val="22"/>
          <w:szCs w:val="22"/>
        </w:rPr>
        <w:t xml:space="preserve">з </w:t>
      </w:r>
      <w:r w:rsidRPr="0033711E">
        <w:rPr>
          <w:sz w:val="22"/>
          <w:szCs w:val="22"/>
        </w:rPr>
        <w:t>..</w:t>
      </w:r>
      <w:r w:rsidRPr="0033711E">
        <w:rPr>
          <w:b/>
          <w:sz w:val="22"/>
          <w:szCs w:val="22"/>
        </w:rPr>
        <w:t xml:space="preserve"> до </w:t>
      </w:r>
      <w:r w:rsidRPr="0033711E">
        <w:rPr>
          <w:sz w:val="22"/>
          <w:szCs w:val="22"/>
        </w:rPr>
        <w:t>..</w:t>
      </w:r>
      <w:r w:rsidRPr="0033711E">
        <w:rPr>
          <w:b/>
          <w:sz w:val="22"/>
          <w:szCs w:val="22"/>
        </w:rPr>
        <w:t xml:space="preserve"> годин</w:t>
      </w:r>
      <w:r w:rsidRPr="0033711E">
        <w:rPr>
          <w:sz w:val="22"/>
          <w:szCs w:val="22"/>
        </w:rPr>
        <w:t xml:space="preserve"> – </w:t>
      </w:r>
      <w:r w:rsidRPr="0033711E">
        <w:rPr>
          <w:b/>
          <w:sz w:val="22"/>
          <w:szCs w:val="22"/>
        </w:rPr>
        <w:t>у класі</w:t>
      </w:r>
      <w:r w:rsidRPr="0033711E">
        <w:rPr>
          <w:sz w:val="22"/>
          <w:szCs w:val="22"/>
        </w:rPr>
        <w:t xml:space="preserve"> сонечок (квіточок тощо), </w:t>
      </w:r>
      <w:r w:rsidRPr="0033711E">
        <w:rPr>
          <w:b/>
          <w:sz w:val="22"/>
          <w:szCs w:val="22"/>
        </w:rPr>
        <w:t>у який буде дитина після канікул ходити</w:t>
      </w:r>
      <w:r w:rsidRPr="0033711E">
        <w:rPr>
          <w:sz w:val="22"/>
          <w:szCs w:val="22"/>
        </w:rPr>
        <w:t xml:space="preserve"> (розподіл буде опублікований в Інтернеті не пізніше, ніж протягом підготовчого тижня) Адаптація з одним дорослим. Батьки будуть з дитиною гратися (не дивитися) – Ви не є у материнському клубі. Разом з дітьми будуть прибирати іграшки. Адаптація не є обов’язковою, але рекомендується (як при виході на нове незнайоме місце роботи). Діти принесуть власні тапочки – безпека.</w:t>
      </w:r>
    </w:p>
    <w:p w14:paraId="7B6B9699" w14:textId="77777777" w:rsidR="0011406D" w:rsidRPr="0033711E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33711E">
        <w:rPr>
          <w:sz w:val="22"/>
          <w:szCs w:val="22"/>
        </w:rPr>
        <w:t>Початок навчального року 20../.. – ……………...вересень</w:t>
      </w:r>
    </w:p>
    <w:p w14:paraId="7B6B969A" w14:textId="77777777" w:rsidR="0011406D" w:rsidRPr="0033711E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33711E">
        <w:rPr>
          <w:sz w:val="22"/>
          <w:szCs w:val="22"/>
        </w:rPr>
        <w:t>Якщо Ви їдете у відпустку – немає сенсу дитину на кілька днів стресувати</w:t>
      </w:r>
    </w:p>
    <w:p w14:paraId="7B6B969B" w14:textId="77777777" w:rsidR="0011406D" w:rsidRPr="0033711E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33711E">
        <w:rPr>
          <w:sz w:val="22"/>
          <w:szCs w:val="22"/>
        </w:rPr>
        <w:t>Передача дітей – якщо дитина буде плакати, або «робити злісні сцени», що вона не хоче у садок, то заспокойте дитину, у разі необхідності зверніться за допомогою до виховательки – вона віднесе дитину у клас – зазвичай діти дуже швидко заспокояться.</w:t>
      </w:r>
    </w:p>
    <w:p w14:paraId="7B6B969C" w14:textId="77777777" w:rsidR="0011406D" w:rsidRPr="0033711E" w:rsidRDefault="0011406D" w:rsidP="00F979F1">
      <w:pPr>
        <w:jc w:val="both"/>
        <w:rPr>
          <w:sz w:val="22"/>
          <w:szCs w:val="22"/>
        </w:rPr>
      </w:pPr>
    </w:p>
    <w:p w14:paraId="7B6B969D" w14:textId="77777777" w:rsidR="0011406D" w:rsidRPr="0033711E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33711E">
        <w:rPr>
          <w:b/>
          <w:sz w:val="22"/>
          <w:szCs w:val="22"/>
        </w:rPr>
        <w:t>Режим дня</w:t>
      </w:r>
      <w:r w:rsidRPr="0033711E">
        <w:rPr>
          <w:sz w:val="22"/>
          <w:szCs w:val="22"/>
        </w:rPr>
        <w:t xml:space="preserve"> у ДС – </w:t>
      </w:r>
      <w:r w:rsidRPr="0033711E">
        <w:rPr>
          <w:b/>
          <w:sz w:val="22"/>
          <w:szCs w:val="22"/>
        </w:rPr>
        <w:t>прихід</w:t>
      </w:r>
      <w:r w:rsidRPr="0033711E">
        <w:rPr>
          <w:sz w:val="22"/>
          <w:szCs w:val="22"/>
        </w:rPr>
        <w:t xml:space="preserve"> до 8-ми годин (нормування обіду, замикається будова), про пізніший прихід необхідно попереджувати за день наперед або по телефону, </w:t>
      </w:r>
      <w:r w:rsidRPr="0033711E">
        <w:rPr>
          <w:b/>
          <w:sz w:val="22"/>
          <w:szCs w:val="22"/>
        </w:rPr>
        <w:t>ранкові ігри</w:t>
      </w:r>
      <w:r w:rsidRPr="0033711E">
        <w:rPr>
          <w:sz w:val="22"/>
          <w:szCs w:val="22"/>
        </w:rPr>
        <w:t xml:space="preserve"> до 8,30 годин – діти під час гри отримують різні навички за Груповим планом навчання, який базується на Рамковій програмі для дошкільного навчання, який є обов’язковим документом, затвердженим владою ЧР. </w:t>
      </w:r>
      <w:r w:rsidRPr="0033711E">
        <w:rPr>
          <w:b/>
          <w:sz w:val="22"/>
          <w:szCs w:val="22"/>
        </w:rPr>
        <w:t>Вправи дітей</w:t>
      </w:r>
      <w:r w:rsidRPr="0033711E">
        <w:rPr>
          <w:sz w:val="22"/>
          <w:szCs w:val="22"/>
        </w:rPr>
        <w:t xml:space="preserve"> – щодня у розважальній формі гри і підготовчі вправи для підсилення й підтримки здорової постави. </w:t>
      </w:r>
      <w:r w:rsidRPr="0033711E">
        <w:rPr>
          <w:b/>
          <w:sz w:val="22"/>
          <w:szCs w:val="22"/>
        </w:rPr>
        <w:t>Другий сніданок</w:t>
      </w:r>
      <w:r w:rsidRPr="0033711E">
        <w:rPr>
          <w:sz w:val="22"/>
          <w:szCs w:val="22"/>
        </w:rPr>
        <w:t xml:space="preserve"> – хліб з помазанкою або маслом, завжди фрукти або овочі і напій. </w:t>
      </w:r>
      <w:r w:rsidRPr="0033711E">
        <w:rPr>
          <w:b/>
          <w:sz w:val="22"/>
          <w:szCs w:val="22"/>
        </w:rPr>
        <w:t>Виховно-освітня діяльність</w:t>
      </w:r>
      <w:r w:rsidRPr="0033711E">
        <w:rPr>
          <w:sz w:val="22"/>
          <w:szCs w:val="22"/>
        </w:rPr>
        <w:t xml:space="preserve"> – під час якої діти у формі гри вчаться співпрацювати з іншими, розвивати свою дрібну й велику моторику, працювати з різними матеріалами. </w:t>
      </w:r>
      <w:r w:rsidRPr="0033711E">
        <w:rPr>
          <w:b/>
          <w:sz w:val="22"/>
          <w:szCs w:val="22"/>
        </w:rPr>
        <w:t>Прогулянка на дворі</w:t>
      </w:r>
      <w:r w:rsidRPr="0033711E">
        <w:rPr>
          <w:sz w:val="22"/>
          <w:szCs w:val="22"/>
        </w:rPr>
        <w:t xml:space="preserve"> – при сприятливій погоді (тільки сильний дощ та мороз може нас відрадити) – необхідно мати відповідний одяг (у пісочницю, для ігрового майданчику – діти часто забрудняться). </w:t>
      </w:r>
      <w:r w:rsidRPr="0033711E">
        <w:rPr>
          <w:b/>
          <w:sz w:val="22"/>
          <w:szCs w:val="22"/>
        </w:rPr>
        <w:t>Обід</w:t>
      </w:r>
      <w:r w:rsidRPr="0033711E">
        <w:rPr>
          <w:sz w:val="22"/>
          <w:szCs w:val="22"/>
        </w:rPr>
        <w:t xml:space="preserve"> – завжди суп, друга страва, напій, часто овочевий салат, іноді компот – за санітарними нормами та Кошиком споживача. Дітям забороняється споживати у ДС будь-що з дому – напої або страви. </w:t>
      </w:r>
      <w:r w:rsidRPr="0033711E">
        <w:rPr>
          <w:b/>
          <w:sz w:val="22"/>
          <w:szCs w:val="22"/>
        </w:rPr>
        <w:t>Відпочинок на ліжку</w:t>
      </w:r>
      <w:r w:rsidRPr="0033711E">
        <w:rPr>
          <w:sz w:val="22"/>
          <w:szCs w:val="22"/>
        </w:rPr>
        <w:t xml:space="preserve"> – завжди вихователька читає казку. </w:t>
      </w:r>
      <w:r w:rsidRPr="0033711E">
        <w:rPr>
          <w:b/>
          <w:sz w:val="22"/>
          <w:szCs w:val="22"/>
        </w:rPr>
        <w:t>Полуденок і гри</w:t>
      </w:r>
      <w:r w:rsidRPr="0033711E">
        <w:rPr>
          <w:sz w:val="22"/>
          <w:szCs w:val="22"/>
        </w:rPr>
        <w:t xml:space="preserve"> до відходу дітей додому – індивідуальна робота з дітьми, розвиток мануальної вправності, прогулянка на дворі.</w:t>
      </w:r>
    </w:p>
    <w:p w14:paraId="7B6B969E" w14:textId="77777777" w:rsidR="0011406D" w:rsidRPr="0033711E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33711E">
        <w:rPr>
          <w:b/>
          <w:sz w:val="22"/>
          <w:szCs w:val="22"/>
        </w:rPr>
        <w:lastRenderedPageBreak/>
        <w:t>Обмежити телефонні дзвінки у ДС</w:t>
      </w:r>
      <w:r w:rsidRPr="0033711E">
        <w:rPr>
          <w:sz w:val="22"/>
          <w:szCs w:val="22"/>
        </w:rPr>
        <w:t xml:space="preserve"> – телефон заважає виховательці під час роботи з дітьми, у всіх класах є мобільний телефон – можна надіслати СМС повідомлення.</w:t>
      </w:r>
    </w:p>
    <w:p w14:paraId="7B6B969F" w14:textId="77777777" w:rsidR="0011406D" w:rsidRPr="0033711E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33711E">
        <w:rPr>
          <w:b/>
          <w:sz w:val="22"/>
          <w:szCs w:val="22"/>
        </w:rPr>
        <w:t xml:space="preserve">Обов’язкове дошкільне навчання </w:t>
      </w:r>
      <w:r w:rsidRPr="0033711E">
        <w:rPr>
          <w:sz w:val="22"/>
          <w:szCs w:val="22"/>
        </w:rPr>
        <w:t>– діти, які досягли віку 5-ти років, мають його обов’язково під час шкільного навчання (під час головних та коротших канікул – не обов’язково) у триванні принаймні 4 годин щодня, повідомлення про відсутність – особисто, по телефону, по електронній пошті – увага, про відсутність передається повідомлення у OSPOD (органи соціально-правового захисту дітей), оскільки йдеться про проступок.</w:t>
      </w:r>
    </w:p>
    <w:p w14:paraId="7B6B96A0" w14:textId="77777777" w:rsidR="0011406D" w:rsidRPr="0033711E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33711E">
        <w:rPr>
          <w:b/>
          <w:sz w:val="22"/>
          <w:szCs w:val="22"/>
        </w:rPr>
        <w:t>Повідомлення про відсутність дітей</w:t>
      </w:r>
      <w:r w:rsidRPr="0033711E">
        <w:rPr>
          <w:sz w:val="22"/>
          <w:szCs w:val="22"/>
        </w:rPr>
        <w:t xml:space="preserve"> – немає необхідності повідомляти про відсутність дітей не період від 1 до 5 днів, для планованого повідомлення про відсутність служить зошит у роздягальні.</w:t>
      </w:r>
    </w:p>
    <w:p w14:paraId="7B6B96A1" w14:textId="77777777" w:rsidR="0011406D" w:rsidRPr="0033711E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33711E">
        <w:rPr>
          <w:b/>
          <w:sz w:val="22"/>
          <w:szCs w:val="22"/>
        </w:rPr>
        <w:t>Потреби у ДС</w:t>
      </w:r>
      <w:r w:rsidRPr="0033711E">
        <w:rPr>
          <w:sz w:val="22"/>
          <w:szCs w:val="22"/>
        </w:rPr>
        <w:t>: тапочки (не шльопанці, не Cross), одяг для двору, запасний одяг, паперові хусточки, малий кухлик для питного режиму.</w:t>
      </w:r>
    </w:p>
    <w:p w14:paraId="7B6B96A2" w14:textId="77777777" w:rsidR="0011406D" w:rsidRPr="0033711E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33711E">
        <w:rPr>
          <w:b/>
          <w:sz w:val="22"/>
          <w:szCs w:val="22"/>
        </w:rPr>
        <w:t>Забирання дітей</w:t>
      </w:r>
      <w:r w:rsidRPr="0033711E">
        <w:rPr>
          <w:sz w:val="22"/>
          <w:szCs w:val="22"/>
        </w:rPr>
        <w:t xml:space="preserve"> – після обіду, тобто о 12-й годині, після сну, тобто у 14,20 годин. Дітей можуть забирати батьки та особи, вказані в Уповноваженні. Про відхід дітей після обіду слід завжди повідомляти з ранку виховательці (всі діти були прийняті на цілодобове перебування), або ж повідомити у своїй групі. </w:t>
      </w:r>
    </w:p>
    <w:p w14:paraId="7B6B96A3" w14:textId="77777777" w:rsidR="0011406D" w:rsidRPr="0033711E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33711E">
        <w:rPr>
          <w:b/>
          <w:sz w:val="22"/>
          <w:szCs w:val="22"/>
        </w:rPr>
        <w:t>Плата за ДС</w:t>
      </w:r>
      <w:r w:rsidRPr="0033711E">
        <w:rPr>
          <w:sz w:val="22"/>
          <w:szCs w:val="22"/>
        </w:rPr>
        <w:t xml:space="preserve"> – оплата за навчання складає 360 крон за кожен місяць, не дивлячись на відвідуваність + 33 крон за день харчування (2 другий сніданок і полуденок, обід, питний режим протягом всього дня). Плату за харчування і навчання має бути внесено до 15-го дня кожного місяця. Плата вноситься переведенням з рахунку – керівних закладу харчування передає номер рахунку і призначить Вашій дитині перемінний символ, який необхідно вказувати для ідентифікації платежу. Сума до сплати буде опублікована на дошці оголошень у роздягальні і на веб-сайті школи на початку місяця (</w:t>
      </w:r>
      <w:hyperlink r:id="rId11" w:history="1">
        <w:r w:rsidRPr="0033711E">
          <w:rPr>
            <w:rStyle w:val="Hypertextovodkaz"/>
            <w:sz w:val="22"/>
            <w:szCs w:val="22"/>
          </w:rPr>
          <w:t>www……….cz</w:t>
        </w:r>
      </w:hyperlink>
      <w:r w:rsidRPr="0033711E">
        <w:rPr>
          <w:sz w:val="22"/>
          <w:szCs w:val="22"/>
        </w:rPr>
        <w:t>, організаційна інформація, платежі, суми до сплати).</w:t>
      </w:r>
    </w:p>
    <w:p w14:paraId="7B6B96A4" w14:textId="77777777" w:rsidR="0011406D" w:rsidRPr="0033711E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33711E">
        <w:rPr>
          <w:b/>
          <w:sz w:val="22"/>
          <w:szCs w:val="22"/>
        </w:rPr>
        <w:t xml:space="preserve">Хворі діти </w:t>
      </w:r>
      <w:r w:rsidRPr="0033711E">
        <w:rPr>
          <w:sz w:val="22"/>
          <w:szCs w:val="22"/>
        </w:rPr>
        <w:t>– необхідність актуальних телефонних номерів, на випадок хвороби або травми. Закон № 258/2000 З.з., Про охорону здоров’я громадян, наказує негайно видалити з колективу дитину, що має ознаки інфекційного захворювання (зелений нежить не є алергічним), або ж появу вошей.</w:t>
      </w:r>
    </w:p>
    <w:p w14:paraId="7B6B96A5" w14:textId="77777777" w:rsidR="0011406D" w:rsidRPr="0033711E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33711E">
        <w:rPr>
          <w:b/>
          <w:sz w:val="22"/>
          <w:szCs w:val="22"/>
        </w:rPr>
        <w:t xml:space="preserve">Безпека дітей </w:t>
      </w:r>
      <w:r w:rsidRPr="0033711E">
        <w:rPr>
          <w:sz w:val="22"/>
          <w:szCs w:val="22"/>
        </w:rPr>
        <w:t>– ДС несе відповідальність за дітей з моменту передачі законним представником або уповноваженою особою до моменту забирання. Шкільний сад не є громадським простором і діти з батьками там не будуть затримуватися після забирання.</w:t>
      </w:r>
    </w:p>
    <w:p w14:paraId="7B6B96A6" w14:textId="77777777" w:rsidR="0011406D" w:rsidRPr="0033711E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33711E">
        <w:rPr>
          <w:b/>
          <w:sz w:val="22"/>
          <w:szCs w:val="22"/>
        </w:rPr>
        <w:t xml:space="preserve">Чистота навколо ДС </w:t>
      </w:r>
      <w:r w:rsidRPr="0033711E">
        <w:rPr>
          <w:sz w:val="22"/>
          <w:szCs w:val="22"/>
        </w:rPr>
        <w:t>– просимо допомогти підтримувати чистоту у оточенні (вигул собак, викидання сміття) – вчимо дітей поводитися чуйно – будь ласка, підтримуйте цю поведінку.</w:t>
      </w:r>
    </w:p>
    <w:p w14:paraId="7B6B96A7" w14:textId="77777777" w:rsidR="0011406D" w:rsidRPr="0033711E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33711E">
        <w:rPr>
          <w:b/>
          <w:sz w:val="22"/>
          <w:szCs w:val="22"/>
        </w:rPr>
        <w:t xml:space="preserve">Страва у ДС </w:t>
      </w:r>
      <w:r w:rsidRPr="0033711E">
        <w:rPr>
          <w:sz w:val="22"/>
          <w:szCs w:val="22"/>
        </w:rPr>
        <w:t>– виховательки дітей не примушують, але намагаються, щоб діти страви скуштували, дієтне харчування – за Розпорядком школи.</w:t>
      </w:r>
    </w:p>
    <w:p w14:paraId="7B6B96A8" w14:textId="77777777" w:rsidR="0011406D" w:rsidRPr="0033711E" w:rsidRDefault="004B0B42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33711E">
        <w:rPr>
          <w:b/>
          <w:sz w:val="22"/>
          <w:szCs w:val="22"/>
        </w:rPr>
        <w:t xml:space="preserve">Страхування дітей у ДС – </w:t>
      </w:r>
      <w:r w:rsidRPr="0033711E">
        <w:rPr>
          <w:sz w:val="22"/>
          <w:szCs w:val="22"/>
        </w:rPr>
        <w:t>ДС є застрахований у…………….., якщо вихователька не вчинила помилку, то страхова компанія компенсацію не виплачує – розгляньте можливість страхування Вашої дитини.</w:t>
      </w:r>
    </w:p>
    <w:p w14:paraId="7B6B96A9" w14:textId="77777777" w:rsidR="0011406D" w:rsidRPr="0033711E" w:rsidRDefault="004B0B42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33711E">
        <w:rPr>
          <w:b/>
          <w:sz w:val="22"/>
          <w:szCs w:val="22"/>
        </w:rPr>
        <w:t>Іграшки у ДС –</w:t>
      </w:r>
      <w:r w:rsidRPr="0033711E">
        <w:rPr>
          <w:sz w:val="22"/>
          <w:szCs w:val="22"/>
        </w:rPr>
        <w:t xml:space="preserve"> тільки плюшева іграшка для сну, підписана, садок не несе відповідальності за іграшки, які дитина принесла з дому.</w:t>
      </w:r>
    </w:p>
    <w:p w14:paraId="7B6B96AA" w14:textId="77777777" w:rsidR="0011406D" w:rsidRPr="0033711E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33711E">
        <w:rPr>
          <w:b/>
          <w:sz w:val="22"/>
          <w:szCs w:val="22"/>
        </w:rPr>
        <w:t>Спортивний день з батьками –……….</w:t>
      </w:r>
      <w:r w:rsidRPr="0033711E">
        <w:rPr>
          <w:sz w:val="22"/>
          <w:szCs w:val="22"/>
        </w:rPr>
        <w:t>. о …….. годині – 50 крон – гри, конкурси у саду дитячого садка, неформальна зустріч працівників садка з батьками.</w:t>
      </w:r>
    </w:p>
    <w:p w14:paraId="7B6B96AB" w14:textId="77777777" w:rsidR="0011406D" w:rsidRPr="0033711E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33711E">
        <w:rPr>
          <w:b/>
          <w:sz w:val="22"/>
          <w:szCs w:val="22"/>
        </w:rPr>
        <w:t>Обговорення</w:t>
      </w:r>
    </w:p>
    <w:p w14:paraId="7B6B96AC" w14:textId="77777777" w:rsidR="0011406D" w:rsidRPr="0033711E" w:rsidRDefault="0011406D" w:rsidP="00F979F1">
      <w:pPr>
        <w:ind w:left="720"/>
        <w:jc w:val="both"/>
        <w:rPr>
          <w:sz w:val="22"/>
          <w:szCs w:val="22"/>
        </w:rPr>
      </w:pPr>
    </w:p>
    <w:p w14:paraId="7B6B96AD" w14:textId="77777777" w:rsidR="0011406D" w:rsidRPr="0033711E" w:rsidRDefault="0011406D" w:rsidP="00F979F1">
      <w:pPr>
        <w:jc w:val="both"/>
        <w:rPr>
          <w:b/>
          <w:sz w:val="22"/>
          <w:szCs w:val="22"/>
        </w:rPr>
      </w:pPr>
    </w:p>
    <w:p w14:paraId="7B6B96AE" w14:textId="77777777" w:rsidR="0011406D" w:rsidRPr="0033711E" w:rsidRDefault="0011406D" w:rsidP="00F979F1">
      <w:pPr>
        <w:jc w:val="both"/>
        <w:rPr>
          <w:sz w:val="22"/>
          <w:szCs w:val="22"/>
        </w:rPr>
      </w:pPr>
      <w:r w:rsidRPr="0033711E">
        <w:rPr>
          <w:sz w:val="22"/>
          <w:szCs w:val="22"/>
        </w:rPr>
        <w:t>м.…………., дата………….</w:t>
      </w:r>
    </w:p>
    <w:p w14:paraId="7B6B96AF" w14:textId="77777777" w:rsidR="0011406D" w:rsidRPr="0033711E" w:rsidRDefault="0011406D" w:rsidP="00F979F1">
      <w:pPr>
        <w:jc w:val="both"/>
        <w:rPr>
          <w:sz w:val="22"/>
          <w:szCs w:val="22"/>
        </w:rPr>
      </w:pPr>
    </w:p>
    <w:p w14:paraId="7B6B96B0" w14:textId="77777777" w:rsidR="0011406D" w:rsidRPr="0033711E" w:rsidRDefault="0011406D" w:rsidP="00F979F1">
      <w:pPr>
        <w:jc w:val="both"/>
        <w:rPr>
          <w:sz w:val="22"/>
          <w:szCs w:val="22"/>
        </w:rPr>
      </w:pPr>
      <w:r w:rsidRPr="0033711E">
        <w:rPr>
          <w:sz w:val="22"/>
          <w:szCs w:val="22"/>
        </w:rPr>
        <w:t>Записала і зустріч вела:</w:t>
      </w:r>
    </w:p>
    <w:sectPr w:rsidR="0011406D" w:rsidRPr="0033711E" w:rsidSect="0033711E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B96B3" w14:textId="77777777" w:rsidR="00E02C97" w:rsidRDefault="00E02C97" w:rsidP="00E02C97">
      <w:r>
        <w:separator/>
      </w:r>
    </w:p>
  </w:endnote>
  <w:endnote w:type="continuationSeparator" w:id="0">
    <w:p w14:paraId="7B6B96B4" w14:textId="77777777" w:rsidR="00E02C97" w:rsidRDefault="00E02C97" w:rsidP="00E0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760423"/>
      <w:docPartObj>
        <w:docPartGallery w:val="Page Numbers (Bottom of Page)"/>
        <w:docPartUnique/>
      </w:docPartObj>
    </w:sdtPr>
    <w:sdtEndPr/>
    <w:sdtContent>
      <w:p w14:paraId="7B6B96B5" w14:textId="77777777" w:rsidR="00E02C97" w:rsidRDefault="00E02C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E9E">
          <w:rPr>
            <w:noProof/>
          </w:rPr>
          <w:t>3</w:t>
        </w:r>
        <w:r>
          <w:fldChar w:fldCharType="end"/>
        </w:r>
      </w:p>
    </w:sdtContent>
  </w:sdt>
  <w:p w14:paraId="7B6B96B6" w14:textId="77777777" w:rsidR="00E02C97" w:rsidRDefault="00E02C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B96B1" w14:textId="77777777" w:rsidR="00E02C97" w:rsidRDefault="00E02C97" w:rsidP="00E02C97">
      <w:r>
        <w:separator/>
      </w:r>
    </w:p>
  </w:footnote>
  <w:footnote w:type="continuationSeparator" w:id="0">
    <w:p w14:paraId="7B6B96B2" w14:textId="77777777" w:rsidR="00E02C97" w:rsidRDefault="00E02C97" w:rsidP="00E0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21D22"/>
    <w:multiLevelType w:val="hybridMultilevel"/>
    <w:tmpl w:val="19D69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85D9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tTQxNDM0NDcxMjJT0lEKTi0uzszPAykwrAUA7s4LgiwAAAA="/>
  </w:docVars>
  <w:rsids>
    <w:rsidRoot w:val="0011406D"/>
    <w:rsid w:val="0011406D"/>
    <w:rsid w:val="00124711"/>
    <w:rsid w:val="0033711E"/>
    <w:rsid w:val="003A77A5"/>
    <w:rsid w:val="004B0B42"/>
    <w:rsid w:val="0072210B"/>
    <w:rsid w:val="00774B47"/>
    <w:rsid w:val="00D46E9E"/>
    <w:rsid w:val="00E02C97"/>
    <w:rsid w:val="00F9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9688"/>
  <w15:docId w15:val="{04FD1CE0-9046-4F72-9810-EC354AC3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1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1406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02C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C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C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C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-dobetice.cz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s-..............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3DDA1-CE10-4257-854E-A7B260C080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D262EA-9F2F-44BF-B3CD-C950CADF9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D8F18-EB90-4611-B995-6BB9C521B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1018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7</cp:revision>
  <dcterms:created xsi:type="dcterms:W3CDTF">2019-01-09T09:27:00Z</dcterms:created>
  <dcterms:modified xsi:type="dcterms:W3CDTF">2019-10-10T05:37:00Z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