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43335" w14:textId="3469AE1B" w:rsidR="00D95C6B" w:rsidRPr="000E7E1E" w:rsidRDefault="00EC4ECF" w:rsidP="00EC4ECF">
      <w:pPr>
        <w:jc w:val="right"/>
        <w:rPr>
          <w:b/>
          <w:color w:val="5B9BD5"/>
          <w:lang w:val="uk-UA"/>
        </w:rPr>
      </w:pPr>
      <w:r>
        <w:rPr>
          <w:noProof/>
        </w:rPr>
        <w:drawing>
          <wp:inline distT="0" distB="0" distL="0" distR="0" wp14:anchorId="55491AAC" wp14:editId="709122A8">
            <wp:extent cx="2346960" cy="479425"/>
            <wp:effectExtent l="0" t="0" r="0" b="0"/>
            <wp:docPr id="161949334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93345" name="image3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47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D43336" w14:textId="77777777" w:rsidR="00DD41C5" w:rsidRPr="000E7E1E" w:rsidRDefault="00DD41C5">
      <w:pPr>
        <w:rPr>
          <w:b/>
          <w:color w:val="5B9BD5"/>
          <w:lang w:val="uk-UA"/>
        </w:rPr>
      </w:pPr>
      <w:r w:rsidRPr="000E7E1E">
        <w:rPr>
          <w:b/>
          <w:color w:val="5B9BD5"/>
          <w:lang w:val="uk-UA"/>
        </w:rPr>
        <w:t xml:space="preserve">Як </w:t>
      </w:r>
      <w:r w:rsidR="003B6E15" w:rsidRPr="000E7E1E">
        <w:rPr>
          <w:b/>
          <w:color w:val="5B9BD5"/>
          <w:lang w:val="uk-UA"/>
        </w:rPr>
        <w:t>В</w:t>
      </w:r>
      <w:r w:rsidRPr="000E7E1E">
        <w:rPr>
          <w:b/>
          <w:color w:val="5B9BD5"/>
          <w:lang w:val="uk-UA"/>
        </w:rPr>
        <w:t>и можете допомогти своїй дитині в дистанційному навчанні?</w:t>
      </w:r>
    </w:p>
    <w:p w14:paraId="36D43337" w14:textId="77777777" w:rsidR="00DD41C5" w:rsidRPr="000E7E1E" w:rsidRDefault="00DD41C5">
      <w:pPr>
        <w:rPr>
          <w:b/>
          <w:color w:val="5B9BD5"/>
          <w:lang w:val="uk-UA"/>
        </w:rPr>
      </w:pPr>
    </w:p>
    <w:p w14:paraId="36D43338" w14:textId="77777777" w:rsidR="00DD41C5" w:rsidRPr="000E7E1E" w:rsidRDefault="00DD41C5">
      <w:pPr>
        <w:pStyle w:val="Odstavecseseznamem1"/>
        <w:numPr>
          <w:ilvl w:val="0"/>
          <w:numId w:val="2"/>
        </w:numPr>
        <w:rPr>
          <w:b/>
          <w:bCs/>
          <w:lang w:val="uk-UA"/>
        </w:rPr>
      </w:pPr>
      <w:r w:rsidRPr="000E7E1E">
        <w:rPr>
          <w:b/>
          <w:lang w:val="uk-UA"/>
        </w:rPr>
        <w:t>Переконайтеся, що Ваша дитина отримує і розуміє домашню роботу зі школи.</w:t>
      </w:r>
      <w:r w:rsidRPr="000E7E1E">
        <w:rPr>
          <w:lang w:val="uk-UA"/>
        </w:rPr>
        <w:t xml:space="preserve"> Школа триває, навіть якщо Ваша дитина не відвідує її. Слідкуйте за тим, щоб Ви і Ваша дитина були в курсі останніх новин, щоб дитина отримувала регулярну роботу </w:t>
      </w:r>
      <w:r w:rsidR="00371C06" w:rsidRPr="000E7E1E">
        <w:rPr>
          <w:lang w:val="uk-UA"/>
        </w:rPr>
        <w:t>до</w:t>
      </w:r>
      <w:r w:rsidRPr="000E7E1E">
        <w:rPr>
          <w:lang w:val="uk-UA"/>
        </w:rPr>
        <w:t>дом</w:t>
      </w:r>
      <w:r w:rsidR="00371C06" w:rsidRPr="000E7E1E">
        <w:rPr>
          <w:lang w:val="uk-UA"/>
        </w:rPr>
        <w:t>у</w:t>
      </w:r>
      <w:r w:rsidRPr="000E7E1E">
        <w:rPr>
          <w:lang w:val="uk-UA"/>
        </w:rPr>
        <w:t>, розуміла завдання і могла виконувати її самостійно.</w:t>
      </w:r>
    </w:p>
    <w:p w14:paraId="36D43339" w14:textId="77777777" w:rsidR="00DD41C5" w:rsidRPr="000E7E1E" w:rsidRDefault="00DD41C5">
      <w:pPr>
        <w:pStyle w:val="Odstavecseseznamem1"/>
        <w:numPr>
          <w:ilvl w:val="0"/>
          <w:numId w:val="2"/>
        </w:numPr>
        <w:rPr>
          <w:b/>
          <w:bCs/>
          <w:lang w:val="uk-UA"/>
        </w:rPr>
      </w:pPr>
      <w:r w:rsidRPr="000E7E1E">
        <w:rPr>
          <w:b/>
          <w:bCs/>
          <w:lang w:val="uk-UA"/>
        </w:rPr>
        <w:t>Спілкуйтеся зі школою.</w:t>
      </w:r>
      <w:r w:rsidRPr="000E7E1E">
        <w:rPr>
          <w:lang w:val="uk-UA"/>
        </w:rPr>
        <w:t xml:space="preserve"> Якщо чеська мова Вашої дитини недостатньо хороша, і Ви не можете </w:t>
      </w:r>
      <w:r w:rsidR="00464D4F" w:rsidRPr="000E7E1E">
        <w:rPr>
          <w:lang w:val="uk-UA"/>
        </w:rPr>
        <w:t xml:space="preserve">їй </w:t>
      </w:r>
      <w:r w:rsidRPr="000E7E1E">
        <w:rPr>
          <w:lang w:val="uk-UA"/>
        </w:rPr>
        <w:t>допомогти або є інша причина, по якій Ваша дитина не може виконувати завдання, зверніться до клас</w:t>
      </w:r>
      <w:r w:rsidR="004757E2" w:rsidRPr="000E7E1E">
        <w:rPr>
          <w:lang w:val="uk-UA"/>
        </w:rPr>
        <w:t xml:space="preserve">ного курівника </w:t>
      </w:r>
      <w:r w:rsidRPr="000E7E1E">
        <w:rPr>
          <w:lang w:val="uk-UA"/>
        </w:rPr>
        <w:t xml:space="preserve">і </w:t>
      </w:r>
      <w:r w:rsidR="004757E2" w:rsidRPr="000E7E1E">
        <w:rPr>
          <w:lang w:val="uk-UA"/>
        </w:rPr>
        <w:t xml:space="preserve">повідомить </w:t>
      </w:r>
      <w:r w:rsidRPr="000E7E1E">
        <w:rPr>
          <w:lang w:val="uk-UA"/>
        </w:rPr>
        <w:t xml:space="preserve">йому про це. </w:t>
      </w:r>
      <w:r w:rsidR="004757E2" w:rsidRPr="000E7E1E">
        <w:rPr>
          <w:lang w:val="uk-UA"/>
        </w:rPr>
        <w:t>Вам не потрібно соромитися, в такій ситуації як Ви, зараз знаходиться і багато чеських батьків. В</w:t>
      </w:r>
      <w:r w:rsidRPr="000E7E1E">
        <w:rPr>
          <w:lang w:val="uk-UA"/>
        </w:rPr>
        <w:t xml:space="preserve">читель обов'язково зрозуміє і допоможе </w:t>
      </w:r>
      <w:r w:rsidR="00020537" w:rsidRPr="000E7E1E">
        <w:rPr>
          <w:lang w:val="uk-UA"/>
        </w:rPr>
        <w:t>В</w:t>
      </w:r>
      <w:r w:rsidRPr="000E7E1E">
        <w:rPr>
          <w:lang w:val="uk-UA"/>
        </w:rPr>
        <w:t>ам.</w:t>
      </w:r>
    </w:p>
    <w:p w14:paraId="36D4333A" w14:textId="77777777" w:rsidR="00DD41C5" w:rsidRPr="000E7E1E" w:rsidRDefault="00DD41C5">
      <w:pPr>
        <w:pStyle w:val="Odstavecseseznamem1"/>
        <w:numPr>
          <w:ilvl w:val="0"/>
          <w:numId w:val="2"/>
        </w:numPr>
        <w:rPr>
          <w:b/>
          <w:bCs/>
          <w:lang w:val="uk-UA"/>
        </w:rPr>
      </w:pPr>
      <w:r w:rsidRPr="000E7E1E">
        <w:rPr>
          <w:b/>
          <w:bCs/>
          <w:lang w:val="uk-UA"/>
        </w:rPr>
        <w:t xml:space="preserve">Створіть середу, в якій </w:t>
      </w:r>
      <w:r w:rsidR="004E4CE0" w:rsidRPr="000E7E1E">
        <w:rPr>
          <w:b/>
          <w:bCs/>
          <w:lang w:val="uk-UA"/>
        </w:rPr>
        <w:t>В</w:t>
      </w:r>
      <w:r w:rsidRPr="000E7E1E">
        <w:rPr>
          <w:b/>
          <w:bCs/>
          <w:lang w:val="uk-UA"/>
        </w:rPr>
        <w:t xml:space="preserve">аша дитина буде вчитися. </w:t>
      </w:r>
      <w:r w:rsidRPr="000E7E1E">
        <w:rPr>
          <w:lang w:val="uk-UA"/>
        </w:rPr>
        <w:t xml:space="preserve">Встановіть регулярний режим як під час звичайних шкільних занять. </w:t>
      </w:r>
      <w:r w:rsidR="008D1D04" w:rsidRPr="000E7E1E">
        <w:rPr>
          <w:rStyle w:val="tlid-translation"/>
          <w:lang w:val="uk-UA"/>
        </w:rPr>
        <w:t>Дитина повинна вставати і лягати спати приблизно в один і той же час.</w:t>
      </w:r>
      <w:r w:rsidR="00053C92" w:rsidRPr="000E7E1E">
        <w:rPr>
          <w:rStyle w:val="tlid-translation"/>
          <w:lang w:val="uk-UA"/>
        </w:rPr>
        <w:t xml:space="preserve"> Ранковий час слід присвятити шкільній підготовці. Не забувайте відпочивати вдень, погуляти на вулиці або допомагати по дрібниці в домашньому господарстві</w:t>
      </w:r>
      <w:r w:rsidRPr="000E7E1E">
        <w:rPr>
          <w:lang w:val="uk-UA"/>
        </w:rPr>
        <w:t>.</w:t>
      </w:r>
    </w:p>
    <w:p w14:paraId="36D4333B" w14:textId="77777777" w:rsidR="00DD41C5" w:rsidRPr="000E7E1E" w:rsidRDefault="00DD41C5">
      <w:pPr>
        <w:pStyle w:val="Odstavecseseznamem1"/>
        <w:numPr>
          <w:ilvl w:val="0"/>
          <w:numId w:val="2"/>
        </w:numPr>
        <w:rPr>
          <w:b/>
          <w:bCs/>
          <w:lang w:val="uk-UA"/>
        </w:rPr>
      </w:pPr>
      <w:r w:rsidRPr="000E7E1E">
        <w:rPr>
          <w:b/>
          <w:bCs/>
          <w:lang w:val="uk-UA"/>
        </w:rPr>
        <w:t xml:space="preserve">Допоможіть своїй дитині </w:t>
      </w:r>
      <w:r w:rsidR="0025347C" w:rsidRPr="000E7E1E">
        <w:rPr>
          <w:b/>
          <w:bCs/>
          <w:lang w:val="uk-UA"/>
        </w:rPr>
        <w:t xml:space="preserve">з розподілом </w:t>
      </w:r>
      <w:r w:rsidRPr="000E7E1E">
        <w:rPr>
          <w:b/>
          <w:bCs/>
          <w:lang w:val="uk-UA"/>
        </w:rPr>
        <w:t>і відправ</w:t>
      </w:r>
      <w:r w:rsidR="0025347C" w:rsidRPr="000E7E1E">
        <w:rPr>
          <w:b/>
          <w:bCs/>
          <w:lang w:val="uk-UA"/>
        </w:rPr>
        <w:t xml:space="preserve">кою </w:t>
      </w:r>
      <w:r w:rsidRPr="000E7E1E">
        <w:rPr>
          <w:b/>
          <w:bCs/>
          <w:lang w:val="uk-UA"/>
        </w:rPr>
        <w:t>завдан</w:t>
      </w:r>
      <w:r w:rsidR="0025347C" w:rsidRPr="000E7E1E">
        <w:rPr>
          <w:b/>
          <w:bCs/>
          <w:lang w:val="uk-UA"/>
        </w:rPr>
        <w:t>ь</w:t>
      </w:r>
      <w:r w:rsidRPr="000E7E1E">
        <w:rPr>
          <w:lang w:val="uk-UA"/>
        </w:rPr>
        <w:t xml:space="preserve">. Навіть якщо </w:t>
      </w:r>
      <w:r w:rsidR="00C232C8" w:rsidRPr="000E7E1E">
        <w:rPr>
          <w:lang w:val="uk-UA"/>
        </w:rPr>
        <w:t>В</w:t>
      </w:r>
      <w:r w:rsidRPr="000E7E1E">
        <w:rPr>
          <w:lang w:val="uk-UA"/>
        </w:rPr>
        <w:t>и не можете допомогти своїй дитині в завданні, допоможіть дитині планувати завдання. Просто робіть одну або дві задачі в день з перервами. А потім надішліть завдання відповідно до інструкцій вчителя.</w:t>
      </w:r>
    </w:p>
    <w:p w14:paraId="36D4333C" w14:textId="77777777" w:rsidR="00DD41C5" w:rsidRPr="000E7E1E" w:rsidRDefault="00DD41C5">
      <w:pPr>
        <w:pStyle w:val="Odstavecseseznamem1"/>
        <w:numPr>
          <w:ilvl w:val="0"/>
          <w:numId w:val="2"/>
        </w:numPr>
        <w:rPr>
          <w:b/>
          <w:bCs/>
          <w:lang w:val="uk-UA"/>
        </w:rPr>
      </w:pPr>
      <w:r w:rsidRPr="000E7E1E">
        <w:rPr>
          <w:b/>
          <w:bCs/>
          <w:lang w:val="uk-UA"/>
        </w:rPr>
        <w:t>Не соромтеся звертатися за допомогою.</w:t>
      </w:r>
      <w:r w:rsidRPr="000E7E1E">
        <w:rPr>
          <w:lang w:val="uk-UA"/>
        </w:rPr>
        <w:t xml:space="preserve"> Потрібна допомога в спілкуванні зі школою? Усний та письмовий переклад може надати </w:t>
      </w:r>
      <w:r w:rsidR="00C232C8" w:rsidRPr="000E7E1E">
        <w:rPr>
          <w:lang w:val="uk-UA"/>
        </w:rPr>
        <w:t>В</w:t>
      </w:r>
      <w:r w:rsidRPr="000E7E1E">
        <w:rPr>
          <w:lang w:val="uk-UA"/>
        </w:rPr>
        <w:t xml:space="preserve">ам: </w:t>
      </w:r>
      <w:hyperlink r:id="rId6" w:history="1">
        <w:r w:rsidRPr="000E7E1E">
          <w:rPr>
            <w:rStyle w:val="Hypertextovodkaz"/>
            <w:lang w:val="uk-UA"/>
          </w:rPr>
          <w:t>www.integracnicentra.cz</w:t>
        </w:r>
      </w:hyperlink>
      <w:r w:rsidRPr="000E7E1E">
        <w:rPr>
          <w:lang w:val="uk-UA"/>
        </w:rPr>
        <w:t xml:space="preserve">, </w:t>
      </w:r>
      <w:hyperlink r:id="rId7" w:history="1">
        <w:r w:rsidRPr="000E7E1E">
          <w:rPr>
            <w:rStyle w:val="Hypertextovodkaz"/>
            <w:lang w:val="uk-UA"/>
          </w:rPr>
          <w:t>www.meta-ops.cz</w:t>
        </w:r>
      </w:hyperlink>
      <w:r w:rsidRPr="000E7E1E">
        <w:rPr>
          <w:lang w:val="uk-UA"/>
        </w:rPr>
        <w:t xml:space="preserve">. Якщо Вашій дитині потрібно допомогти з домашнім завданням, зв'яжіться з волонтерами з організацій. Контакти можна знайти за адресою: </w:t>
      </w:r>
      <w:hyperlink r:id="rId8" w:history="1">
        <w:r w:rsidRPr="000E7E1E">
          <w:rPr>
            <w:rStyle w:val="Hypertextovodkaz"/>
            <w:rFonts w:cs="Calibri"/>
            <w:color w:val="4472C4"/>
            <w:lang w:val="uk-UA"/>
          </w:rPr>
          <w:t>https://cizinci.npicr.cz/prehled-moznosti-distancniho-doucovani-zaku-s-odlisnym-materskym-jazykem/</w:t>
        </w:r>
      </w:hyperlink>
    </w:p>
    <w:p w14:paraId="36D4333D" w14:textId="77777777" w:rsidR="00DD41C5" w:rsidRPr="000E7E1E" w:rsidRDefault="00DD41C5">
      <w:pPr>
        <w:pStyle w:val="Odstavecseseznamem1"/>
        <w:numPr>
          <w:ilvl w:val="0"/>
          <w:numId w:val="2"/>
        </w:numPr>
        <w:rPr>
          <w:b/>
          <w:bCs/>
          <w:lang w:val="uk-UA"/>
        </w:rPr>
      </w:pPr>
      <w:r w:rsidRPr="000E7E1E">
        <w:rPr>
          <w:b/>
          <w:bCs/>
          <w:lang w:val="uk-UA"/>
        </w:rPr>
        <w:t xml:space="preserve">Дайте можливість дитині </w:t>
      </w:r>
      <w:r w:rsidR="009D162A" w:rsidRPr="000E7E1E">
        <w:rPr>
          <w:b/>
          <w:bCs/>
          <w:lang w:val="uk-UA"/>
        </w:rPr>
        <w:t xml:space="preserve">працювати в </w:t>
      </w:r>
      <w:r w:rsidRPr="000E7E1E">
        <w:rPr>
          <w:b/>
          <w:bCs/>
          <w:lang w:val="uk-UA"/>
        </w:rPr>
        <w:t>чеськ</w:t>
      </w:r>
      <w:r w:rsidR="009D162A" w:rsidRPr="000E7E1E">
        <w:rPr>
          <w:b/>
          <w:bCs/>
          <w:lang w:val="uk-UA"/>
        </w:rPr>
        <w:t xml:space="preserve">ій </w:t>
      </w:r>
      <w:r w:rsidRPr="000E7E1E">
        <w:rPr>
          <w:b/>
          <w:bCs/>
          <w:lang w:val="uk-UA"/>
        </w:rPr>
        <w:t>мов</w:t>
      </w:r>
      <w:r w:rsidR="009D162A" w:rsidRPr="000E7E1E">
        <w:rPr>
          <w:b/>
          <w:bCs/>
          <w:lang w:val="uk-UA"/>
        </w:rPr>
        <w:t>і</w:t>
      </w:r>
      <w:r w:rsidRPr="000E7E1E">
        <w:rPr>
          <w:b/>
          <w:bCs/>
          <w:lang w:val="uk-UA"/>
        </w:rPr>
        <w:t>.</w:t>
      </w:r>
      <w:r w:rsidRPr="000E7E1E">
        <w:rPr>
          <w:lang w:val="uk-UA"/>
        </w:rPr>
        <w:t xml:space="preserve"> Навіть за відсутності звичайних шкільних занять необхідно, щоб </w:t>
      </w:r>
      <w:r w:rsidR="00235EC6" w:rsidRPr="000E7E1E">
        <w:rPr>
          <w:lang w:val="uk-UA"/>
        </w:rPr>
        <w:t>В</w:t>
      </w:r>
      <w:r w:rsidRPr="000E7E1E">
        <w:rPr>
          <w:lang w:val="uk-UA"/>
        </w:rPr>
        <w:t xml:space="preserve">аша дитина активно </w:t>
      </w:r>
      <w:r w:rsidR="00235EC6" w:rsidRPr="000E7E1E">
        <w:rPr>
          <w:rStyle w:val="tlid-translation"/>
          <w:lang w:val="uk-UA"/>
        </w:rPr>
        <w:t>вирішувала завдання на чеській мов</w:t>
      </w:r>
      <w:r w:rsidR="00235EC6" w:rsidRPr="000E7E1E">
        <w:rPr>
          <w:lang w:val="uk-UA"/>
        </w:rPr>
        <w:t>і</w:t>
      </w:r>
      <w:r w:rsidRPr="000E7E1E">
        <w:rPr>
          <w:lang w:val="uk-UA"/>
        </w:rPr>
        <w:t xml:space="preserve">, особливо якщо </w:t>
      </w:r>
      <w:r w:rsidR="00C136A9" w:rsidRPr="000E7E1E">
        <w:rPr>
          <w:lang w:val="uk-UA"/>
        </w:rPr>
        <w:t>В</w:t>
      </w:r>
      <w:r w:rsidRPr="000E7E1E">
        <w:rPr>
          <w:lang w:val="uk-UA"/>
        </w:rPr>
        <w:t xml:space="preserve">и не говорите </w:t>
      </w:r>
      <w:r w:rsidR="00B7142E" w:rsidRPr="000E7E1E">
        <w:rPr>
          <w:lang w:val="uk-UA"/>
        </w:rPr>
        <w:t xml:space="preserve">на </w:t>
      </w:r>
      <w:r w:rsidRPr="000E7E1E">
        <w:rPr>
          <w:lang w:val="uk-UA"/>
        </w:rPr>
        <w:t>чеськ</w:t>
      </w:r>
      <w:r w:rsidR="00B7142E" w:rsidRPr="000E7E1E">
        <w:rPr>
          <w:lang w:val="uk-UA"/>
        </w:rPr>
        <w:t>ій мові в</w:t>
      </w:r>
      <w:r w:rsidRPr="000E7E1E">
        <w:rPr>
          <w:lang w:val="uk-UA"/>
        </w:rPr>
        <w:t xml:space="preserve">дома. Одного виконання шкільних завдань недостатньо. У цьому може допомогти мовлення на </w:t>
      </w:r>
      <w:r w:rsidR="0075256E" w:rsidRPr="000E7E1E">
        <w:rPr>
          <w:lang w:val="uk-UA"/>
        </w:rPr>
        <w:t>Ч</w:t>
      </w:r>
      <w:r w:rsidRPr="000E7E1E">
        <w:rPr>
          <w:lang w:val="uk-UA"/>
        </w:rPr>
        <w:t xml:space="preserve">еському телебаченні, призначене для школярів, таких як </w:t>
      </w:r>
      <w:r w:rsidR="00D42382" w:rsidRPr="000E7E1E">
        <w:rPr>
          <w:lang w:val="uk-UA"/>
        </w:rPr>
        <w:t>“</w:t>
      </w:r>
      <w:r w:rsidRPr="000E7E1E">
        <w:rPr>
          <w:lang w:val="uk-UA"/>
        </w:rPr>
        <w:t>UčíTelka</w:t>
      </w:r>
      <w:r w:rsidR="00D42382" w:rsidRPr="000E7E1E">
        <w:rPr>
          <w:lang w:val="uk-UA"/>
        </w:rPr>
        <w:t>“</w:t>
      </w:r>
      <w:r w:rsidRPr="000E7E1E">
        <w:rPr>
          <w:lang w:val="uk-UA"/>
        </w:rPr>
        <w:t xml:space="preserve"> або </w:t>
      </w:r>
      <w:r w:rsidR="00D42382" w:rsidRPr="000E7E1E">
        <w:rPr>
          <w:lang w:val="uk-UA"/>
        </w:rPr>
        <w:t>“</w:t>
      </w:r>
      <w:r w:rsidRPr="000E7E1E">
        <w:rPr>
          <w:lang w:val="uk-UA"/>
        </w:rPr>
        <w:t>Rádio Junior</w:t>
      </w:r>
      <w:r w:rsidR="00DE1F31" w:rsidRPr="000E7E1E">
        <w:rPr>
          <w:lang w:val="uk-UA"/>
        </w:rPr>
        <w:t>“</w:t>
      </w:r>
      <w:r w:rsidRPr="000E7E1E">
        <w:rPr>
          <w:lang w:val="uk-UA"/>
        </w:rPr>
        <w:t xml:space="preserve"> Чеського радіо. Ви можете знайти натхнення на </w:t>
      </w:r>
      <w:hyperlink w:anchor="inforod" w:history="1">
        <w:r w:rsidRPr="000E7E1E">
          <w:rPr>
            <w:rStyle w:val="Hypertextovodkaz"/>
            <w:lang w:val="uk-UA"/>
          </w:rPr>
          <w:t>https://cizinci.npicr.cz/tlumoceni-a-preklady/#inforod</w:t>
        </w:r>
      </w:hyperlink>
      <w:r w:rsidRPr="000E7E1E">
        <w:rPr>
          <w:lang w:val="uk-UA"/>
        </w:rPr>
        <w:t xml:space="preserve"> в розділі онлайн-ресурсів для навчання.</w:t>
      </w:r>
    </w:p>
    <w:p w14:paraId="36D4333E" w14:textId="77777777" w:rsidR="00DD41C5" w:rsidRPr="000E7E1E" w:rsidRDefault="00DD41C5">
      <w:pPr>
        <w:pStyle w:val="Odstavecseseznamem1"/>
        <w:numPr>
          <w:ilvl w:val="0"/>
          <w:numId w:val="2"/>
        </w:numPr>
        <w:rPr>
          <w:b/>
          <w:bCs/>
          <w:lang w:val="uk-UA"/>
        </w:rPr>
      </w:pPr>
      <w:r w:rsidRPr="000E7E1E">
        <w:rPr>
          <w:b/>
          <w:bCs/>
          <w:lang w:val="uk-UA"/>
        </w:rPr>
        <w:t>Вивчайте чеськ</w:t>
      </w:r>
      <w:r w:rsidR="00C307D6" w:rsidRPr="000E7E1E">
        <w:rPr>
          <w:b/>
          <w:bCs/>
          <w:lang w:val="uk-UA"/>
        </w:rPr>
        <w:t xml:space="preserve">у мову </w:t>
      </w:r>
      <w:r w:rsidRPr="000E7E1E">
        <w:rPr>
          <w:b/>
          <w:bCs/>
          <w:lang w:val="uk-UA"/>
        </w:rPr>
        <w:t>разом зі своєю дитиною.</w:t>
      </w:r>
      <w:r w:rsidRPr="000E7E1E">
        <w:rPr>
          <w:lang w:val="uk-UA"/>
        </w:rPr>
        <w:t xml:space="preserve"> </w:t>
      </w:r>
      <w:r w:rsidR="0070087D" w:rsidRPr="000E7E1E">
        <w:rPr>
          <w:rStyle w:val="tlid-translation"/>
          <w:lang w:val="uk-UA"/>
        </w:rPr>
        <w:t>Покажіть своїй дитині, що Ви також хочете поліпшити свої знання чеської мови.</w:t>
      </w:r>
      <w:r w:rsidR="00471840" w:rsidRPr="000E7E1E">
        <w:rPr>
          <w:rStyle w:val="tlid-translation"/>
          <w:lang w:val="uk-UA"/>
        </w:rPr>
        <w:t xml:space="preserve"> </w:t>
      </w:r>
      <w:r w:rsidRPr="000E7E1E">
        <w:rPr>
          <w:lang w:val="uk-UA"/>
        </w:rPr>
        <w:t xml:space="preserve">Дивіться разом чеські фільми, освітні програми, слухайте </w:t>
      </w:r>
      <w:r w:rsidR="00691879" w:rsidRPr="000E7E1E">
        <w:rPr>
          <w:lang w:val="uk-UA"/>
        </w:rPr>
        <w:t>аудіо-книги</w:t>
      </w:r>
      <w:r w:rsidRPr="000E7E1E">
        <w:rPr>
          <w:lang w:val="uk-UA"/>
        </w:rPr>
        <w:t xml:space="preserve"> або спробуйте інтерактивне вивчення мови онлайн:</w:t>
      </w:r>
      <w:r w:rsidR="00691879" w:rsidRPr="000E7E1E">
        <w:rPr>
          <w:lang w:val="uk-UA"/>
        </w:rPr>
        <w:t xml:space="preserve"> </w:t>
      </w:r>
      <w:hyperlink r:id="rId9" w:history="1">
        <w:r w:rsidR="00691879" w:rsidRPr="000E7E1E">
          <w:rPr>
            <w:rStyle w:val="Hypertextovodkaz"/>
            <w:lang w:val="uk-UA"/>
          </w:rPr>
          <w:t>https://www.cestina2.cz/</w:t>
        </w:r>
      </w:hyperlink>
      <w:r w:rsidR="00691879" w:rsidRPr="000E7E1E">
        <w:rPr>
          <w:lang w:val="uk-UA"/>
        </w:rPr>
        <w:t>,</w:t>
      </w:r>
      <w:r w:rsidRPr="000E7E1E">
        <w:rPr>
          <w:lang w:val="uk-UA"/>
        </w:rPr>
        <w:t xml:space="preserve"> </w:t>
      </w:r>
      <w:hyperlink r:id="rId10" w:history="1">
        <w:r w:rsidRPr="000E7E1E">
          <w:rPr>
            <w:rStyle w:val="Hypertextovodkaz"/>
            <w:lang w:val="uk-UA"/>
          </w:rPr>
          <w:t>https://www.mluvtecesky.net</w:t>
        </w:r>
      </w:hyperlink>
      <w:r w:rsidRPr="000E7E1E">
        <w:rPr>
          <w:rStyle w:val="Hypertextovodkaz"/>
          <w:color w:val="1155CC"/>
          <w:lang w:val="uk-UA"/>
        </w:rPr>
        <w:t xml:space="preserve"> </w:t>
      </w:r>
      <w:r w:rsidRPr="000E7E1E">
        <w:rPr>
          <w:rStyle w:val="Hypertextovodkaz"/>
          <w:color w:val="00000A"/>
          <w:u w:val="none"/>
          <w:lang w:val="uk-UA"/>
        </w:rPr>
        <w:t>або мобільн</w:t>
      </w:r>
      <w:r w:rsidR="00691879" w:rsidRPr="000E7E1E">
        <w:rPr>
          <w:rStyle w:val="Hypertextovodkaz"/>
          <w:color w:val="00000A"/>
          <w:u w:val="none"/>
          <w:lang w:val="uk-UA"/>
        </w:rPr>
        <w:t xml:space="preserve">і </w:t>
      </w:r>
      <w:r w:rsidRPr="000E7E1E">
        <w:rPr>
          <w:rStyle w:val="Hypertextovodkaz"/>
          <w:color w:val="00000A"/>
          <w:u w:val="none"/>
          <w:lang w:val="uk-UA"/>
        </w:rPr>
        <w:t>додат</w:t>
      </w:r>
      <w:r w:rsidR="00691879" w:rsidRPr="000E7E1E">
        <w:rPr>
          <w:rStyle w:val="Hypertextovodkaz"/>
          <w:color w:val="00000A"/>
          <w:u w:val="none"/>
          <w:lang w:val="uk-UA"/>
        </w:rPr>
        <w:t xml:space="preserve">ки </w:t>
      </w:r>
      <w:r w:rsidRPr="000E7E1E">
        <w:rPr>
          <w:rStyle w:val="Hypertextovodkaz"/>
          <w:color w:val="1155CC"/>
          <w:lang w:val="uk-UA"/>
        </w:rPr>
        <w:t xml:space="preserve">Duolinguo </w:t>
      </w:r>
      <w:r w:rsidR="00691879" w:rsidRPr="000E7E1E">
        <w:rPr>
          <w:rStyle w:val="Hypertextovodkaz"/>
          <w:color w:val="1155CC"/>
          <w:lang w:val="uk-UA"/>
        </w:rPr>
        <w:t>або</w:t>
      </w:r>
      <w:r w:rsidRPr="000E7E1E">
        <w:rPr>
          <w:rStyle w:val="Hypertextovodkaz"/>
          <w:color w:val="1155CC"/>
          <w:lang w:val="uk-UA"/>
        </w:rPr>
        <w:t xml:space="preserve"> Memrise</w:t>
      </w:r>
    </w:p>
    <w:p w14:paraId="36D4333F" w14:textId="77777777" w:rsidR="00DD41C5" w:rsidRPr="000E7E1E" w:rsidRDefault="00AB416B">
      <w:pPr>
        <w:pStyle w:val="Odstavecseseznamem1"/>
        <w:numPr>
          <w:ilvl w:val="0"/>
          <w:numId w:val="2"/>
        </w:numPr>
        <w:rPr>
          <w:lang w:val="uk-UA"/>
        </w:rPr>
      </w:pPr>
      <w:r w:rsidRPr="000E7E1E">
        <w:rPr>
          <w:rStyle w:val="alt-edited"/>
          <w:b/>
          <w:bCs/>
          <w:lang w:val="uk-UA"/>
        </w:rPr>
        <w:lastRenderedPageBreak/>
        <w:t>Нагородіть</w:t>
      </w:r>
      <w:r w:rsidRPr="000E7E1E">
        <w:rPr>
          <w:rStyle w:val="tlid-translation"/>
          <w:b/>
          <w:bCs/>
          <w:lang w:val="uk-UA"/>
        </w:rPr>
        <w:t xml:space="preserve"> дитини за </w:t>
      </w:r>
      <w:r w:rsidRPr="000E7E1E">
        <w:rPr>
          <w:rStyle w:val="alt-edited"/>
          <w:b/>
          <w:bCs/>
          <w:lang w:val="uk-UA"/>
        </w:rPr>
        <w:t>намагання</w:t>
      </w:r>
      <w:r w:rsidR="00DD41C5" w:rsidRPr="000E7E1E">
        <w:rPr>
          <w:b/>
          <w:bCs/>
          <w:lang w:val="uk-UA"/>
        </w:rPr>
        <w:t>.</w:t>
      </w:r>
      <w:r w:rsidR="00DD41C5" w:rsidRPr="000E7E1E">
        <w:rPr>
          <w:lang w:val="uk-UA"/>
        </w:rPr>
        <w:t xml:space="preserve"> Дуже важко виконувати шкільні обов'язки на мові, відмінній від рідної. Хваліть свою дитину за боротьбу з поставленими завданнями і покажіть </w:t>
      </w:r>
      <w:r w:rsidR="007A04E6" w:rsidRPr="000E7E1E">
        <w:rPr>
          <w:lang w:val="uk-UA"/>
        </w:rPr>
        <w:t>ій</w:t>
      </w:r>
      <w:r w:rsidR="00DD41C5" w:rsidRPr="000E7E1E">
        <w:rPr>
          <w:lang w:val="uk-UA"/>
        </w:rPr>
        <w:t xml:space="preserve">, що Ви вірите в </w:t>
      </w:r>
      <w:r w:rsidR="007A04E6" w:rsidRPr="000E7E1E">
        <w:rPr>
          <w:lang w:val="uk-UA"/>
        </w:rPr>
        <w:t>її</w:t>
      </w:r>
      <w:r w:rsidR="00DD41C5" w:rsidRPr="000E7E1E">
        <w:rPr>
          <w:lang w:val="uk-UA"/>
        </w:rPr>
        <w:t xml:space="preserve"> здатності, підтримайте </w:t>
      </w:r>
      <w:r w:rsidR="007A04E6" w:rsidRPr="000E7E1E">
        <w:rPr>
          <w:lang w:val="uk-UA"/>
        </w:rPr>
        <w:t xml:space="preserve">її </w:t>
      </w:r>
      <w:r w:rsidR="00DD41C5" w:rsidRPr="000E7E1E">
        <w:rPr>
          <w:lang w:val="uk-UA"/>
        </w:rPr>
        <w:t>навіть за часів невдач.</w:t>
      </w:r>
      <w:r w:rsidR="006F0866">
        <w:t xml:space="preserve"> </w:t>
      </w:r>
    </w:p>
    <w:p w14:paraId="36D43340" w14:textId="77777777" w:rsidR="000E7E1E" w:rsidRDefault="000E7E1E">
      <w:pPr>
        <w:ind w:left="360"/>
        <w:rPr>
          <w:lang w:val="uk-UA"/>
        </w:rPr>
      </w:pPr>
    </w:p>
    <w:p w14:paraId="36D43341" w14:textId="77777777" w:rsidR="00DD41C5" w:rsidRPr="000E7E1E" w:rsidRDefault="00DD41C5">
      <w:pPr>
        <w:ind w:left="360"/>
        <w:rPr>
          <w:lang w:val="uk-UA"/>
        </w:rPr>
      </w:pPr>
      <w:r w:rsidRPr="000E7E1E">
        <w:rPr>
          <w:lang w:val="uk-UA"/>
        </w:rPr>
        <w:t xml:space="preserve">*переклад тексту на іноземну мову доступний за адресою: </w:t>
      </w:r>
      <w:hyperlink w:anchor="inforod" w:history="1">
        <w:r w:rsidRPr="000E7E1E">
          <w:rPr>
            <w:rStyle w:val="Hypertextovodkaz"/>
            <w:lang w:val="uk-UA"/>
          </w:rPr>
          <w:t>https://cizinci.npicr.cz/tlumoceni-a-preklady/#inforod</w:t>
        </w:r>
      </w:hyperlink>
    </w:p>
    <w:p w14:paraId="36D43342" w14:textId="77777777" w:rsidR="000E7E1E" w:rsidRPr="000E7E1E" w:rsidRDefault="000E7E1E">
      <w:pPr>
        <w:ind w:left="360"/>
        <w:rPr>
          <w:lang w:val="uk-UA"/>
        </w:rPr>
      </w:pPr>
    </w:p>
    <w:sectPr w:rsidR="000E7E1E" w:rsidRPr="000E7E1E">
      <w:pgSz w:w="11906" w:h="16838"/>
      <w:pgMar w:top="1417" w:right="1417" w:bottom="1417" w:left="1417" w:header="708" w:footer="708" w:gutter="0"/>
      <w:cols w:space="720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1155C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1155CC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1155CC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61"/>
    <w:rsid w:val="00020537"/>
    <w:rsid w:val="000310E1"/>
    <w:rsid w:val="00053C92"/>
    <w:rsid w:val="000B34E7"/>
    <w:rsid w:val="000E7E1E"/>
    <w:rsid w:val="00146F43"/>
    <w:rsid w:val="0016015B"/>
    <w:rsid w:val="00192673"/>
    <w:rsid w:val="001B5442"/>
    <w:rsid w:val="00210B33"/>
    <w:rsid w:val="002229F7"/>
    <w:rsid w:val="00235EC6"/>
    <w:rsid w:val="0025347C"/>
    <w:rsid w:val="003661E2"/>
    <w:rsid w:val="00371C06"/>
    <w:rsid w:val="003B6E15"/>
    <w:rsid w:val="003F4C57"/>
    <w:rsid w:val="00464D4F"/>
    <w:rsid w:val="00471840"/>
    <w:rsid w:val="004757E2"/>
    <w:rsid w:val="004E4CE0"/>
    <w:rsid w:val="005A6B15"/>
    <w:rsid w:val="005C6608"/>
    <w:rsid w:val="00631952"/>
    <w:rsid w:val="00671D66"/>
    <w:rsid w:val="00691879"/>
    <w:rsid w:val="006E243C"/>
    <w:rsid w:val="006F0866"/>
    <w:rsid w:val="0070087D"/>
    <w:rsid w:val="00712D2F"/>
    <w:rsid w:val="0075256E"/>
    <w:rsid w:val="007A04E6"/>
    <w:rsid w:val="008D1D04"/>
    <w:rsid w:val="009563C4"/>
    <w:rsid w:val="0098646E"/>
    <w:rsid w:val="00992753"/>
    <w:rsid w:val="009D162A"/>
    <w:rsid w:val="00A76843"/>
    <w:rsid w:val="00A966B2"/>
    <w:rsid w:val="00AB416B"/>
    <w:rsid w:val="00B03374"/>
    <w:rsid w:val="00B7142E"/>
    <w:rsid w:val="00C136A9"/>
    <w:rsid w:val="00C232C8"/>
    <w:rsid w:val="00C307D6"/>
    <w:rsid w:val="00C31BC1"/>
    <w:rsid w:val="00CD7761"/>
    <w:rsid w:val="00D15E07"/>
    <w:rsid w:val="00D42382"/>
    <w:rsid w:val="00D95C6B"/>
    <w:rsid w:val="00DD41C5"/>
    <w:rsid w:val="00DE1F31"/>
    <w:rsid w:val="00E474A5"/>
    <w:rsid w:val="00EC4ECF"/>
    <w:rsid w:val="00F246A8"/>
    <w:rsid w:val="00F444A0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43335"/>
  <w15:chartTrackingRefBased/>
  <w15:docId w15:val="{D97EFFA7-F8D3-47B1-8F78-EEF0C84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300" w:lineRule="auto"/>
    </w:pPr>
    <w:rPr>
      <w:rFonts w:ascii="Calibri" w:eastAsia="SimSun" w:hAnsi="Calibri" w:cs="font459"/>
      <w:sz w:val="21"/>
      <w:szCs w:val="21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320" w:after="80" w:line="100" w:lineRule="atLeast"/>
      <w:jc w:val="center"/>
      <w:outlineLvl w:val="0"/>
    </w:pPr>
    <w:rPr>
      <w:rFonts w:ascii="Calibri Light" w:hAnsi="Calibri Light"/>
      <w:color w:val="2E74B5"/>
      <w:sz w:val="40"/>
      <w:szCs w:val="40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160" w:after="40" w:line="100" w:lineRule="atLeast"/>
      <w:jc w:val="center"/>
      <w:outlineLvl w:val="1"/>
    </w:pPr>
    <w:rPr>
      <w:rFonts w:ascii="Calibri Light" w:hAnsi="Calibri Light"/>
      <w:sz w:val="32"/>
      <w:szCs w:val="32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160" w:after="0" w:line="100" w:lineRule="atLeast"/>
      <w:outlineLvl w:val="2"/>
    </w:pPr>
    <w:rPr>
      <w:rFonts w:ascii="Calibri Light" w:hAnsi="Calibri Light"/>
      <w:sz w:val="32"/>
      <w:szCs w:val="32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dpis7">
    <w:name w:val="heading 7"/>
    <w:basedOn w:val="Normln"/>
    <w:next w:val="Zkladntext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dpis8">
    <w:name w:val="heading 8"/>
    <w:basedOn w:val="Normln"/>
    <w:next w:val="Zkladntext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dpis9">
    <w:name w:val="heading 9"/>
    <w:basedOn w:val="Normln"/>
    <w:next w:val="Zkladntext"/>
    <w:qFormat/>
    <w:pPr>
      <w:keepNext/>
      <w:keepLines/>
      <w:numPr>
        <w:ilvl w:val="8"/>
        <w:numId w:val="1"/>
      </w:numPr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1155CC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Nadpis1Char">
    <w:name w:val="Nadpis 1 Char"/>
    <w:rPr>
      <w:rFonts w:ascii="Calibri Light" w:hAnsi="Calibri Light" w:cs="font459"/>
      <w:color w:val="2E74B5"/>
      <w:sz w:val="40"/>
      <w:szCs w:val="40"/>
    </w:rPr>
  </w:style>
  <w:style w:type="character" w:customStyle="1" w:styleId="Nadpis2Char">
    <w:name w:val="Nadpis 2 Char"/>
    <w:rPr>
      <w:rFonts w:ascii="Calibri Light" w:hAnsi="Calibri Light" w:cs="font459"/>
      <w:sz w:val="32"/>
      <w:szCs w:val="32"/>
    </w:rPr>
  </w:style>
  <w:style w:type="character" w:customStyle="1" w:styleId="Nadpis3Char">
    <w:name w:val="Nadpis 3 Char"/>
    <w:rPr>
      <w:rFonts w:ascii="Calibri Light" w:hAnsi="Calibri Light" w:cs="font459"/>
      <w:sz w:val="32"/>
      <w:szCs w:val="32"/>
    </w:rPr>
  </w:style>
  <w:style w:type="character" w:customStyle="1" w:styleId="Nadpis4Char">
    <w:name w:val="Nadpis 4 Char"/>
    <w:rPr>
      <w:rFonts w:ascii="Calibri Light" w:hAnsi="Calibri Light" w:cs="font459"/>
      <w:i/>
      <w:iCs/>
      <w:sz w:val="30"/>
      <w:szCs w:val="30"/>
    </w:rPr>
  </w:style>
  <w:style w:type="character" w:customStyle="1" w:styleId="Nadpis5Char">
    <w:name w:val="Nadpis 5 Char"/>
    <w:rPr>
      <w:rFonts w:ascii="Calibri Light" w:hAnsi="Calibri Light" w:cs="font459"/>
      <w:sz w:val="28"/>
      <w:szCs w:val="28"/>
    </w:rPr>
  </w:style>
  <w:style w:type="character" w:customStyle="1" w:styleId="Nadpis6Char">
    <w:name w:val="Nadpis 6 Char"/>
    <w:rPr>
      <w:rFonts w:ascii="Calibri Light" w:hAnsi="Calibri Light" w:cs="font459"/>
      <w:i/>
      <w:iCs/>
      <w:sz w:val="26"/>
      <w:szCs w:val="26"/>
    </w:rPr>
  </w:style>
  <w:style w:type="character" w:customStyle="1" w:styleId="Nadpis7Char">
    <w:name w:val="Nadpis 7 Char"/>
    <w:rPr>
      <w:rFonts w:ascii="Calibri Light" w:hAnsi="Calibri Light" w:cs="font459"/>
      <w:sz w:val="24"/>
      <w:szCs w:val="24"/>
    </w:rPr>
  </w:style>
  <w:style w:type="character" w:customStyle="1" w:styleId="Nadpis8Char">
    <w:name w:val="Nadpis 8 Char"/>
    <w:rPr>
      <w:rFonts w:ascii="Calibri Light" w:hAnsi="Calibri Light" w:cs="font459"/>
      <w:i/>
      <w:iCs/>
      <w:sz w:val="22"/>
      <w:szCs w:val="22"/>
    </w:rPr>
  </w:style>
  <w:style w:type="character" w:customStyle="1" w:styleId="Nadpis9Char">
    <w:name w:val="Nadpis 9 Char"/>
    <w:rPr>
      <w:b/>
      <w:bCs/>
      <w:i/>
      <w:iCs/>
    </w:rPr>
  </w:style>
  <w:style w:type="character" w:customStyle="1" w:styleId="NzevChar">
    <w:name w:val="Název Char"/>
    <w:rPr>
      <w:rFonts w:ascii="Calibri Light" w:hAnsi="Calibri Light" w:cs="font459"/>
      <w:caps/>
      <w:color w:val="44546A"/>
      <w:spacing w:val="30"/>
      <w:sz w:val="72"/>
      <w:szCs w:val="72"/>
    </w:rPr>
  </w:style>
  <w:style w:type="character" w:customStyle="1" w:styleId="PodnadpisChar">
    <w:name w:val="Podnadpis Char"/>
    <w:rPr>
      <w:color w:val="44546A"/>
      <w:sz w:val="28"/>
      <w:szCs w:val="28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  <w:color w:val="000000"/>
    </w:rPr>
  </w:style>
  <w:style w:type="character" w:customStyle="1" w:styleId="CittChar">
    <w:name w:val="Citát Char"/>
    <w:rPr>
      <w:i/>
      <w:iCs/>
      <w:color w:val="7B7B7B"/>
      <w:sz w:val="24"/>
      <w:szCs w:val="24"/>
    </w:rPr>
  </w:style>
  <w:style w:type="character" w:customStyle="1" w:styleId="VrazncittChar">
    <w:name w:val="Výrazný citát Char"/>
    <w:rPr>
      <w:rFonts w:ascii="Calibri Light" w:hAnsi="Calibri Light" w:cs="font459"/>
      <w:caps/>
      <w:color w:val="2E74B5"/>
      <w:sz w:val="28"/>
      <w:szCs w:val="28"/>
    </w:rPr>
  </w:style>
  <w:style w:type="character" w:customStyle="1" w:styleId="Zdraznnjemn1">
    <w:name w:val="Zdůraznění – jemné1"/>
    <w:rPr>
      <w:i/>
      <w:iCs/>
      <w:color w:val="595959"/>
    </w:rPr>
  </w:style>
  <w:style w:type="character" w:customStyle="1" w:styleId="Zdraznnintenzivn1">
    <w:name w:val="Zdůraznění – intenzivní1"/>
    <w:rPr>
      <w:b/>
      <w:bCs/>
      <w:i/>
      <w:iCs/>
      <w:color w:val="00000A"/>
    </w:rPr>
  </w:style>
  <w:style w:type="character" w:customStyle="1" w:styleId="Odkazjemn1">
    <w:name w:val="Odkaz – jemný1"/>
    <w:rPr>
      <w:smallCaps/>
      <w:color w:val="404040"/>
      <w:spacing w:val="0"/>
      <w:u w:val="single" w:color="000000"/>
    </w:rPr>
  </w:style>
  <w:style w:type="character" w:customStyle="1" w:styleId="Odkazintenzivn1">
    <w:name w:val="Odkaz – intenzivní1"/>
    <w:rPr>
      <w:b/>
      <w:bCs/>
      <w:smallCaps/>
      <w:color w:val="00000A"/>
      <w:spacing w:val="0"/>
      <w:u w:val="single"/>
    </w:rPr>
  </w:style>
  <w:style w:type="character" w:customStyle="1" w:styleId="Nzevknihy1">
    <w:name w:val="Název knihy1"/>
    <w:rPr>
      <w:b/>
      <w:bCs/>
      <w:smallCaps/>
      <w:spacing w:val="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itulek1">
    <w:name w:val="Titulek1"/>
    <w:basedOn w:val="Normln"/>
    <w:pPr>
      <w:spacing w:line="100" w:lineRule="atLeast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Podnadpis"/>
    <w:qFormat/>
    <w:pPr>
      <w:pBdr>
        <w:top w:val="single" w:sz="4" w:space="8" w:color="C0C0C0"/>
        <w:bottom w:val="single" w:sz="4" w:space="8" w:color="C0C0C0"/>
      </w:pBdr>
      <w:spacing w:after="400" w:line="100" w:lineRule="atLeast"/>
      <w:jc w:val="center"/>
    </w:pPr>
    <w:rPr>
      <w:rFonts w:ascii="Calibri Light" w:hAnsi="Calibri Light"/>
      <w:b/>
      <w:bCs/>
      <w:caps/>
      <w:color w:val="44546A"/>
      <w:spacing w:val="30"/>
      <w:sz w:val="72"/>
      <w:szCs w:val="72"/>
    </w:rPr>
  </w:style>
  <w:style w:type="paragraph" w:styleId="Podnadpis">
    <w:name w:val="Subtitle"/>
    <w:basedOn w:val="Normln"/>
    <w:next w:val="Zkladntext"/>
    <w:qFormat/>
    <w:pPr>
      <w:jc w:val="center"/>
    </w:pPr>
    <w:rPr>
      <w:i/>
      <w:iCs/>
      <w:color w:val="44546A"/>
      <w:sz w:val="28"/>
      <w:szCs w:val="28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font459"/>
      <w:sz w:val="21"/>
      <w:szCs w:val="21"/>
      <w:lang w:eastAsia="ar-SA"/>
    </w:rPr>
  </w:style>
  <w:style w:type="paragraph" w:customStyle="1" w:styleId="Citt1">
    <w:name w:val="Citát1"/>
    <w:basedOn w:val="Normln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paragraph" w:customStyle="1" w:styleId="Vrazncitt1">
    <w:name w:val="Výrazný citát1"/>
    <w:basedOn w:val="Normln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E74B5"/>
      <w:sz w:val="28"/>
      <w:szCs w:val="28"/>
    </w:rPr>
  </w:style>
  <w:style w:type="paragraph" w:styleId="Nadpisobsahu">
    <w:name w:val="TOC Heading"/>
    <w:basedOn w:val="Nadpis1"/>
    <w:qFormat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8D1D04"/>
  </w:style>
  <w:style w:type="character" w:styleId="Nevyeenzmnka">
    <w:name w:val="Unresolved Mention"/>
    <w:uiPriority w:val="99"/>
    <w:semiHidden/>
    <w:unhideWhenUsed/>
    <w:rsid w:val="00691879"/>
    <w:rPr>
      <w:color w:val="605E5C"/>
      <w:shd w:val="clear" w:color="auto" w:fill="E1DFDD"/>
    </w:rPr>
  </w:style>
  <w:style w:type="character" w:customStyle="1" w:styleId="alt-edited">
    <w:name w:val="alt-edited"/>
    <w:rsid w:val="00AB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zinci.npicr.cz/prehled-moznosti-distancniho-doucovani-zaku-s-odlisnym-materskym-jazyk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a-op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gracnicentra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luvtecesky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tina2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Links>
    <vt:vector size="42" baseType="variant">
      <vt:variant>
        <vt:i4>7209085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inforod</vt:lpwstr>
      </vt:variant>
      <vt:variant>
        <vt:i4>6094943</vt:i4>
      </vt:variant>
      <vt:variant>
        <vt:i4>15</vt:i4>
      </vt:variant>
      <vt:variant>
        <vt:i4>0</vt:i4>
      </vt:variant>
      <vt:variant>
        <vt:i4>5</vt:i4>
      </vt:variant>
      <vt:variant>
        <vt:lpwstr>https://www.mluvtecesky.net/</vt:lpwstr>
      </vt:variant>
      <vt:variant>
        <vt:lpwstr/>
      </vt:variant>
      <vt:variant>
        <vt:i4>4784140</vt:i4>
      </vt:variant>
      <vt:variant>
        <vt:i4>12</vt:i4>
      </vt:variant>
      <vt:variant>
        <vt:i4>0</vt:i4>
      </vt:variant>
      <vt:variant>
        <vt:i4>5</vt:i4>
      </vt:variant>
      <vt:variant>
        <vt:lpwstr>https://www.cestina2.cz/</vt:lpwstr>
      </vt:variant>
      <vt:variant>
        <vt:lpwstr/>
      </vt:variant>
      <vt:variant>
        <vt:i4>7209085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inforod</vt:lpwstr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https://cizinci.npicr.cz/prehled-moznosti-distancniho-doucovani-zaku-s-odlisnym-materskym-jazykem/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http://www.meta-ops.cz/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http://www.integracnicentra.cz/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cp:lastModifiedBy>Smolová Závorová Halka</cp:lastModifiedBy>
  <cp:revision>3</cp:revision>
  <cp:lastPrinted>1899-12-31T23:00:00Z</cp:lastPrinted>
  <dcterms:created xsi:type="dcterms:W3CDTF">2020-04-16T10:01:00Z</dcterms:created>
  <dcterms:modified xsi:type="dcterms:W3CDTF">2020-04-16T13:27:00Z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