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B9BA" w14:textId="6A28ECF5" w:rsidR="000A1C2B" w:rsidRPr="000A1C2B" w:rsidRDefault="00414FE1" w:rsidP="000A1C2B">
      <w:pPr>
        <w:pStyle w:val="xmsonormal"/>
        <w:spacing w:after="255" w:line="336" w:lineRule="atLeast"/>
        <w:rPr>
          <w:rFonts w:ascii="montserratlight" w:hAnsi="montserratlight"/>
          <w:color w:val="000000"/>
          <w:sz w:val="27"/>
          <w:szCs w:val="27"/>
        </w:rPr>
      </w:pPr>
      <w:proofErr w:type="spellStart"/>
      <w:r>
        <w:rPr>
          <w:rFonts w:ascii="montserratlight" w:hAnsi="montserratlight"/>
          <w:color w:val="000000"/>
          <w:sz w:val="27"/>
          <w:szCs w:val="27"/>
        </w:rPr>
        <w:t>Sửa</w:t>
      </w:r>
      <w:proofErr w:type="spellEnd"/>
      <w:r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>
        <w:rPr>
          <w:rFonts w:ascii="montserratlight" w:hAnsi="montserratlight"/>
          <w:color w:val="000000"/>
          <w:sz w:val="27"/>
          <w:szCs w:val="27"/>
        </w:rPr>
        <w:t>đổi</w:t>
      </w:r>
      <w:proofErr w:type="spellEnd"/>
      <w:r w:rsid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r>
        <w:rPr>
          <w:rFonts w:ascii="montserratlight" w:hAnsi="montserratlight"/>
          <w:color w:val="000000"/>
          <w:sz w:val="27"/>
          <w:szCs w:val="27"/>
        </w:rPr>
        <w:t>K</w:t>
      </w:r>
      <w:r w:rsidR="000A1C2B">
        <w:rPr>
          <w:rFonts w:ascii="montserratlight" w:hAnsi="montserratlight"/>
          <w:color w:val="000000"/>
          <w:sz w:val="27"/>
          <w:szCs w:val="27"/>
        </w:rPr>
        <w:t xml:space="preserve">hoản </w:t>
      </w:r>
      <w:r w:rsidR="000A1C2B">
        <w:rPr>
          <w:rFonts w:ascii="montserratlight" w:hAnsi="montserratlight"/>
          <w:color w:val="000000"/>
          <w:sz w:val="27"/>
          <w:szCs w:val="27"/>
          <w:lang w:val="vi-VN"/>
        </w:rPr>
        <w:t xml:space="preserve">4, </w:t>
      </w:r>
      <w:proofErr w:type="spellStart"/>
      <w:r w:rsidR="000A1C2B">
        <w:rPr>
          <w:rFonts w:ascii="montserratlight" w:hAnsi="montserratlight"/>
          <w:color w:val="000000"/>
          <w:sz w:val="27"/>
          <w:szCs w:val="27"/>
        </w:rPr>
        <w:t>Điều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50, </w:t>
      </w:r>
      <w:proofErr w:type="spellStart"/>
      <w:r w:rsidR="000A1C2B">
        <w:rPr>
          <w:rFonts w:ascii="montserratlight" w:hAnsi="montserratlight"/>
          <w:color w:val="000000"/>
          <w:sz w:val="27"/>
          <w:szCs w:val="27"/>
        </w:rPr>
        <w:t>L</w:t>
      </w:r>
      <w:r w:rsidR="000A1C2B" w:rsidRPr="000A1C2B">
        <w:rPr>
          <w:rFonts w:ascii="montserratlight" w:hAnsi="montserratlight"/>
          <w:color w:val="000000"/>
          <w:sz w:val="27"/>
          <w:szCs w:val="27"/>
        </w:rPr>
        <w:t>uật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số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561/2004 </w:t>
      </w:r>
      <w:r w:rsidR="000A1C2B">
        <w:rPr>
          <w:rFonts w:ascii="montserratlight" w:hAnsi="montserratlight"/>
          <w:color w:val="000000"/>
          <w:sz w:val="27"/>
          <w:szCs w:val="27"/>
        </w:rPr>
        <w:t>Sb</w:t>
      </w:r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.,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Về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giáo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dục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mầm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non,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tiểu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học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,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trung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học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,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cao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đẳng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và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giáo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dục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0A1C2B" w:rsidRPr="000A1C2B">
        <w:rPr>
          <w:rFonts w:ascii="montserratlight" w:hAnsi="montserratlight"/>
          <w:color w:val="000000"/>
          <w:sz w:val="27"/>
          <w:szCs w:val="27"/>
        </w:rPr>
        <w:t>khác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 xml:space="preserve"> (</w:t>
      </w:r>
      <w:proofErr w:type="spellStart"/>
      <w:r w:rsidR="006900FA">
        <w:rPr>
          <w:rFonts w:ascii="montserratlight" w:hAnsi="montserratlight"/>
          <w:color w:val="000000"/>
          <w:sz w:val="27"/>
          <w:szCs w:val="27"/>
        </w:rPr>
        <w:t>Luật</w:t>
      </w:r>
      <w:proofErr w:type="spellEnd"/>
      <w:r w:rsidR="006900FA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6900FA">
        <w:rPr>
          <w:rFonts w:ascii="montserratlight" w:hAnsi="montserratlight"/>
          <w:color w:val="000000"/>
          <w:sz w:val="27"/>
          <w:szCs w:val="27"/>
        </w:rPr>
        <w:t>Giáo</w:t>
      </w:r>
      <w:proofErr w:type="spellEnd"/>
      <w:r w:rsidR="006900FA">
        <w:rPr>
          <w:rFonts w:ascii="montserratlight" w:hAnsi="montserratlight"/>
          <w:color w:val="000000"/>
          <w:sz w:val="27"/>
          <w:szCs w:val="27"/>
        </w:rPr>
        <w:t xml:space="preserve"> </w:t>
      </w:r>
      <w:proofErr w:type="spellStart"/>
      <w:r w:rsidR="006900FA">
        <w:rPr>
          <w:rFonts w:ascii="montserratlight" w:hAnsi="montserratlight"/>
          <w:color w:val="000000"/>
          <w:sz w:val="27"/>
          <w:szCs w:val="27"/>
        </w:rPr>
        <w:t>dục</w:t>
      </w:r>
      <w:proofErr w:type="spellEnd"/>
      <w:r w:rsidR="000A1C2B" w:rsidRPr="000A1C2B">
        <w:rPr>
          <w:rFonts w:ascii="montserratlight" w:hAnsi="montserratlight"/>
          <w:color w:val="000000"/>
          <w:sz w:val="27"/>
          <w:szCs w:val="27"/>
        </w:rPr>
        <w:t>):</w:t>
      </w:r>
    </w:p>
    <w:p w14:paraId="0FD2BB73" w14:textId="218CBD19" w:rsidR="000A1C2B" w:rsidRPr="00414FE1" w:rsidRDefault="000A1C2B" w:rsidP="006900FA">
      <w:pPr>
        <w:pStyle w:val="xmsonormal"/>
        <w:spacing w:before="0" w:beforeAutospacing="0" w:after="255" w:afterAutospacing="0" w:line="336" w:lineRule="atLeast"/>
        <w:jc w:val="both"/>
        <w:rPr>
          <w:rFonts w:ascii="montserratlight" w:hAnsi="montserratlight"/>
          <w:b/>
          <w:bCs/>
          <w:color w:val="000000"/>
          <w:sz w:val="27"/>
          <w:szCs w:val="27"/>
          <w:lang w:val="vi-VN"/>
        </w:rPr>
      </w:pPr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(4) </w:t>
      </w:r>
      <w:proofErr w:type="spellStart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>Nếu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người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nước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ngoài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không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tham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gia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lớp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học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liên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tục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trong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thời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gian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ít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nhất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60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ngày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họ</w:t>
      </w:r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>c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  <w:lang w:val="vi-VN"/>
        </w:rPr>
        <w:t>,</w:t>
      </w:r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không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nộp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lý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do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nghỉ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học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phù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hợp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với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>các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điều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kiện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  <w:lang w:val="vi-VN"/>
        </w:rPr>
        <w:t xml:space="preserve"> được</w:t>
      </w:r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quy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định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>bởi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>Nội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</w:rPr>
        <w:t>quy</w:t>
      </w:r>
      <w:proofErr w:type="spellEnd"/>
      <w:r w:rsidR="006900FA" w:rsidRPr="00414FE1">
        <w:rPr>
          <w:rFonts w:ascii="montserratlight" w:hAnsi="montserratlight"/>
          <w:b/>
          <w:bCs/>
          <w:color w:val="000000"/>
          <w:sz w:val="27"/>
          <w:szCs w:val="27"/>
          <w:lang w:val="vi-VN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nhà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trường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và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</w:t>
      </w:r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gay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c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ả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sau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khi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có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văn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bản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yêu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cầu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của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hiệu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trưởng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nhà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trường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gửi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đến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địa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chỉ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cuối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cùng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được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biết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của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người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đại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diện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theo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pháp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luật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của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người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nước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ngoài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  <w:lang w:val="vi-VN"/>
        </w:rPr>
        <w:t>,</w:t>
      </w:r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trong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thời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hạn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15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ngày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kể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từ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ngày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gửi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yêu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cầu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,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người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đó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không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cho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biết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r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ằng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họ</w:t>
      </w:r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sẽ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tiếp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tục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theo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học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tại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trường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cụ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thể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,</w:t>
      </w:r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  <w:lang w:val="vi-VN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sẽ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không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còn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là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học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sinh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của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trường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>này</w:t>
      </w:r>
      <w:proofErr w:type="spellEnd"/>
      <w:r w:rsidR="00414FE1"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vào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n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gày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sau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khi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hết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thời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hạn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 xml:space="preserve"> </w:t>
      </w:r>
      <w:proofErr w:type="spellStart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này</w:t>
      </w:r>
      <w:proofErr w:type="spellEnd"/>
      <w:r w:rsidRPr="00414FE1">
        <w:rPr>
          <w:rFonts w:ascii="montserratlight" w:hAnsi="montserratlight"/>
          <w:b/>
          <w:bCs/>
          <w:color w:val="000000"/>
          <w:sz w:val="27"/>
          <w:szCs w:val="27"/>
        </w:rPr>
        <w:t>.</w:t>
      </w:r>
    </w:p>
    <w:p w14:paraId="1A0EB692" w14:textId="77777777" w:rsidR="00B15D49" w:rsidRPr="00945A55" w:rsidRDefault="008A0E28" w:rsidP="00945A55"/>
    <w:sectPr w:rsidR="00B15D49" w:rsidRPr="0094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ligh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55"/>
    <w:rsid w:val="000A1C2B"/>
    <w:rsid w:val="00150351"/>
    <w:rsid w:val="00414FE1"/>
    <w:rsid w:val="004D53D8"/>
    <w:rsid w:val="006900FA"/>
    <w:rsid w:val="00743FE2"/>
    <w:rsid w:val="00824D04"/>
    <w:rsid w:val="008A0E28"/>
    <w:rsid w:val="00945A55"/>
    <w:rsid w:val="00F3722C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12F1"/>
  <w15:chartTrackingRefBased/>
  <w15:docId w15:val="{7066FD47-8AAA-4CE8-88AB-EC01839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A5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5A55"/>
    <w:pPr>
      <w:spacing w:before="100" w:beforeAutospacing="1" w:after="100" w:afterAutospacing="1"/>
    </w:pPr>
    <w:rPr>
      <w:lang w:eastAsia="cs-CZ"/>
    </w:rPr>
  </w:style>
  <w:style w:type="paragraph" w:customStyle="1" w:styleId="xmsonormal">
    <w:name w:val="x_msonormal"/>
    <w:basedOn w:val="Normln"/>
    <w:uiPriority w:val="99"/>
    <w:semiHidden/>
    <w:rsid w:val="00945A55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146</Words>
  <Characters>520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Hlavní PC</dc:creator>
  <cp:keywords/>
  <dc:description/>
  <cp:lastModifiedBy>Denis Konečný</cp:lastModifiedBy>
  <cp:revision>3</cp:revision>
  <dcterms:created xsi:type="dcterms:W3CDTF">2020-10-02T12:59:00Z</dcterms:created>
  <dcterms:modified xsi:type="dcterms:W3CDTF">2020-10-03T16:37:00Z</dcterms:modified>
</cp:coreProperties>
</file>