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Informacije o pohađanju školskog kluba</w:t>
      </w:r>
      <w:r>
        <w:rPr>
          <w:b/>
          <w:bCs/>
          <w:sz w:val="32"/>
          <w:szCs w:val="32"/>
        </w:rPr>
        <w:t xml:space="preserve">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………</w:t>
      </w:r>
      <w:r>
        <w:rPr>
          <w:bCs/>
          <w:sz w:val="32"/>
          <w:szCs w:val="32"/>
          <w:b/>
        </w:rPr>
        <w:t xml:space="preserve"> - </w:t>
      </w:r>
      <w:r>
        <w:rPr>
          <w:bCs/>
          <w:sz w:val="32"/>
          <w:szCs w:val="32"/>
        </w:rPr>
        <w:t xml:space="preserve">……...</w:t>
      </w:r>
      <w:r>
        <w:rPr>
          <w:bCs/>
          <w:sz w:val="32"/>
          <w:szCs w:val="32"/>
          <w:b/>
        </w:rPr>
        <w:t xml:space="preserve">    </w:t>
      </w:r>
      <w:r>
        <w:rPr>
          <w:bCs/>
          <w:sz w:val="32"/>
          <w:szCs w:val="32"/>
          <w:b/>
        </w:rPr>
        <w:t xml:space="preserve">sati</w:t>
      </w: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………</w:t>
      </w:r>
      <w:r>
        <w:rPr>
          <w:bCs/>
          <w:sz w:val="32"/>
          <w:szCs w:val="32"/>
          <w:b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Cs/>
          <w:sz w:val="32"/>
          <w:szCs w:val="32"/>
          <w:b/>
        </w:rPr>
        <w:t xml:space="preserve">    </w:t>
      </w:r>
      <w:r>
        <w:rPr>
          <w:bCs/>
          <w:sz w:val="32"/>
          <w:szCs w:val="32"/>
          <w:b/>
        </w:rPr>
        <w:t xml:space="preserve">sati</w:t>
      </w:r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Deca napuštaju školski klub u skladu sa podacima na svojoj registracionoj kartici.</w:t>
      </w:r>
      <w:r>
        <w:rPr>
          <w:sz w:val="24"/>
        </w:rPr>
        <w:t xml:space="preserve"> </w:t>
      </w:r>
      <w:r>
        <w:rPr>
          <w:sz w:val="24"/>
        </w:rPr>
        <w:t xml:space="preserve">Sve promene </w:t>
      </w:r>
      <w:r>
        <w:rPr>
          <w:sz w:val="24"/>
          <w:b/>
          <w:bCs/>
        </w:rPr>
        <w:t xml:space="preserve">moraju</w:t>
      </w:r>
      <w:r>
        <w:rPr>
          <w:sz w:val="24"/>
        </w:rPr>
        <w:t xml:space="preserve"> da budu najavljene pismeno, uz navođenje </w:t>
      </w:r>
      <w:r>
        <w:rPr>
          <w:sz w:val="24"/>
          <w:b/>
          <w:bCs/>
        </w:rPr>
        <w:t xml:space="preserve">datuma</w:t>
      </w:r>
      <w:r>
        <w:rPr>
          <w:sz w:val="24"/>
        </w:rPr>
        <w:t xml:space="preserve">, načina kako dete odlazi (samostalno, preuzimanje od strane roditelja itd.) i uz </w:t>
      </w:r>
      <w:r>
        <w:rPr>
          <w:sz w:val="24"/>
          <w:b/>
          <w:bCs/>
        </w:rPr>
        <w:t xml:space="preserve">potpis roditelja</w:t>
      </w:r>
      <w:r>
        <w:rPr>
          <w:sz w:val="24"/>
        </w:rPr>
        <w:t xml:space="preserve"> / pravnog zastupnika).</w:t>
      </w:r>
      <w:r>
        <w:rPr>
          <w:sz w:val="24"/>
        </w:rPr>
        <w:t xml:space="preserve"> </w:t>
      </w:r>
      <w:r>
        <w:rPr>
          <w:sz w:val="24"/>
        </w:rPr>
        <w:t xml:space="preserve">Dete </w:t>
      </w:r>
      <w:r>
        <w:rPr>
          <w:sz w:val="24"/>
          <w:b/>
        </w:rPr>
        <w:t xml:space="preserve">ne može</w:t>
      </w:r>
      <w:r>
        <w:rPr>
          <w:sz w:val="24"/>
        </w:rPr>
        <w:t xml:space="preserve"> da bude </w:t>
      </w:r>
      <w:r>
        <w:rPr>
          <w:sz w:val="24"/>
          <w:b/>
        </w:rPr>
        <w:t xml:space="preserve">pušteno ili oslobođeno</w:t>
      </w:r>
      <w:r>
        <w:rPr>
          <w:sz w:val="24"/>
        </w:rPr>
        <w:t xml:space="preserve"> od pohađanja školskog kluba putem </w:t>
      </w:r>
      <w:r>
        <w:rPr>
          <w:sz w:val="24"/>
          <w:b/>
        </w:rPr>
        <w:t xml:space="preserve">poziva telefonom</w:t>
      </w:r>
      <w:r>
        <w:rPr>
          <w:sz w:val="24"/>
        </w:rPr>
        <w:t xml:space="preserve"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 xml:space="preserve">Šta deca treba da donesu u školski klub: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 xml:space="preserve">Trenerke (stare), majice, čarape, peškire, stare sportske patike za korišćenje napolju (moguće je koristiti obuću predviđena za fizičko obrazovanje na spoljnom igralištu).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 xml:space="preserve">Sve stvari moraju da budu potpisane i stavljene u torbu</w:t>
      </w:r>
      <w:r>
        <w:t xml:space="preserve"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u w:val="single"/>
          <w:b/>
        </w:rPr>
        <w:t xml:space="preserve">Deca ručaju</w:t>
      </w:r>
      <w:r>
        <w:rPr>
          <w:u w:val="single"/>
        </w:rPr>
        <w:t xml:space="preserve"> (okvirno):</w:t>
      </w:r>
      <w:r>
        <w:tab/>
      </w:r>
      <w:r>
        <w:rPr>
          <w:b/>
        </w:rPr>
        <w:t xml:space="preserve">Divizija I</w:t>
      </w:r>
      <w:r>
        <w:t xml:space="preserve"> – </w:t>
      </w:r>
      <w:r>
        <w:rPr>
          <w:b/>
        </w:rPr>
        <w:t xml:space="preserve">ponedeljak, sreda –</w:t>
      </w:r>
      <w:r>
        <w:t xml:space="preserve"> </w:t>
      </w:r>
      <w:r>
        <w:rPr>
          <w:b/>
          <w:bCs/>
        </w:rPr>
        <w:t xml:space="preserve">u</w:t>
      </w:r>
      <w:r>
        <w:t xml:space="preserve"> ............... </w:t>
      </w:r>
      <w:r>
        <w:rPr>
          <w:b/>
        </w:rPr>
        <w:t xml:space="preserve">sati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  <w:tab/>
        <w:tab/>
        <w:tab/>
        <w:tab/>
        <w:tab/>
        <w:tab/>
        <w:tab/>
      </w:r>
      <w:r>
        <w:rPr>
          <w:b/>
        </w:rPr>
        <w:t xml:space="preserve">utorak, četvrtak, petak –</w:t>
      </w:r>
      <w:r>
        <w:rPr>
          <w:b/>
        </w:rPr>
        <w:t xml:space="preserve"> </w:t>
      </w:r>
      <w:r>
        <w:rPr>
          <w:b/>
          <w:bCs/>
        </w:rPr>
        <w:t xml:space="preserve">u</w:t>
      </w:r>
      <w:r>
        <w:t xml:space="preserve"> ……….. </w:t>
      </w:r>
      <w:r>
        <w:rPr>
          <w:b/>
        </w:rPr>
        <w:t xml:space="preserve">sati</w:t>
      </w:r>
      <w:r>
        <w:rPr>
          <w:b/>
        </w:rPr>
        <w:t xml:space="preserve">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  <w:tab/>
        <w:tab/>
        <w:tab/>
        <w:tab/>
        <w:tab/>
        <w:tab/>
      </w:r>
      <w:r>
        <w:rPr>
          <w:b/>
        </w:rPr>
        <w:t xml:space="preserve">Divizija II – </w:t>
      </w:r>
      <w:r>
        <w:t xml:space="preserve">cele nedelje u ............ </w:t>
      </w:r>
      <w:r>
        <w:rPr>
          <w:b/>
          <w:bCs/>
        </w:rPr>
        <w:t xml:space="preserve">sati</w:t>
      </w:r>
      <w:r>
        <w:rPr>
          <w:b/>
        </w:rPr>
        <w:t xml:space="preserve">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  <w:tab/>
        <w:tab/>
        <w:tab/>
        <w:tab/>
        <w:tab/>
        <w:tab/>
      </w:r>
      <w:r>
        <w:rPr>
          <w:b/>
        </w:rPr>
        <w:t xml:space="preserve">Divizija III – </w:t>
      </w:r>
      <w:r>
        <w:t xml:space="preserve">cele nedelje u ............ </w:t>
      </w:r>
      <w:r>
        <w:rPr>
          <w:b/>
          <w:bCs/>
        </w:rPr>
        <w:t xml:space="preserve">sati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 xml:space="preserve">Vanredno preuzimanje dece</w:t>
      </w:r>
      <w:r>
        <w:t xml:space="preserve"> (uz pritiskanje zvonceta) </w:t>
      </w:r>
      <w:r>
        <w:rPr>
          <w:b/>
        </w:rPr>
        <w:t xml:space="preserve">pre 2 sata popodne:</w:t>
      </w:r>
      <w:r>
        <w:rPr>
          <w:b/>
        </w:rPr>
        <w:t xml:space="preserve">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 xml:space="preserve">ponedeljak, sreda</w:t>
      </w:r>
      <w:r>
        <w:t xml:space="preserve">:</w:t>
      </w:r>
      <w:r>
        <w:t xml:space="preserve">      </w:t>
      </w:r>
      <w:r>
        <w:t xml:space="preserve">… </w:t>
      </w:r>
      <w:r>
        <w:rPr>
          <w:b/>
        </w:rPr>
        <w:t xml:space="preserve">– </w:t>
      </w:r>
      <w:r>
        <w:t xml:space="preserve">….</w:t>
      </w:r>
      <w:r>
        <w:rPr>
          <w:b/>
          <w:vertAlign w:val="superscript"/>
        </w:rPr>
        <w:t xml:space="preserve"> </w:t>
      </w:r>
      <w:r>
        <w:rPr>
          <w:b/>
          <w:bCs/>
        </w:rPr>
        <w:t xml:space="preserve">sati</w:t>
      </w:r>
      <w:r>
        <w:t xml:space="preserve"> (deca još nisu ručala), zatim od …….</w:t>
      </w:r>
      <w:r>
        <w:t xml:space="preserve"> </w:t>
      </w:r>
      <w:r>
        <w:t xml:space="preserve">–</w:t>
      </w:r>
      <w:r>
        <w:rPr>
          <w:b/>
        </w:rPr>
        <w:t xml:space="preserve"> </w:t>
      </w:r>
      <w:r>
        <w:t xml:space="preserve">…….. </w:t>
      </w:r>
      <w:r>
        <w:rPr>
          <w:b/>
          <w:bCs/>
        </w:rPr>
        <w:t xml:space="preserve">sati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 xml:space="preserve">utorak, četvrtak, petak –</w:t>
      </w:r>
      <w:r>
        <w:t xml:space="preserve">  </w:t>
      </w:r>
      <w:r>
        <w:t xml:space="preserve">....</w:t>
      </w:r>
      <w:r>
        <w:t xml:space="preserve"> </w:t>
      </w:r>
      <w:r>
        <w:rPr>
          <w:b/>
        </w:rPr>
        <w:t xml:space="preserve">–</w:t>
      </w:r>
      <w:r>
        <w:t xml:space="preserve"> ... </w:t>
      </w:r>
      <w:r>
        <w:rPr>
          <w:b/>
          <w:bCs/>
        </w:rPr>
        <w:t xml:space="preserve">sati, uključujući preuzimanje od strane braće i sestara</w:t>
      </w:r>
      <w:r>
        <w:rPr>
          <w:b/>
        </w:rPr>
        <w:t xml:space="preserve">.</w:t>
      </w:r>
      <w:r>
        <w:rPr>
          <w:b/>
        </w:rPr>
        <w:t xml:space="preserve">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 xml:space="preserve">Posle …….</w:t>
      </w:r>
      <w:r>
        <w:t xml:space="preserve">  </w:t>
      </w:r>
      <w:r>
        <w:t xml:space="preserve">sati deca mogu da budu preuzeta u bilo koje vreme.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Pozovite školski klub telefonom tokom njegovog radnog vremena: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Napomena: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(izbrisati po potrebi)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b/>
          <w:rFonts w:ascii="Times New Roman" w:hAnsi="Times New Roman"/>
        </w:rPr>
      </w:pPr>
      <w:r>
        <w:rPr>
          <w:rFonts w:ascii="Times New Roman" w:hAnsi="Times New Roman"/>
        </w:rPr>
        <w:t xml:space="preserve">Zbog popunjenosti kapaciteta školskog kluba tokom školske godine 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.... jutarnji klub (od 06:00 do 07:05 sati ujutro) je dostupan samo za </w:t>
      </w:r>
      <w:r>
        <w:rPr>
          <w:b/>
          <w:rFonts w:ascii="Times New Roman" w:hAnsi="Times New Roman"/>
        </w:rPr>
        <w:t xml:space="preserve">registrovane učenike.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66"/>
    <w:rsid w:val="000039EF"/>
    <w:rsid w:val="002D2B18"/>
    <w:rsid w:val="006C5F95"/>
    <w:rsid w:val="00904F24"/>
    <w:rsid w:val="00B00166"/>
    <w:rsid w:val="00CB1A3C"/>
    <w:rsid w:val="00FC221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9C2F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C11A3-A988-4BDE-9E12-1BB5A28E9D25}"/>
</file>

<file path=customXml/itemProps2.xml><?xml version="1.0" encoding="utf-8"?>
<ds:datastoreItem xmlns:ds="http://schemas.openxmlformats.org/officeDocument/2006/customXml" ds:itemID="{C5FFAD35-FE8C-47F9-929B-6BC0F8C8878F}"/>
</file>

<file path=customXml/itemProps3.xml><?xml version="1.0" encoding="utf-8"?>
<ds:datastoreItem xmlns:ds="http://schemas.openxmlformats.org/officeDocument/2006/customXml" ds:itemID="{119211B0-3066-4140-9377-945E9903E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Moudrý Překlad</cp:lastModifiedBy>
  <cp:revision>2</cp:revision>
  <dcterms:created xsi:type="dcterms:W3CDTF">2019-02-11T11:12:00Z</dcterms:created>
  <dcterms:modified xsi:type="dcterms:W3CDTF">2019-02-11T11:12:00Z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