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36" w:rsidRPr="005C6A3D" w:rsidRDefault="00013736">
      <w:pPr>
        <w:spacing w:line="100" w:lineRule="atLeast"/>
        <w:rPr>
          <w:lang w:val="uk-UA"/>
        </w:rPr>
      </w:pPr>
      <w:bookmarkStart w:id="0" w:name="_GoBack"/>
      <w:bookmarkEnd w:id="0"/>
      <w:r w:rsidRPr="005C6A3D">
        <w:rPr>
          <w:rFonts w:ascii="Times New Roman" w:eastAsia="Times New Roman" w:hAnsi="Times New Roman" w:cs="Times New Roman"/>
          <w:i/>
          <w:iCs/>
          <w:sz w:val="23"/>
          <w:szCs w:val="23"/>
          <w:lang w:val="uk-UA"/>
        </w:rPr>
        <w:t>Меры по зачислению в начальные школы на учебный год 2020/2021</w:t>
      </w:r>
    </w:p>
    <w:p w:rsidR="00013736" w:rsidRPr="005C6A3D" w:rsidRDefault="00013736">
      <w:pPr>
        <w:spacing w:line="100" w:lineRule="atLeast"/>
        <w:rPr>
          <w:lang w:val="uk-UA"/>
        </w:rPr>
      </w:pPr>
    </w:p>
    <w:p w:rsidR="00013736" w:rsidRPr="005C6A3D" w:rsidRDefault="00013736">
      <w:pPr>
        <w:spacing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caps/>
          <w:color w:val="206875"/>
          <w:sz w:val="23"/>
          <w:szCs w:val="23"/>
          <w:lang w:val="uk-UA"/>
        </w:rPr>
        <w:t>Меры по зачислению в начальные школы на учебный год 2020/2021</w:t>
      </w:r>
    </w:p>
    <w:p w:rsidR="00013736" w:rsidRPr="005C6A3D" w:rsidRDefault="00013736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Министерство образования, молодежи и </w:t>
      </w:r>
      <w:r w:rsidR="00C45966"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физкультуры </w:t>
      </w:r>
      <w:r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принимает меры по организации зачисления </w:t>
      </w:r>
      <w:r w:rsidR="00BB1D19"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детей для </w:t>
      </w:r>
      <w:r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обязательного посещения школ на 2020/2021 учебный год в связи с чрезвычайными мерами правительства по защите населения от коронавируса COVID-19. Зачисление будет проходить в апреле и без обязательного личного присутствия детей в школе.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Зачисление </w:t>
      </w:r>
      <w:r w:rsidR="00ED66B7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для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обязательно</w:t>
      </w:r>
      <w:r w:rsidR="00ED66B7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го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образовани</w:t>
      </w:r>
      <w:r w:rsidR="00ED66B7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будет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осуществляться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соответствии с законом, но с отказом от некоторых традиционных </w:t>
      </w:r>
      <w:r w:rsidR="00184C3A"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>процедур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Это будет происходить в течение срока согласно Закону об образовании, то есть с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01 апреля 2020 года по 30 апреля 2020 года.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 школы определяет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период зачисления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первый год начального образования в соответствии с Законом об образовании (ст. 36, п. 4).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 учетом вышеуказанных чрезвычайных мер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ситуация требует:</w:t>
      </w:r>
    </w:p>
    <w:p w:rsidR="00013736" w:rsidRPr="005C6A3D" w:rsidRDefault="00013736">
      <w:pPr>
        <w:numPr>
          <w:ilvl w:val="0"/>
          <w:numId w:val="2"/>
        </w:num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организовать зачислени</w:t>
      </w:r>
      <w:r w:rsidR="00FA2003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без личного присутствия детей в школе.  Приоритет должен быть отдан, по возможности, заявке без личного присутствия законного представителя ребенка в школе (электронный почтовый ящик, электронная почта с электронной подписью) или лично в школе или по почте, в зависимости от ситуации.</w:t>
      </w:r>
    </w:p>
    <w:p w:rsidR="00013736" w:rsidRPr="005C6A3D" w:rsidRDefault="00013736">
      <w:pPr>
        <w:numPr>
          <w:ilvl w:val="0"/>
          <w:numId w:val="2"/>
        </w:num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для п</w:t>
      </w:r>
      <w:r w:rsidR="005F657D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риема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заявлений о</w:t>
      </w:r>
      <w:r w:rsidR="005F657D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зачислении для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обязательно</w:t>
      </w:r>
      <w:r w:rsidR="005F657D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го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образовани</w:t>
      </w:r>
      <w:r w:rsidR="005F657D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установить достаточно длительный период в пределах, предусмотренных Законом об образовании, т.е. с 01 апреля 2020 года по 30 апреля 2020 года.</w:t>
      </w:r>
    </w:p>
    <w:p w:rsidR="00013736" w:rsidRPr="005C6A3D" w:rsidRDefault="00013736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Источник: </w:t>
      </w:r>
      <w:hyperlink r:id="rId5" w:history="1">
        <w:r w:rsidRPr="005C6A3D">
          <w:rPr>
            <w:rStyle w:val="Hypertextovodkaz"/>
            <w:color w:val="00000A"/>
            <w:lang w:val="uk-UA"/>
          </w:rPr>
          <w:t>http://www.msmt.cz/ministerstvo/novinar/opatreni-k-zapisum-do-zs-pro-skolni-rok-2020-2021?lang=1</w:t>
        </w:r>
      </w:hyperlink>
    </w:p>
    <w:p w:rsidR="00013736" w:rsidRPr="00A25EE5" w:rsidRDefault="00013736" w:rsidP="00A25EE5">
      <w:pPr>
        <w:spacing w:before="120" w:after="24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013736" w:rsidRPr="00A25EE5">
      <w:pgSz w:w="11906" w:h="16838"/>
      <w:pgMar w:top="1417" w:right="1417" w:bottom="1417" w:left="1417" w:header="708" w:footer="708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69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5E4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sDAwNzQzNDcysTBT0lEKTi0uzszPAykwqgUA6sNI6CwAAAA="/>
  </w:docVars>
  <w:rsids>
    <w:rsidRoot w:val="008C4F90"/>
    <w:rsid w:val="00013736"/>
    <w:rsid w:val="00033D7E"/>
    <w:rsid w:val="000B0985"/>
    <w:rsid w:val="000B532E"/>
    <w:rsid w:val="000C59FE"/>
    <w:rsid w:val="000D06AA"/>
    <w:rsid w:val="000D417F"/>
    <w:rsid w:val="000D773F"/>
    <w:rsid w:val="00135B56"/>
    <w:rsid w:val="001411F7"/>
    <w:rsid w:val="00184C3A"/>
    <w:rsid w:val="00187C9D"/>
    <w:rsid w:val="001C6F5E"/>
    <w:rsid w:val="001F0427"/>
    <w:rsid w:val="0024491D"/>
    <w:rsid w:val="002D23B2"/>
    <w:rsid w:val="002E4140"/>
    <w:rsid w:val="002E51C4"/>
    <w:rsid w:val="00372BA7"/>
    <w:rsid w:val="00376B4F"/>
    <w:rsid w:val="003A6259"/>
    <w:rsid w:val="003D0F91"/>
    <w:rsid w:val="00400460"/>
    <w:rsid w:val="00441A3A"/>
    <w:rsid w:val="00463236"/>
    <w:rsid w:val="004B7201"/>
    <w:rsid w:val="004D3313"/>
    <w:rsid w:val="004E3B29"/>
    <w:rsid w:val="00557DE7"/>
    <w:rsid w:val="00564311"/>
    <w:rsid w:val="0056648A"/>
    <w:rsid w:val="005846ED"/>
    <w:rsid w:val="005C6A3D"/>
    <w:rsid w:val="005F657D"/>
    <w:rsid w:val="006245AB"/>
    <w:rsid w:val="006401BC"/>
    <w:rsid w:val="006E3375"/>
    <w:rsid w:val="007C5E3E"/>
    <w:rsid w:val="007F1903"/>
    <w:rsid w:val="007F2621"/>
    <w:rsid w:val="008303EE"/>
    <w:rsid w:val="0084354A"/>
    <w:rsid w:val="00851AE4"/>
    <w:rsid w:val="008576F2"/>
    <w:rsid w:val="00894CFA"/>
    <w:rsid w:val="008C2AB7"/>
    <w:rsid w:val="008C4F90"/>
    <w:rsid w:val="008F72A9"/>
    <w:rsid w:val="00927626"/>
    <w:rsid w:val="00985B90"/>
    <w:rsid w:val="009A4C01"/>
    <w:rsid w:val="009C4D9F"/>
    <w:rsid w:val="009C75C5"/>
    <w:rsid w:val="009C7E8C"/>
    <w:rsid w:val="009E5A6F"/>
    <w:rsid w:val="00A06CAB"/>
    <w:rsid w:val="00A25EE5"/>
    <w:rsid w:val="00A5734E"/>
    <w:rsid w:val="00A64AD5"/>
    <w:rsid w:val="00A922E7"/>
    <w:rsid w:val="00AB4753"/>
    <w:rsid w:val="00AE5550"/>
    <w:rsid w:val="00AE696A"/>
    <w:rsid w:val="00B04194"/>
    <w:rsid w:val="00B55835"/>
    <w:rsid w:val="00BB1D19"/>
    <w:rsid w:val="00C029AF"/>
    <w:rsid w:val="00C17340"/>
    <w:rsid w:val="00C20101"/>
    <w:rsid w:val="00C240CB"/>
    <w:rsid w:val="00C34AAA"/>
    <w:rsid w:val="00C45966"/>
    <w:rsid w:val="00CB6C74"/>
    <w:rsid w:val="00D04E81"/>
    <w:rsid w:val="00D114D0"/>
    <w:rsid w:val="00D11591"/>
    <w:rsid w:val="00D1226F"/>
    <w:rsid w:val="00D17B6D"/>
    <w:rsid w:val="00D34AFD"/>
    <w:rsid w:val="00D43FC8"/>
    <w:rsid w:val="00DE293A"/>
    <w:rsid w:val="00E9228B"/>
    <w:rsid w:val="00E9771B"/>
    <w:rsid w:val="00EA2460"/>
    <w:rsid w:val="00ED4586"/>
    <w:rsid w:val="00ED66B7"/>
    <w:rsid w:val="00F3571D"/>
    <w:rsid w:val="00FA2003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87EC74-31A2-4C4A-AE2D-706A2C83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669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FF"/>
      <w:u w:val="single"/>
      <w:lang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alWeb">
    <w:name w:val="Normal (Web)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ministerstvo/novinar/opatreni-k-zapisum-do-zs-pro-skolni-rok-2020-2021?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Links>
    <vt:vector size="6" baseType="variant">
      <vt:variant>
        <vt:i4>5177411</vt:i4>
      </vt:variant>
      <vt:variant>
        <vt:i4>0</vt:i4>
      </vt:variant>
      <vt:variant>
        <vt:i4>0</vt:i4>
      </vt:variant>
      <vt:variant>
        <vt:i4>5</vt:i4>
      </vt:variant>
      <vt:variant>
        <vt:lpwstr>http://www.msmt.cz/ministerstvo/novinar/opatreni-k-zapisum-do-zs-pro-skolni-rok-2020-2021?lang=1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cp:lastModifiedBy>Karel Kolář</cp:lastModifiedBy>
  <cp:revision>2</cp:revision>
  <cp:lastPrinted>1601-01-01T00:00:00Z</cp:lastPrinted>
  <dcterms:created xsi:type="dcterms:W3CDTF">2020-03-26T09:38:00Z</dcterms:created>
  <dcterms:modified xsi:type="dcterms:W3CDTF">2020-03-26T09:38:00Z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