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Информация о группе продленного дня (ГПД)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часов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часов</w:t>
      </w:r>
    </w:p>
    <w:p w:rsidR="00FD38E4" w:rsidRPr="00B00166" w:rsidRDefault="00FD38E4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Дети уходят из группы продленного дня согласно данным, указанным в бланке записи. Об изменениях </w:t>
      </w:r>
      <w:r>
        <w:rPr>
          <w:b/>
          <w:bCs/>
          <w:sz w:val="24"/>
        </w:rPr>
        <w:t>необходимо</w:t>
      </w:r>
      <w:r>
        <w:rPr>
          <w:sz w:val="24"/>
        </w:rPr>
        <w:t xml:space="preserve"> сообщать в письменной форме с указанием </w:t>
      </w:r>
      <w:r>
        <w:rPr>
          <w:b/>
          <w:bCs/>
          <w:sz w:val="24"/>
        </w:rPr>
        <w:t>даты</w:t>
      </w:r>
      <w:r>
        <w:rPr>
          <w:sz w:val="24"/>
        </w:rPr>
        <w:t xml:space="preserve">, способа (самостоятельно, забирают родители и т. д.), с </w:t>
      </w:r>
      <w:r>
        <w:rPr>
          <w:b/>
          <w:bCs/>
          <w:sz w:val="24"/>
        </w:rPr>
        <w:t>подписью родителя</w:t>
      </w:r>
      <w:r>
        <w:rPr>
          <w:sz w:val="24"/>
        </w:rPr>
        <w:t xml:space="preserve">/законного представителя. Ребенка </w:t>
      </w:r>
      <w:r>
        <w:rPr>
          <w:b/>
          <w:bCs/>
          <w:sz w:val="24"/>
        </w:rPr>
        <w:t>нельзя</w:t>
      </w:r>
      <w:r>
        <w:rPr>
          <w:sz w:val="24"/>
        </w:rPr>
        <w:t xml:space="preserve"> отпустить и оправдать отсутствие по просьбе, поступившей в ГПД </w:t>
      </w:r>
      <w:r>
        <w:rPr>
          <w:b/>
          <w:bCs/>
          <w:sz w:val="24"/>
        </w:rPr>
        <w:t>по телефону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Дети приносят в группу продленного дня: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Спортивный костюм (не новый), футболку, носки, полотенце, спортивную обувь (не новую) для улицы (можно использовать обувь для физкультуры на спортивной площадке).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  <w:bCs/>
        </w:rPr>
        <w:t>Все вещи нужно подписать и сложить в сумку.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После обеда</w:t>
      </w:r>
      <w:r>
        <w:rPr>
          <w:u w:val="single"/>
        </w:rPr>
        <w:t xml:space="preserve"> (приблизительно):</w:t>
      </w:r>
      <w:r>
        <w:tab/>
      </w:r>
      <w:r>
        <w:rPr>
          <w:b/>
        </w:rPr>
        <w:t>I-я группа</w:t>
      </w:r>
      <w:r>
        <w:t xml:space="preserve"> - </w:t>
      </w:r>
      <w:r>
        <w:rPr>
          <w:b/>
        </w:rPr>
        <w:t>Пн, Ср -</w:t>
      </w:r>
      <w:r>
        <w:t xml:space="preserve">  …………...</w:t>
      </w:r>
      <w:r>
        <w:rPr>
          <w:b/>
        </w:rPr>
        <w:t xml:space="preserve"> часов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Вт; Чт - Пт: </w:t>
      </w:r>
      <w:r>
        <w:t xml:space="preserve">……….. </w:t>
      </w:r>
      <w:r>
        <w:rPr>
          <w:b/>
          <w:bCs/>
        </w:rPr>
        <w:t>часов</w:t>
      </w:r>
      <w:r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II-я группа -</w:t>
      </w:r>
      <w:r>
        <w:t xml:space="preserve"> вся неделя ………...</w:t>
      </w:r>
      <w:r>
        <w:rPr>
          <w:b/>
        </w:rPr>
        <w:t xml:space="preserve">часов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III-я группа -</w:t>
      </w:r>
      <w:r>
        <w:t xml:space="preserve"> вся неделя ………...</w:t>
      </w:r>
      <w:r>
        <w:rPr>
          <w:b/>
        </w:rPr>
        <w:t>часов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bCs/>
        </w:rPr>
        <w:t>При необходимости забрать ребенка</w:t>
      </w:r>
      <w:r>
        <w:t xml:space="preserve"> (звонок будет включен) </w:t>
      </w:r>
      <w:r>
        <w:rPr>
          <w:b/>
        </w:rPr>
        <w:t xml:space="preserve">до 14 часов: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  <w:bCs/>
        </w:rPr>
        <w:t>Пн и Ср:</w:t>
      </w:r>
      <w:r>
        <w:t xml:space="preserve">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часов</w:t>
      </w:r>
      <w:r>
        <w:t xml:space="preserve"> (до обеда) а потом с ……. -</w:t>
      </w:r>
      <w:r>
        <w:rPr>
          <w:b/>
        </w:rPr>
        <w:t xml:space="preserve"> </w:t>
      </w:r>
      <w:r>
        <w:t>…….. часов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Вт; Чт - Пт:</w:t>
      </w:r>
      <w:r>
        <w:t xml:space="preserve">  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rPr>
          <w:b/>
        </w:rPr>
        <w:t>часов</w:t>
      </w:r>
      <w:r>
        <w:t xml:space="preserve">, </w:t>
      </w:r>
      <w:r>
        <w:rPr>
          <w:b/>
          <w:bCs/>
        </w:rPr>
        <w:t>в это же время могут</w:t>
      </w:r>
      <w:r>
        <w:t xml:space="preserve"> </w:t>
      </w:r>
      <w:r>
        <w:rPr>
          <w:b/>
        </w:rPr>
        <w:t xml:space="preserve">забирать братья/сестры.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После …….  часов моно забирать детей без ограничений.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Телефон ГПД во время работы: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Прим. (Неподходящее удалить)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 причине отсутствия свободных мест в группе продленного дня в учебном году …./…. утреннюю группу (с 6:00 до 7:05) могут помещать только </w:t>
      </w:r>
      <w:r>
        <w:rPr>
          <w:rFonts w:ascii="Times New Roman" w:hAnsi="Times New Roman"/>
          <w:b/>
          <w:bCs/>
        </w:rPr>
        <w:t>записанные ученики.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6C5F95"/>
    <w:rsid w:val="00904F24"/>
    <w:rsid w:val="00B00166"/>
    <w:rsid w:val="00CB1A3C"/>
    <w:rsid w:val="00FD38E4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C5B4-5225-4165-AAEB-D03FC74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D80A2-0E11-495D-BCE3-F36348799216}"/>
</file>

<file path=customXml/itemProps2.xml><?xml version="1.0" encoding="utf-8"?>
<ds:datastoreItem xmlns:ds="http://schemas.openxmlformats.org/officeDocument/2006/customXml" ds:itemID="{DC06D331-2E02-47B3-962C-B4DA2A7D8212}"/>
</file>

<file path=customXml/itemProps3.xml><?xml version="1.0" encoding="utf-8"?>
<ds:datastoreItem xmlns:ds="http://schemas.openxmlformats.org/officeDocument/2006/customXml" ds:itemID="{97A49A21-228F-4E33-869E-11A38C6B1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6</cp:revision>
  <dcterms:created xsi:type="dcterms:W3CDTF">2019-01-10T10:13:00Z</dcterms:created>
  <dcterms:modified xsi:type="dcterms:W3CDTF">2019-09-23T05:29:00Z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