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86A" w14:textId="5F2FBA65" w:rsidR="00364489" w:rsidRPr="007501E6" w:rsidRDefault="0013666C" w:rsidP="00FA0D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за родители на ученици, имащи право </w:t>
      </w:r>
      <w:r w:rsidRPr="002D3B2A">
        <w:rPr>
          <w:b/>
          <w:sz w:val="28"/>
          <w:szCs w:val="28"/>
        </w:rPr>
        <w:t>на езикова подкрепа съгласно чл. 20 от Закона за образованието, който ще се обучава в  училище, различно от постоянното му училище</w:t>
      </w:r>
    </w:p>
    <w:p w14:paraId="7F6C5CAF" w14:textId="35F9EF91" w:rsidR="003F15BD" w:rsidRDefault="006109CC" w:rsidP="00FA0DC7">
      <w:pPr>
        <w:jc w:val="both"/>
      </w:pPr>
      <w:r>
        <w:t xml:space="preserve">Ученик чужденец, който наскоро влиза в основно образование в Чешката република или, който изпълнява задължително посещение на училище в училище на територията на Чешката република за най -много </w:t>
      </w:r>
      <w:r>
        <w:rPr>
          <w:highlight w:val="yellow"/>
        </w:rPr>
        <w:t>24</w:t>
      </w:r>
      <w:r>
        <w:t xml:space="preserve"> </w:t>
      </w:r>
      <w:r w:rsidR="00042F32">
        <w:rPr>
          <w:highlight w:val="yellow"/>
        </w:rPr>
        <w:t>(36 2024/2025)</w:t>
      </w:r>
      <w:r w:rsidR="00042F32">
        <w:rPr>
          <w:highlight w:val="yellow"/>
          <w:lang w:val="cs-CZ"/>
        </w:rPr>
        <w:t xml:space="preserve"> </w:t>
      </w:r>
      <w:r>
        <w:t>месеца, има право на безплатна подготовка за включване в основно образование, включително обучение на чешки език, адаптирана към нуждите на чуждестранни ученици (наричана по-долу “езикова подготовка“).</w:t>
      </w:r>
    </w:p>
    <w:p w14:paraId="7B2C9451" w14:textId="07E8C837" w:rsidR="003F15BD" w:rsidRDefault="00061685" w:rsidP="00FA0DC7">
      <w:pPr>
        <w:jc w:val="both"/>
      </w:pPr>
      <w:r>
        <w:t>Във всеки регион областният орган определя поне едно училище, което осигурява езикова подготовка присъствено (</w:t>
      </w:r>
      <w:r w:rsidR="0091288B">
        <w:t>лично</w:t>
      </w:r>
      <w:r>
        <w:t xml:space="preserve">) или </w:t>
      </w:r>
      <w:r w:rsidRPr="002D3B2A">
        <w:t>неприсъствено (от разстояние).</w:t>
      </w:r>
      <w:r>
        <w:t xml:space="preserve"> </w:t>
      </w:r>
    </w:p>
    <w:p w14:paraId="36AF006A" w14:textId="3ABF7D1E" w:rsidR="001E226D" w:rsidRDefault="001E226D" w:rsidP="007501E6">
      <w:r>
        <w:t xml:space="preserve">Списък на училищата, определени от областния орган, можете да намерите на уеб </w:t>
      </w:r>
      <w:r>
        <w:rPr>
          <w:highlight w:val="yellow"/>
        </w:rPr>
        <w:t>адреса:…….</w:t>
      </w:r>
      <w:r>
        <w:t xml:space="preserve"> </w:t>
      </w:r>
      <w:r>
        <w:br/>
        <w:t>(списъкът съдържа също информация за това</w:t>
      </w:r>
      <w:r w:rsidR="00AE2AE4">
        <w:rPr>
          <w:lang w:val="cs-CZ"/>
        </w:rPr>
        <w:t>,</w:t>
      </w:r>
      <w:r>
        <w:t xml:space="preserve"> кои училища предлагат </w:t>
      </w:r>
      <w:r w:rsidRPr="002D3B2A">
        <w:t>неприсъствена (от разстояние) езикова подготовка.</w:t>
      </w:r>
    </w:p>
    <w:p w14:paraId="396CBEE4" w14:textId="77777777" w:rsidR="00FA0DC7" w:rsidRDefault="00851DA4" w:rsidP="00FA0DC7">
      <w:pPr>
        <w:jc w:val="both"/>
      </w:pPr>
      <w:r>
        <w:t>Законният представител трябва да попълни молба за включване на ученик в тази група за да бъде включен в група за езикова подготовка</w:t>
      </w:r>
    </w:p>
    <w:p w14:paraId="72AFA4F7" w14:textId="1B368573" w:rsidR="00911FE1" w:rsidRDefault="005F4EA1" w:rsidP="00FA0DC7">
      <w:pPr>
        <w:jc w:val="both"/>
      </w:pPr>
      <w:r w:rsidRPr="002D3B2A">
        <w:t xml:space="preserve">Формуляр </w:t>
      </w:r>
      <w:r>
        <w:t>на молбата:</w:t>
      </w:r>
    </w:p>
    <w:p w14:paraId="57589C5A" w14:textId="77777777" w:rsidR="00911FE1" w:rsidRPr="00911FE1" w:rsidRDefault="003F15BD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</w:rPr>
        <w:t xml:space="preserve">ще получи в училище::………………………………………………………………………………………… </w:t>
      </w:r>
    </w:p>
    <w:p w14:paraId="7D731603" w14:textId="77777777" w:rsidR="00911FE1" w:rsidRPr="00911FE1" w:rsidRDefault="00911FE1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</w:rPr>
        <w:t>или ще намери на адрес:……………………………………………………………………………</w:t>
      </w:r>
    </w:p>
    <w:p w14:paraId="432071D1" w14:textId="43E7DBD0" w:rsidR="003F15BD" w:rsidRPr="002D3B2A" w:rsidRDefault="003F15BD" w:rsidP="00FA0DC7">
      <w:pPr>
        <w:jc w:val="both"/>
      </w:pPr>
      <w:r>
        <w:t>Част от молбата е изявление дали ученикът ще участва в езиковата подготовка присъствено (</w:t>
      </w:r>
      <w:r w:rsidR="0091288B">
        <w:t>лично</w:t>
      </w:r>
      <w:r>
        <w:t xml:space="preserve">) или </w:t>
      </w:r>
      <w:r w:rsidRPr="002D3B2A">
        <w:t>неприсъствено (от разстояние).</w:t>
      </w:r>
    </w:p>
    <w:p w14:paraId="091415C4" w14:textId="5DC9AA4D" w:rsidR="00873839" w:rsidRPr="002D3B2A" w:rsidRDefault="00873839" w:rsidP="00FA0DC7">
      <w:pPr>
        <w:jc w:val="both"/>
      </w:pPr>
      <w:r w:rsidRPr="002D3B2A">
        <w:t>Ако ученикът ще посещава езиковата подготовка присъствено в определено училище, законният представител е отговорен за транспортирането му до това училище.</w:t>
      </w:r>
    </w:p>
    <w:p w14:paraId="4EBB3B29" w14:textId="5115BC17" w:rsidR="003F15BD" w:rsidRPr="001B20A2" w:rsidRDefault="00ED0C9E" w:rsidP="00FA0DC7">
      <w:pPr>
        <w:jc w:val="both"/>
      </w:pPr>
      <w:r w:rsidRPr="002D3B2A">
        <w:t xml:space="preserve">Обхватът на езиковата подготовка е от 100 до </w:t>
      </w:r>
      <w:r w:rsidR="00042F32">
        <w:rPr>
          <w:lang w:val="cs-CZ"/>
        </w:rPr>
        <w:t>4</w:t>
      </w:r>
      <w:bookmarkStart w:id="0" w:name="_GoBack"/>
      <w:bookmarkEnd w:id="0"/>
      <w:r w:rsidRPr="002D3B2A">
        <w:t>00 часа. За всеки ученик обхват</w:t>
      </w:r>
      <w:r w:rsidR="0091288B" w:rsidRPr="002D3B2A">
        <w:t>ът</w:t>
      </w:r>
      <w:r w:rsidRPr="002D3B2A">
        <w:t xml:space="preserve"> на подкрепа (колко часа чешки език той/тя ще </w:t>
      </w:r>
      <w:r w:rsidR="0091288B" w:rsidRPr="002D3B2A">
        <w:t>вземе</w:t>
      </w:r>
      <w:r w:rsidRPr="002D3B2A">
        <w:t>) ще бъде определен от директора на училище, в което ученикът ще посещава езиковата подготовка (</w:t>
      </w:r>
      <w:r>
        <w:t xml:space="preserve">определено училище) според първоначалната проверка на знанията </w:t>
      </w:r>
      <w:r>
        <w:rPr>
          <w:highlight w:val="yellow"/>
        </w:rPr>
        <w:t>(чрез тест)</w:t>
      </w:r>
      <w:r>
        <w:t>.</w:t>
      </w:r>
    </w:p>
    <w:p w14:paraId="7FD984BC" w14:textId="2F5331F2" w:rsidR="00ED0C9E" w:rsidRPr="002D3B2A" w:rsidRDefault="00ED0C9E" w:rsidP="00FA0DC7">
      <w:pPr>
        <w:jc w:val="both"/>
      </w:pPr>
      <w:bookmarkStart w:id="1" w:name="_Hlk80892311"/>
      <w:r>
        <w:t xml:space="preserve">Директорът на определеното </w:t>
      </w:r>
      <w:r w:rsidRPr="002D3B2A">
        <w:t>училище включва ученика в групата за езикова подготовка не по -късно от 30 дни след подаване на молбата.</w:t>
      </w:r>
      <w:bookmarkEnd w:id="1"/>
    </w:p>
    <w:p w14:paraId="56C60F44" w14:textId="0C4F9950" w:rsidR="003C7C51" w:rsidRPr="002D3B2A" w:rsidRDefault="003C7C51" w:rsidP="00FA0DC7">
      <w:pPr>
        <w:jc w:val="both"/>
      </w:pPr>
      <w:r w:rsidRPr="002D3B2A">
        <w:t>Езиковата подготовка се извършва по време на часовете. Ученикът автоматично се освобождава от часовете, което се припокрива с езиковата подготовка.</w:t>
      </w:r>
    </w:p>
    <w:p w14:paraId="07447DFF" w14:textId="37BFA712" w:rsidR="003F15BD" w:rsidRPr="002D3B2A" w:rsidRDefault="003C7C51" w:rsidP="00FA0DC7">
      <w:pPr>
        <w:jc w:val="both"/>
      </w:pPr>
      <w:r w:rsidRPr="002D3B2A">
        <w:t>Ако ученикът преминава езиковата подготовка неприсъствено (от разстояние),  постоянното училище (в което ученикът извършва задължително посещение на училище) ще му осигури достъп до информационни технологии в училище за участие в езиковата подготовка от разстояние и надзор.</w:t>
      </w:r>
    </w:p>
    <w:p w14:paraId="69A24E64" w14:textId="4E792D69" w:rsidR="003C7C51" w:rsidRDefault="00364489" w:rsidP="00FA0DC7">
      <w:pPr>
        <w:jc w:val="both"/>
        <w:rPr>
          <w:color w:val="FF0000"/>
        </w:rPr>
      </w:pPr>
      <w:r w:rsidRPr="002D3B2A">
        <w:t>Постоянното</w:t>
      </w:r>
      <w:r w:rsidR="0091288B" w:rsidRPr="002D3B2A">
        <w:t xml:space="preserve"> </w:t>
      </w:r>
      <w:r w:rsidRPr="002D3B2A">
        <w:t>училище, в което ученикът извършва</w:t>
      </w:r>
      <w:r>
        <w:t xml:space="preserve"> задължително посещение на училище, и определеното училище си сътрудничат и си предоставят информация за ученика, за хода и резултатите от езиковата подготовка на ученика.</w:t>
      </w:r>
    </w:p>
    <w:p w14:paraId="12A6395C" w14:textId="77777777" w:rsidR="003F15BD" w:rsidRPr="005F4EA1" w:rsidRDefault="005F4EA1" w:rsidP="00FA0DC7">
      <w:pPr>
        <w:jc w:val="both"/>
      </w:pPr>
      <w:r>
        <w:t>__________________________________________________________________________________</w:t>
      </w:r>
    </w:p>
    <w:p w14:paraId="2FF58436" w14:textId="1DF825B6" w:rsidR="00364489" w:rsidRPr="00364489" w:rsidRDefault="00364489" w:rsidP="00FA0DC7">
      <w:pPr>
        <w:jc w:val="both"/>
      </w:pPr>
      <w:bookmarkStart w:id="2" w:name="_Hlk80690931"/>
      <w:r>
        <w:lastRenderedPageBreak/>
        <w:t>За да може детето Ви да бъде включено в група за езикова подготовка, то трябва да премине първоначална проверка на знанията му по чешки език</w:t>
      </w:r>
      <w:bookmarkEnd w:id="2"/>
      <w:r>
        <w:t>, която ще се проведе в училището на адрес:</w:t>
      </w:r>
    </w:p>
    <w:p w14:paraId="4466C664" w14:textId="77777777" w:rsidR="0013666C" w:rsidRPr="00911FE1" w:rsidRDefault="0013666C" w:rsidP="00FA0DC7">
      <w:pPr>
        <w:jc w:val="both"/>
        <w:rPr>
          <w:highlight w:val="yellow"/>
        </w:rPr>
      </w:pPr>
      <w:r>
        <w:rPr>
          <w:highlight w:val="yellow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5D5D421" w14:textId="39EC2361" w:rsidR="0013666C" w:rsidRDefault="0013666C" w:rsidP="00FA0DC7">
      <w:pPr>
        <w:jc w:val="both"/>
        <w:rPr>
          <w:highlight w:val="yellow"/>
        </w:rPr>
      </w:pPr>
      <w:r>
        <w:rPr>
          <w:highlight w:val="yellow"/>
        </w:rPr>
        <w:t>На:…………………….., гр.…………………………………………… часа.</w:t>
      </w:r>
    </w:p>
    <w:p w14:paraId="6737BBBF" w14:textId="14C22120" w:rsidR="0013666C" w:rsidRDefault="0013666C" w:rsidP="00FA0DC7">
      <w:pPr>
        <w:jc w:val="both"/>
      </w:pPr>
      <w:r>
        <w:rPr>
          <w:highlight w:val="yellow"/>
        </w:rPr>
        <w:t>Моля, да се явите с ……………………………………………..............</w:t>
      </w:r>
      <w:r>
        <w:t>(име на ученичка/ученик) в гореспоменатото училище.</w:t>
      </w:r>
    </w:p>
    <w:p w14:paraId="602A6C58" w14:textId="5CADA193" w:rsidR="00911FE1" w:rsidRPr="002D3B2A" w:rsidRDefault="0013666C" w:rsidP="00FA0DC7">
      <w:pPr>
        <w:jc w:val="both"/>
      </w:pPr>
      <w:r>
        <w:t xml:space="preserve">Въз основа на първоначалната </w:t>
      </w:r>
      <w:r w:rsidRPr="002D3B2A">
        <w:t xml:space="preserve">проверка на знанията по чешки език ще се определи правото на брой часове на обучение на чешки език и ще се извърши разпределението в групата за езикова подготовка. </w:t>
      </w:r>
    </w:p>
    <w:p w14:paraId="3C79F466" w14:textId="0C1C6D88" w:rsidR="0013666C" w:rsidRDefault="00911FE1" w:rsidP="00FA0DC7">
      <w:pPr>
        <w:jc w:val="both"/>
      </w:pPr>
      <w:r w:rsidRPr="002D3B2A">
        <w:t>Разписание на езиковата подготовка и нейното провеждане ще бъде съгласувано между законния представител, постоянното училище и определеното</w:t>
      </w:r>
      <w:r>
        <w:t xml:space="preserve"> училище, в което ще се провежда езиковата подготовка.</w:t>
      </w:r>
    </w:p>
    <w:p w14:paraId="20945DB4" w14:textId="77777777" w:rsidR="007501E6" w:rsidRDefault="006F5BBF" w:rsidP="00FA0DC7">
      <w:pPr>
        <w:jc w:val="both"/>
      </w:pPr>
      <w:r>
        <w:t xml:space="preserve">В случай на неясноти, моля, свържете се с: </w:t>
      </w:r>
    </w:p>
    <w:p w14:paraId="16698B8C" w14:textId="26D7CB4E" w:rsidR="00333151" w:rsidRDefault="00851DA4" w:rsidP="00FA0DC7">
      <w:pPr>
        <w:jc w:val="both"/>
        <w:rPr>
          <w:highlight w:val="yellow"/>
        </w:rPr>
      </w:pPr>
      <w:r>
        <w:rPr>
          <w:highlight w:val="yellow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3B859993" w14:textId="56B2FAB5" w:rsidR="00851DA4" w:rsidRDefault="00851DA4" w:rsidP="00FA0DC7">
      <w:pPr>
        <w:jc w:val="both"/>
      </w:pPr>
      <w:r>
        <w:t xml:space="preserve">(име на упълномощено лице, контакт - тел., имейл, часове за консултации) </w:t>
      </w:r>
    </w:p>
    <w:p w14:paraId="33B10158" w14:textId="77777777" w:rsidR="00911FE1" w:rsidRDefault="00911FE1" w:rsidP="00FA0DC7">
      <w:pPr>
        <w:jc w:val="both"/>
      </w:pPr>
    </w:p>
    <w:p w14:paraId="288D6A8E" w14:textId="77777777" w:rsidR="0013666C" w:rsidRDefault="0013666C" w:rsidP="00FA0DC7">
      <w:pPr>
        <w:jc w:val="both"/>
      </w:pPr>
    </w:p>
    <w:p w14:paraId="543D9E67" w14:textId="77777777" w:rsidR="0013666C" w:rsidRDefault="0013666C" w:rsidP="00FA0DC7">
      <w:pPr>
        <w:jc w:val="both"/>
      </w:pPr>
    </w:p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42F32"/>
    <w:rsid w:val="00061685"/>
    <w:rsid w:val="0013666C"/>
    <w:rsid w:val="001729C4"/>
    <w:rsid w:val="001B20A2"/>
    <w:rsid w:val="001C756A"/>
    <w:rsid w:val="001E226D"/>
    <w:rsid w:val="002819BC"/>
    <w:rsid w:val="002D3B2A"/>
    <w:rsid w:val="002F11CF"/>
    <w:rsid w:val="00333151"/>
    <w:rsid w:val="00364489"/>
    <w:rsid w:val="003A70D6"/>
    <w:rsid w:val="003C7C51"/>
    <w:rsid w:val="003F15BD"/>
    <w:rsid w:val="004E21E5"/>
    <w:rsid w:val="00582A05"/>
    <w:rsid w:val="005A1792"/>
    <w:rsid w:val="005F4EA1"/>
    <w:rsid w:val="006109CC"/>
    <w:rsid w:val="006F5BBF"/>
    <w:rsid w:val="007501E6"/>
    <w:rsid w:val="0082176C"/>
    <w:rsid w:val="008236A4"/>
    <w:rsid w:val="00851DA4"/>
    <w:rsid w:val="00873839"/>
    <w:rsid w:val="00911FE1"/>
    <w:rsid w:val="0091288B"/>
    <w:rsid w:val="00930AE9"/>
    <w:rsid w:val="00953BEA"/>
    <w:rsid w:val="00AE2AE4"/>
    <w:rsid w:val="00AF7EF6"/>
    <w:rsid w:val="00B247CA"/>
    <w:rsid w:val="00C03F34"/>
    <w:rsid w:val="00C330B2"/>
    <w:rsid w:val="00C5759C"/>
    <w:rsid w:val="00CA3ADA"/>
    <w:rsid w:val="00D10363"/>
    <w:rsid w:val="00D42A4B"/>
    <w:rsid w:val="00DB6BAB"/>
    <w:rsid w:val="00DE7305"/>
    <w:rsid w:val="00ED0C9E"/>
    <w:rsid w:val="00EF3A08"/>
    <w:rsid w:val="00F00948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FE9139A-CDE2-41BC-B68D-A30A4F2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b261f9a-1435-400c-a97f-84e6a2775321"/>
    <ds:schemaRef ds:uri="8de666df-5235-44e4-9e9e-17ca03fddb61"/>
  </ds:schemaRefs>
</ds:datastoreItem>
</file>

<file path=customXml/itemProps3.xml><?xml version="1.0" encoding="utf-8"?>
<ds:datastoreItem xmlns:ds="http://schemas.openxmlformats.org/officeDocument/2006/customXml" ds:itemID="{126C19BB-F0AB-48E4-A722-4F2C5CCA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2024-09-26T11:15:00Z</dcterms:created>
  <dcterms:modified xsi:type="dcterms:W3CDTF">2024-09-26T11:15:00Z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