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E9" w:rsidRDefault="00EB7CE9" w:rsidP="00EB7CE9">
      <w:pPr>
        <w:pStyle w:val="Zkladntext"/>
        <w:rPr>
          <w:rFonts w:ascii="Arial" w:hAnsi="Arial" w:cs="Arial"/>
          <w:b/>
          <w:sz w:val="32"/>
        </w:rPr>
      </w:pPr>
    </w:p>
    <w:p w:rsidR="00EB7CE9" w:rsidRDefault="00EB7CE9" w:rsidP="00EB7CE9">
      <w:pPr>
        <w:pStyle w:val="Zkladntext"/>
        <w:jc w:val="center"/>
        <w:rPr>
          <w:b/>
          <w:caps/>
          <w:sz w:val="32"/>
          <w:rFonts w:ascii="Arial" w:hAnsi="Arial" w:cs="Arial"/>
        </w:rPr>
      </w:pPr>
      <w:r>
        <w:rPr>
          <w:b/>
          <w:caps/>
          <w:sz w:val="32"/>
          <w:rFonts w:ascii="Arial" w:hAnsi="Arial"/>
        </w:rPr>
        <w:t xml:space="preserve">REGULI DE NOTARE</w:t>
      </w:r>
    </w:p>
    <w:p w:rsidR="00EB7CE9" w:rsidRDefault="00EB7CE9" w:rsidP="00EB7CE9">
      <w:pPr>
        <w:pStyle w:val="Zkladntext"/>
        <w:jc w:val="center"/>
        <w:rPr>
          <w:b/>
          <w:caps/>
          <w:sz w:val="32"/>
          <w:rFonts w:ascii="Arial" w:hAnsi="Arial" w:cs="Arial"/>
        </w:rPr>
      </w:pPr>
      <w:r>
        <w:rPr>
          <w:b/>
          <w:sz w:val="32"/>
          <w:rFonts w:ascii="Arial" w:hAnsi="Arial"/>
        </w:rPr>
        <w:t xml:space="preserve">ANEXA Nr. 1 LA REGULAMENTUL ȘCOLAR</w:t>
      </w:r>
      <w:r>
        <w:rPr>
          <w:b/>
          <w:sz w:val="32"/>
          <w:rFonts w:ascii="Arial" w:hAnsi="Arial"/>
        </w:rPr>
        <w:t xml:space="preserve">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b/>
          <w:rFonts w:ascii="Arial" w:hAnsi="Arial"/>
        </w:rPr>
        <w:t xml:space="preserve">Dispoziții generale</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În conformitate cu Legea nr. 561/2004, cu privire la învățământul preșcolar, primar, secundar, superior profesional și alte forme de învățământ (Legea învățământului), subscrisa, în calitate de organism statutar al școlii, emit următoarele orientări.</w:t>
      </w:r>
      <w:r>
        <w:rPr>
          <w:rFonts w:ascii="Arial" w:hAnsi="Arial"/>
        </w:rPr>
        <w:t xml:space="preserve"> </w:t>
      </w:r>
    </w:p>
    <w:p w:rsidR="00EB7CE9" w:rsidRDefault="00EB7CE9" w:rsidP="00EB7CE9">
      <w:pPr>
        <w:jc w:val="both"/>
        <w:rPr>
          <w:rFonts w:ascii="Arial" w:hAnsi="Arial" w:cs="Arial"/>
        </w:rPr>
      </w:pPr>
      <w:r>
        <w:rPr>
          <w:rFonts w:ascii="Arial" w:hAnsi="Arial"/>
        </w:rPr>
        <w:t xml:space="preserve">Orientările fac parte din Regulamentul școlar, în conformitate cu secțiunea 30(2) din Legea învățământului („Regulamentul școlar conține, de asemenea, reguli pentru evaluarea rezultatelor la învățătură ale elevilor și cursanților”).</w:t>
      </w:r>
      <w:r>
        <w:rPr>
          <w:rFonts w:ascii="Arial" w:hAnsi="Arial"/>
        </w:rPr>
        <w:t xml:space="preserve"> </w:t>
      </w:r>
      <w:r>
        <w:rPr>
          <w:rFonts w:ascii="Arial" w:hAnsi="Arial"/>
        </w:rPr>
        <w:t xml:space="preserve">Directiva este disponibilă pe site-ul școlii și într-un loc accesibil în cadrul școlii, în conformitate cu secțiunea 30 din Legea învățământului; angajații și elevii (cursanții) școlii au fost familiarizați în mod evident cu aceasta, iar reprezentanții legali ai minorilor și elevilor au fost informați cu privire la publicarea și conținutul său.</w:t>
      </w:r>
      <w:r>
        <w:rPr>
          <w:rFonts w:ascii="Arial" w:hAnsi="Arial"/>
        </w:rPr>
        <w:t xml:space="preserve">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CUPRINS</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Principii generale de evaluare a progresului și a rezultatelor la învățătură, precum și a purtării la școală și la evenimente organizate de școală</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Evaluarea purtării la școală și la evenimentele organizate de școală</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Principii și reguli pentru autoevaluarea elevilor</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Acordarea notelor pentru purtare și rezultate școlare atunci când se utilizează notarea</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Notele și caracteristicile acestora, inclusiv criterii predeterminate</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Detalii privind comisiile și examinările corective</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Diferențe între reexaminarea de către comisie la școala primară și examinările corective</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Examinări privind școlarizarea obligatorie în străinătate</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Metoda de obținere a documentelor pentru evaluare</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Metoda de evaluare a elevilor cu nevoi educaționale speciale</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Evaluarea copiilor, elevilor și cursanților supradotați</w:t>
      </w:r>
    </w:p>
    <w:p w:rsidR="00EB7CE9" w:rsidRDefault="00EB7CE9" w:rsidP="00EB7CE9">
      <w:pPr>
        <w:pStyle w:val="Odstavecseseznamem1"/>
        <w:numPr>
          <w:ilvl w:val="0"/>
          <w:numId w:val="8"/>
        </w:numPr>
        <w:jc w:val="both"/>
        <w:rPr>
          <w:bCs/>
          <w:szCs w:val="24"/>
          <w:rFonts w:ascii="Arial" w:hAnsi="Arial" w:cs="Arial"/>
        </w:rPr>
      </w:pPr>
      <w:r>
        <w:rPr>
          <w:szCs w:val="24"/>
          <w:rFonts w:ascii="Arial" w:hAnsi="Arial"/>
        </w:rPr>
        <w:t xml:space="preserve">Reguli de evaluare a comportamentului inadecvat și riscant</w:t>
      </w:r>
    </w:p>
    <w:p w:rsidR="00EB7CE9" w:rsidRDefault="00EB7CE9" w:rsidP="00EB7CE9">
      <w:pPr>
        <w:pStyle w:val="Zkladntext"/>
        <w:numPr>
          <w:ilvl w:val="0"/>
          <w:numId w:val="8"/>
        </w:numPr>
        <w:tabs>
          <w:tab w:val="left" w:pos="3402"/>
        </w:tabs>
        <w:jc w:val="both"/>
        <w:rPr>
          <w:b/>
          <w:szCs w:val="24"/>
          <w:u w:val="single"/>
          <w:rFonts w:ascii="Arial" w:hAnsi="Arial" w:cs="Arial"/>
        </w:rPr>
      </w:pPr>
      <w:r>
        <w:rPr>
          <w:bCs/>
          <w:szCs w:val="24"/>
          <w:rFonts w:ascii="Arial" w:hAnsi="Arial"/>
        </w:rPr>
        <w:t xml:space="preserve">DISPOZIȚII FINALE</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b/>
          <w:bCs/>
          <w:szCs w:val="24"/>
          <w:rFonts w:ascii="Arial" w:hAnsi="Arial" w:cs="Arial"/>
        </w:rPr>
      </w:pPr>
      <w:r>
        <w:rPr>
          <w:b/>
          <w:bCs/>
          <w:szCs w:val="24"/>
          <w:rFonts w:ascii="Arial" w:hAnsi="Arial"/>
        </w:rPr>
        <w:t xml:space="preserve">REGULI DE EVALUARE A REZULTATELOR EDUCAȚIONALE ȘI A COMPORTAMENTULUI</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Principii generale de evaluare a progresului și a rezultatelor la învățătură, precum și a purtării la școală și la evenimente organizate de școală</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 xml:space="preserve">Pedagogii se vor asigura că elevii, cursanții, reprezentanții legali ai copiilor și elevilor minori sau cei care au obligații de întreținere a elevilor și cursanților minori sunt informați în timp util despre progresul și rezultatele educației unui copil, elev sau cursant.</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 xml:space="preserve">În fiecare semestru, elevul obține un raport școlar; pentru primul semestru, un extras din raport este furnizat elevilor în locul raportului.</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Evaluarea rezultatelor la învățătură ale elevului din raport este exprimată prin note (denumită în continuare „notare”).</w:t>
      </w:r>
      <w:r>
        <w:rPr>
          <w:rFonts w:ascii="Arial" w:hAnsi="Arial"/>
        </w:rPr>
        <w:t xml:space="preserve"> </w:t>
      </w:r>
      <w:r>
        <w:rPr>
          <w:rFonts w:ascii="Arial" w:hAnsi="Arial"/>
        </w:rPr>
        <w:t xml:space="preserve">Directorul decide cu privire la metoda de evaluare.</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Școala convertește notarea în evaluare verbală dacă un elev se transferă la o școală care evaluează în mod diferit, la cererea respectivei școli sau a reprezentantului legal al elevului.</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În cazul elevilor cu dificultăți de învățare ca urmare a unei tulburări de dezvoltare, directorul decide cu privire la utilizarea evaluării verbale la solicitarea reprezentantului legal al elevului.</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Un elev care urmează cursuri de școlarizare obligatorie trebuie să repete anul dacă nu a trecut sau nu a putut fi evaluat la sfârșitul celui de-al doilea semestru.</w:t>
      </w:r>
      <w:r>
        <w:rPr>
          <w:rFonts w:ascii="Arial" w:hAnsi="Arial"/>
        </w:rPr>
        <w:t xml:space="preserve"> </w:t>
      </w:r>
      <w:r>
        <w:rPr>
          <w:rFonts w:ascii="Arial" w:hAnsi="Arial"/>
        </w:rPr>
        <w:t xml:space="preserve">Acest lucru nu se aplică unui elev care a repetat deja un an la acea etapă a școlii primare.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La cererea reprezentantului legal, directorul poate să permită unui elev care a finalizat cursurile de școlarizare obligatorie dar nu a trecut clasa sau nu a putut fi evaluat la sfârșitul celui de-al doilea semestru, să repete anul după evaluarea rezultatelor la învățătură și a motivelor menționate în cerere.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Măsurile educaționale includ laude sau alte premii și măsuri disciplinare.</w:t>
      </w:r>
      <w:r>
        <w:rPr>
          <w:rFonts w:ascii="Arial" w:hAnsi="Arial"/>
        </w:rPr>
        <w:t xml:space="preserve"> </w:t>
      </w:r>
      <w:r>
        <w:rPr>
          <w:rFonts w:ascii="Arial" w:hAnsi="Arial"/>
        </w:rPr>
        <w:t xml:space="preserve">Măsurile disciplinare includ exmatricularea condiționată a elevului sau cursantului de la școală sau unitatea de învățământ și alte măsuri disciplinare care nu au implicații juridice asupra elevului sau cursantului.</w:t>
      </w:r>
      <w:r>
        <w:rPr>
          <w:rFonts w:ascii="Arial" w:hAnsi="Arial"/>
        </w:rPr>
        <w:t xml:space="preserve"> </w:t>
      </w:r>
      <w:r>
        <w:rPr>
          <w:rFonts w:ascii="Arial" w:hAnsi="Arial"/>
        </w:rPr>
        <w:t xml:space="preserve">Laudele, alte premii și alte măsuri disciplinare pot fi acordate sau impuse de către directorul școlii sau unității de învățământ sau de către dirigintele clasei.</w:t>
      </w:r>
      <w:r>
        <w:rPr>
          <w:rFonts w:ascii="Arial" w:hAnsi="Arial"/>
        </w:rPr>
        <w:t xml:space="preserve"> </w:t>
      </w:r>
      <w:r>
        <w:rPr>
          <w:rFonts w:ascii="Arial" w:hAnsi="Arial"/>
        </w:rPr>
        <w:t xml:space="preserve">Directorul școlii sau al unității de învățământ poate decide, în cazul unei încălcări grave a obligațiilor prevăzute în prezenta Lege sau în regulamentul școlar sau intern, să exmatriculeze sau să exmatriculeze în mod condiționat un elev sau cursant din școală sau din unitatea de învățământ.</w:t>
      </w:r>
      <w:r>
        <w:rPr>
          <w:rFonts w:ascii="Arial" w:hAnsi="Arial"/>
        </w:rPr>
        <w:t xml:space="preserve"> </w:t>
      </w:r>
      <w:r>
        <w:rPr>
          <w:rFonts w:ascii="Arial" w:hAnsi="Arial"/>
        </w:rPr>
        <w:t xml:space="preserve">În cazul deciziei de exmatriculare condiționată, directorul școlii sau al unității de învățământ determină o perioadă de probă de cel mult un an.</w:t>
      </w:r>
      <w:r>
        <w:rPr>
          <w:rFonts w:ascii="Arial" w:hAnsi="Arial"/>
        </w:rPr>
        <w:t xml:space="preserve"> </w:t>
      </w:r>
      <w:r>
        <w:rPr>
          <w:rFonts w:ascii="Arial" w:hAnsi="Arial"/>
        </w:rPr>
        <w:t xml:space="preserve">În cazul în care, pe parcursul perioadei de probă, elevul comite o altă încălcare culpabilă a obligațiilor prevăzute în prezenta Lege sau în regulamentul școlar sau intern, directorul școlii sau al unității de învățământ poate decide exmatricularea sa.</w:t>
      </w:r>
      <w:r>
        <w:rPr>
          <w:rFonts w:ascii="Arial" w:hAnsi="Arial"/>
        </w:rPr>
        <w:t xml:space="preserve"> </w:t>
      </w:r>
      <w:r>
        <w:rPr>
          <w:rFonts w:ascii="Arial" w:hAnsi="Arial"/>
        </w:rPr>
        <w:t xml:space="preserve">Un elev poate fi exmatriculat condiționat sau exmatriculat din școală numai dacă a finalizat cursurile de școlarizare obligatorie.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Se consideră că atacurile verbale extrem de grave și fizice intenționate ale unui elev sau cursant la adresa personalului școlii sau al unității de învățământ constituie o încălcare gravă și culpabilă a obligațiilor prevăzute de prezenta Lege.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Exmatricularea sau exmatricularea condiționată a unui elev va fi decisă de către directorul școlii sau unității de învățământ în termen de două luni de la data la care a aflat despre abaterile elevului sau cursantului, dar nu mai târziu de un an de la data la care elevul sau cursantul a săvârșit încălcarea, în cazul în care încălcarea este clasificată drept infracțiune penală în temeiul unei reglementări speciale.</w:t>
      </w:r>
      <w:r>
        <w:rPr>
          <w:rFonts w:ascii="Arial" w:hAnsi="Arial"/>
        </w:rPr>
        <w:t xml:space="preserve"> </w:t>
      </w:r>
      <w:r>
        <w:rPr>
          <w:rFonts w:ascii="Arial" w:hAnsi="Arial"/>
        </w:rPr>
        <w:t xml:space="preserve">Directorul școlii informează Consiliul Pedagogic cu privire la decizia sa.</w:t>
      </w:r>
      <w:r>
        <w:rPr>
          <w:rFonts w:ascii="Arial" w:hAnsi="Arial"/>
        </w:rPr>
        <w:t xml:space="preserve"> </w:t>
      </w:r>
      <w:r>
        <w:rPr>
          <w:rFonts w:ascii="Arial" w:hAnsi="Arial"/>
        </w:rPr>
        <w:t xml:space="preserve">Elevul sau cursantul încetează să mai fie elev sau cursant la o școală sau unitate de învățământ în ziua următoare datei la care decizia de exmatriculare devine definitivă, cu excepția cazului în care această decizie prevede o dată ulterioară.</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Evaluarea purtării la școală și la evenimentele organizate de școală</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 xml:space="preserve">După discutarea în cadrul Consiliului Pedagogic, directorul școlii poate, la latitudinea sa sau la inițiativa unei alte persoane juridice sau fizice, să acorde o laudă sau un alt premiu pentru exprimarea extraordinară a inițiativei umanitare, civice sau școlare, pentru un act meritoriu sau curajos sau pentru o activitate de succes pe termen lung.</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După o discuție cu directorul școlii, dirigintele poate, la latitudinea sa sau la inițiativa celorlalți profesori, să ofere unui elev o laudă sau un alt premiu pentru o inițiativă școlară majoră sau o activitate de succes pe termen lung.</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În cazul încălcării obligațiilor prevăzute de Regulamentul școlar, în funcție de severitatea acestei încălcări, elevul poate fi pedepsit astfel:</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 xml:space="preserve">admonestare de către diriginte;</w:t>
      </w:r>
    </w:p>
    <w:p w:rsidR="00EB7CE9" w:rsidRDefault="00EB7CE9" w:rsidP="00EB7CE9">
      <w:pPr>
        <w:pStyle w:val="Odstavecseseznamem1"/>
        <w:numPr>
          <w:ilvl w:val="1"/>
          <w:numId w:val="4"/>
        </w:numPr>
        <w:jc w:val="both"/>
        <w:rPr>
          <w:rFonts w:ascii="Arial" w:hAnsi="Arial" w:cs="Arial"/>
        </w:rPr>
      </w:pPr>
      <w:r>
        <w:rPr>
          <w:rFonts w:ascii="Arial" w:hAnsi="Arial"/>
        </w:rPr>
        <w:t xml:space="preserve">mustrare de către diriginte;</w:t>
      </w:r>
    </w:p>
    <w:p w:rsidR="00EB7CE9" w:rsidRDefault="00EB7CE9" w:rsidP="00EB7CE9">
      <w:pPr>
        <w:pStyle w:val="Odstavecseseznamem1"/>
        <w:numPr>
          <w:ilvl w:val="1"/>
          <w:numId w:val="4"/>
        </w:numPr>
        <w:jc w:val="both"/>
        <w:rPr>
          <w:rFonts w:ascii="Arial" w:hAnsi="Arial" w:cs="Arial"/>
        </w:rPr>
      </w:pPr>
      <w:r>
        <w:rPr>
          <w:rFonts w:ascii="Arial" w:hAnsi="Arial"/>
        </w:rPr>
        <w:t xml:space="preserve">mustrare de către directorul școlii.</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Dirigintele trebuie să informeze imediat directorul școlii dacă a administrat o mustrare.</w:t>
      </w:r>
      <w:r>
        <w:rPr>
          <w:rFonts w:ascii="Arial" w:hAnsi="Arial"/>
        </w:rPr>
        <w:t xml:space="preserve"> </w:t>
      </w:r>
      <w:r>
        <w:rPr>
          <w:rFonts w:ascii="Arial" w:hAnsi="Arial"/>
        </w:rPr>
        <w:t xml:space="preserve">Mustrarea directorului poate fi impusă unui elev numai după discuții în cadrul Consiliului Pedagogic.</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Directorul școlii sau dirigintele va informa imediat și în mod demonstrabil elevul și reprezentantul său legal cu privire la acordarea unei laude sau a altui premiu sau privind impunerea unei admonestări sau mustrări, inclusiv care sunt motivele.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Orice laudă și alte premii, admonestări sau mustrări sunt înregistrate în documentația școlii.</w:t>
      </w:r>
      <w:r>
        <w:rPr>
          <w:rFonts w:ascii="Arial" w:hAnsi="Arial"/>
        </w:rPr>
        <w:t xml:space="preserve"> </w:t>
      </w:r>
      <w:r>
        <w:rPr>
          <w:rFonts w:ascii="Arial" w:hAnsi="Arial"/>
        </w:rPr>
        <w:t xml:space="preserve">Laudele și alte premii sunt înregistrate în raportul semestrului în care au fost acordate.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În cazul în care elevul nu poate fi evaluat la sfârșitul celui de-al doilea semestru, directorul școlii va stabili o dată alternativă pentru evaluarea sa, astfel încât evaluarea celui de-al doilea semestru să fie realizată până la sfârșitul lunii septembrie a anului școlar următor.</w:t>
      </w:r>
      <w:r>
        <w:rPr>
          <w:rFonts w:ascii="Arial" w:hAnsi="Arial"/>
        </w:rPr>
        <w:t xml:space="preserve"> </w:t>
      </w:r>
      <w:r>
        <w:rPr>
          <w:rFonts w:ascii="Arial" w:hAnsi="Arial"/>
        </w:rPr>
        <w:t xml:space="preserve">În septembrie, până la evaluare, elevul urmează cursurile anului imediat superior sau, din nou, clasa a IX-a.</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Un elev poate trece în anul următor dacă, la sfârșitul celui de-al doilea semestru, a promovat toate materiile obligatorii prescrise de programa școlară, cu excepția materiilor cu accent predominant pe componenta educațională specificate de programul-cadru educațional și a materiilor de care a fost scutit dacă nu i s-a permis să repete anul în temeiul secțiunii 52(6) a treia teză din Legea învățământului.</w:t>
      </w:r>
      <w:r>
        <w:rPr>
          <w:rFonts w:ascii="Arial" w:hAnsi="Arial"/>
        </w:rPr>
        <w:t xml:space="preserve"> </w:t>
      </w:r>
      <w:r>
        <w:rPr>
          <w:rFonts w:ascii="Arial" w:hAnsi="Arial"/>
        </w:rPr>
        <w:t xml:space="preserve">Un elev din prima etapă a școlii primare poate, de asemenea, să treacă în anul următor, dacă a repetat deja un an în prima etapă, iar un elev din a doua etapă a școlii primare poate, de asemenea, să treacă în anul următor, dacă a repetat deja anul în etapa a doua, indiferent de rezultatele la învățătură ale acestui elev.</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În cazul în care reprezentantul legal al elevului are îndoieli cu privire la corectitudinea evaluării la sfârșitul primului sau al celui de-al doilea semestru, în termen de 3 zile lucrătoare de la data evaluării, dar nu mai târziu de 3 zile lucrătoare de la eliberarea certificatului, acesta poate să solicite directorului să revizuiască rezultatele evaluării; dacă directorul este profesorul elevului în acest caz particular, cererea se depune la autoritatea regională.</w:t>
      </w:r>
      <w:r>
        <w:rPr>
          <w:rFonts w:ascii="Arial" w:hAnsi="Arial"/>
        </w:rPr>
        <w:t xml:space="preserve"> </w:t>
      </w:r>
      <w:r>
        <w:rPr>
          <w:rFonts w:ascii="Arial" w:hAnsi="Arial"/>
        </w:rPr>
        <w:t xml:space="preserve">Cu excepția cazului în care se specifică altceva în continuare, directorul școlii sau autoritatea regională ordonă o reexaminare a elevului de către o comisie, care se va desfășura în cel mult 14 zile de la data primirii cererii sau la data convenită cu reprezentantul legal al elevului.</w:t>
      </w:r>
      <w:r>
        <w:rPr>
          <w:rFonts w:ascii="Arial" w:hAnsi="Arial"/>
        </w:rPr>
        <w:t xml:space="preserve"> </w:t>
      </w:r>
      <w:r>
        <w:rPr>
          <w:rFonts w:ascii="Arial" w:hAnsi="Arial"/>
        </w:rPr>
        <w:t xml:space="preserve">Inspectoratul școlar ceh va acorda asistență la cererea directorului școlii sau a autorității regionale.</w:t>
      </w:r>
    </w:p>
    <w:p w:rsidR="00EB7CE9" w:rsidRDefault="00EB7CE9" w:rsidP="00EB7CE9">
      <w:pPr>
        <w:pStyle w:val="Odstavecseseznamem1"/>
        <w:numPr>
          <w:ilvl w:val="0"/>
          <w:numId w:val="4"/>
        </w:numPr>
        <w:jc w:val="both"/>
        <w:rPr>
          <w:rFonts w:ascii="Arial" w:hAnsi="Arial" w:cs="Arial"/>
        </w:rPr>
      </w:pPr>
      <w:r>
        <w:rPr>
          <w:rFonts w:ascii="Arial" w:hAnsi="Arial"/>
        </w:rPr>
        <w:t xml:space="preserve">În cazul în care cererea de revizuire a rezultatelor evaluării elevului se referă la evaluarea purtării sau a materiilor cu accent predominant pe componenta educațională, directorul școlii (autoritatea regională, în cazul în care directorul este profesorul elevului pentru materia în cauză) evaluează respectarea regulilor privind evaluarea rezultatelor la învățătură ale elevului, determinate în conformitate cu secțiunea 30(2).</w:t>
      </w:r>
      <w:r>
        <w:rPr>
          <w:rFonts w:ascii="Arial" w:hAnsi="Arial"/>
        </w:rPr>
        <w:t xml:space="preserve"> </w:t>
      </w:r>
      <w:r>
        <w:rPr>
          <w:rFonts w:ascii="Arial" w:hAnsi="Arial"/>
        </w:rPr>
        <w:t xml:space="preserve">Dacă se constată o încălcare a acestor reguli, directorul școlii sau autoritatea regională modifică evaluarea; dacă nu au fost încălcate regulile de evaluare a rezultatelor la învățătură ale elevului, rezultatul evaluării va fi confirmat în cel mult 14 zile de la data transmiterii cererii.</w:t>
      </w:r>
      <w:r>
        <w:rPr>
          <w:rFonts w:ascii="Arial" w:hAnsi="Arial"/>
        </w:rPr>
        <w:t xml:space="preserve"> </w:t>
      </w:r>
      <w:r>
        <w:rPr>
          <w:rFonts w:ascii="Arial" w:hAnsi="Arial"/>
        </w:rPr>
        <w:t xml:space="preserve">Inspectoratul școlar ceh va acorda asistență la cererea directorului școlii sau a autorității regionale.</w:t>
      </w:r>
      <w:r>
        <w:rPr>
          <w:rFonts w:ascii="Arial" w:hAnsi="Arial"/>
        </w:rPr>
        <w:t xml:space="preserve"> </w:t>
      </w:r>
      <w:r>
        <w:rPr>
          <w:rFonts w:ascii="Arial" w:hAnsi="Arial"/>
        </w:rPr>
        <w:t xml:space="preserve">Directorul școlii poate permite unui elev, la cererea tutorelui său legal și pe baza unei recomandări a unui medic, să repete un an din motive medicale grave, indiferent dacă elevul a repetat deja un an într-o etapă dată.</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Principii și reguli pentru autoevaluarea elevilor</w:t>
      </w:r>
    </w:p>
    <w:p w:rsidR="00EB7CE9" w:rsidRDefault="00EB7CE9" w:rsidP="00EB7CE9">
      <w:pPr>
        <w:pStyle w:val="Normlnweb1"/>
        <w:numPr>
          <w:ilvl w:val="0"/>
          <w:numId w:val="5"/>
        </w:numPr>
        <w:jc w:val="both"/>
        <w:rPr>
          <w:rFonts w:ascii="Arial" w:hAnsi="Arial" w:cs="Arial"/>
        </w:rPr>
      </w:pPr>
      <w:r>
        <w:rPr>
          <w:rFonts w:ascii="Arial" w:hAnsi="Arial"/>
        </w:rPr>
        <w:t xml:space="preserve">Autoevaluarea este o parte importantă a evaluării elevilor, consolidând respectul de sine și încrederea în sine a elevilor.</w:t>
      </w:r>
    </w:p>
    <w:p w:rsidR="00EB7CE9" w:rsidRDefault="00EB7CE9" w:rsidP="00EB7CE9">
      <w:pPr>
        <w:pStyle w:val="Normlnweb1"/>
        <w:numPr>
          <w:ilvl w:val="0"/>
          <w:numId w:val="5"/>
        </w:numPr>
        <w:jc w:val="both"/>
        <w:rPr>
          <w:rFonts w:ascii="Arial" w:hAnsi="Arial" w:cs="Arial"/>
        </w:rPr>
      </w:pPr>
      <w:r>
        <w:rPr>
          <w:rFonts w:ascii="Arial" w:hAnsi="Arial"/>
        </w:rPr>
        <w:t xml:space="preserve">Este inclusă în procesul educațional în mod continuu de către toți profesorii, într-o manieră adecvată vârstei elevilor.</w:t>
      </w:r>
    </w:p>
    <w:p w:rsidR="00EB7CE9" w:rsidRDefault="00EB7CE9" w:rsidP="00EB7CE9">
      <w:pPr>
        <w:pStyle w:val="Normlnweb1"/>
        <w:numPr>
          <w:ilvl w:val="0"/>
          <w:numId w:val="5"/>
        </w:numPr>
        <w:jc w:val="both"/>
        <w:rPr>
          <w:rFonts w:ascii="Arial" w:hAnsi="Arial" w:cs="Arial"/>
        </w:rPr>
      </w:pPr>
      <w:r>
        <w:rPr>
          <w:rFonts w:ascii="Arial" w:hAnsi="Arial"/>
        </w:rPr>
        <w:t xml:space="preserve">Greșelile sunt o parte firească a procesului de învățare.</w:t>
      </w:r>
      <w:r>
        <w:rPr>
          <w:rFonts w:ascii="Arial" w:hAnsi="Arial"/>
        </w:rPr>
        <w:t xml:space="preserve"> </w:t>
      </w:r>
      <w:r>
        <w:rPr>
          <w:rFonts w:ascii="Arial" w:hAnsi="Arial"/>
        </w:rPr>
        <w:t xml:space="preserve">Profesorii discută cu elevii despre anumite greșeli, elevii pot corecta anumite lucrări personal - performanța elevilor nu poate fi evaluată doar prin notare, trebuie să fie însoțită de analiza greșelii elevului.</w:t>
      </w:r>
      <w:r>
        <w:rPr>
          <w:rFonts w:ascii="Arial" w:hAnsi="Arial"/>
        </w:rPr>
        <w:t xml:space="preserve"> </w:t>
      </w:r>
      <w:r>
        <w:rPr>
          <w:rFonts w:ascii="Arial" w:hAnsi="Arial"/>
        </w:rPr>
        <w:t xml:space="preserve">Greșelile reprezintă un instrument important de învățare.</w:t>
      </w:r>
    </w:p>
    <w:p w:rsidR="00EB7CE9" w:rsidRDefault="00EB7CE9" w:rsidP="00EB7CE9">
      <w:pPr>
        <w:pStyle w:val="Normlnweb1"/>
        <w:numPr>
          <w:ilvl w:val="0"/>
          <w:numId w:val="5"/>
        </w:numPr>
        <w:jc w:val="both"/>
        <w:rPr>
          <w:rFonts w:ascii="Arial" w:hAnsi="Arial" w:cs="Arial"/>
        </w:rPr>
      </w:pPr>
      <w:r>
        <w:rPr>
          <w:rFonts w:ascii="Arial" w:hAnsi="Arial"/>
        </w:rPr>
        <w:t xml:space="preserve">Prin autoevaluare, elevul încearcă să exprime:</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ce merge bine;</w:t>
      </w:r>
    </w:p>
    <w:p w:rsidR="00EB7CE9" w:rsidRDefault="00EB7CE9" w:rsidP="00EB7CE9">
      <w:pPr>
        <w:pStyle w:val="Odstavecseseznamem1"/>
        <w:numPr>
          <w:ilvl w:val="1"/>
          <w:numId w:val="5"/>
        </w:numPr>
        <w:jc w:val="both"/>
        <w:rPr>
          <w:rFonts w:ascii="Arial" w:hAnsi="Arial" w:cs="Arial"/>
        </w:rPr>
      </w:pPr>
      <w:r>
        <w:rPr>
          <w:rFonts w:ascii="Arial" w:hAnsi="Arial"/>
        </w:rPr>
        <w:t xml:space="preserve">ce nu merge prea bine și există loc de îmbunătățire;</w:t>
      </w:r>
    </w:p>
    <w:p w:rsidR="00EB7CE9" w:rsidRDefault="00EB7CE9" w:rsidP="00EB7CE9">
      <w:pPr>
        <w:pStyle w:val="Odstavecseseznamem1"/>
        <w:numPr>
          <w:ilvl w:val="1"/>
          <w:numId w:val="5"/>
        </w:numPr>
        <w:jc w:val="both"/>
        <w:rPr>
          <w:rFonts w:ascii="Arial" w:hAnsi="Arial" w:cs="Arial"/>
        </w:rPr>
      </w:pPr>
      <w:r>
        <w:rPr>
          <w:rFonts w:ascii="Arial" w:hAnsi="Arial"/>
        </w:rPr>
        <w:t xml:space="preserve">cursul de acțiune necesar în continuare.</w:t>
      </w:r>
    </w:p>
    <w:p w:rsidR="00EB7CE9" w:rsidRDefault="00EB7CE9" w:rsidP="00EB7CE9">
      <w:pPr>
        <w:pStyle w:val="Normlnweb1"/>
        <w:numPr>
          <w:ilvl w:val="0"/>
          <w:numId w:val="5"/>
        </w:numPr>
        <w:jc w:val="both"/>
        <w:rPr>
          <w:rFonts w:ascii="Arial" w:hAnsi="Arial" w:cs="Arial"/>
        </w:rPr>
      </w:pPr>
      <w:r>
        <w:rPr>
          <w:rFonts w:ascii="Arial" w:hAnsi="Arial"/>
        </w:rPr>
        <w:t xml:space="preserve">Profesorii îl ajută pe elev să-și comenteze performanțele și rezultatele.</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Autoevaluarea elevilor nu are intenția de a înlocui evaluarea clasică (evaluarea elevului de către profesor), ci doar să completeze și să extindă procesele de evaluare și să abiliteze elevul mai mult.</w:t>
      </w:r>
      <w:r>
        <w:rPr>
          <w:rFonts w:ascii="Arial" w:hAnsi="Arial"/>
        </w:rPr>
        <w:t xml:space="preserve"> </w:t>
      </w:r>
    </w:p>
    <w:p w:rsidR="00EB7CE9" w:rsidRDefault="00EB7CE9" w:rsidP="00EB7CE9">
      <w:pPr>
        <w:pStyle w:val="Normlnweb1"/>
        <w:numPr>
          <w:ilvl w:val="0"/>
          <w:numId w:val="5"/>
        </w:numPr>
        <w:jc w:val="both"/>
        <w:rPr>
          <w:rFonts w:ascii="Arial" w:hAnsi="Arial" w:cs="Arial"/>
        </w:rPr>
      </w:pPr>
      <w:r>
        <w:rPr>
          <w:rFonts w:ascii="Arial" w:hAnsi="Arial"/>
        </w:rPr>
        <w:t xml:space="preserve">La sfârșitul semestrului, elevul își face o autoevaluare în următoarele domenii:</w:t>
      </w:r>
    </w:p>
    <w:p w:rsidR="00EB7CE9" w:rsidRDefault="00CF3CC7" w:rsidP="00EB7CE9">
      <w:pPr>
        <w:pStyle w:val="Odstavecseseznamem1"/>
        <w:numPr>
          <w:ilvl w:val="1"/>
          <w:numId w:val="5"/>
        </w:numPr>
        <w:jc w:val="both"/>
        <w:rPr>
          <w:rFonts w:ascii="Arial" w:hAnsi="Arial" w:cs="Arial"/>
        </w:rPr>
      </w:pPr>
      <w:r>
        <w:rPr>
          <w:rFonts w:ascii="Arial" w:hAnsi="Arial"/>
        </w:rPr>
        <w:t xml:space="preserve">responsabilitate;</w:t>
      </w:r>
    </w:p>
    <w:p w:rsidR="00EB7CE9" w:rsidRDefault="00EB7CE9" w:rsidP="00EB7CE9">
      <w:pPr>
        <w:pStyle w:val="Odstavecseseznamem1"/>
        <w:numPr>
          <w:ilvl w:val="1"/>
          <w:numId w:val="5"/>
        </w:numPr>
        <w:jc w:val="both"/>
        <w:rPr>
          <w:rFonts w:ascii="Arial" w:hAnsi="Arial" w:cs="Arial"/>
        </w:rPr>
      </w:pPr>
      <w:r>
        <w:rPr>
          <w:rFonts w:ascii="Arial" w:hAnsi="Arial"/>
        </w:rPr>
        <w:t xml:space="preserve">motivația de a învăța;</w:t>
      </w:r>
    </w:p>
    <w:p w:rsidR="00EB7CE9" w:rsidRDefault="00EB7CE9" w:rsidP="00EB7CE9">
      <w:pPr>
        <w:pStyle w:val="Odstavecseseznamem1"/>
        <w:numPr>
          <w:ilvl w:val="1"/>
          <w:numId w:val="5"/>
        </w:numPr>
        <w:jc w:val="both"/>
        <w:rPr>
          <w:rFonts w:ascii="Arial" w:hAnsi="Arial" w:cs="Arial"/>
        </w:rPr>
      </w:pPr>
      <w:r>
        <w:rPr>
          <w:rFonts w:ascii="Arial" w:hAnsi="Arial"/>
        </w:rPr>
        <w:t xml:space="preserve">încredere în sine;</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relațiile în clasă.</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 xml:space="preserve">Notele nu sunt singura sursă de motivare.</w:t>
      </w:r>
    </w:p>
    <w:p w:rsidR="00EB7CE9" w:rsidRDefault="00EB7CE9" w:rsidP="00EB7CE9">
      <w:pPr>
        <w:pStyle w:val="Odstavecseseznamem1"/>
        <w:numPr>
          <w:ilvl w:val="0"/>
          <w:numId w:val="22"/>
        </w:numPr>
        <w:jc w:val="both"/>
        <w:rPr>
          <w:b/>
          <w:szCs w:val="24"/>
          <w:rFonts w:ascii="Arial" w:hAnsi="Arial" w:cs="Arial"/>
        </w:rPr>
      </w:pPr>
      <w:r>
        <w:rPr>
          <w:b/>
          <w:szCs w:val="24"/>
          <w:u w:val="single"/>
          <w:rFonts w:ascii="Arial" w:hAnsi="Arial"/>
        </w:rPr>
        <w:t xml:space="preserve">Acordarea notelor pentru purtare și rezultate școlare atunci când se utilizează notarea</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 xml:space="preserve">Purtarea elevului la școală și la evenimentele organizate de școală este evaluată după cum urmează:</w:t>
      </w:r>
    </w:p>
    <w:p w:rsidR="00EB7CE9" w:rsidRDefault="00EB7CE9" w:rsidP="00EB7CE9">
      <w:pPr>
        <w:pStyle w:val="DefinitionTerm"/>
        <w:widowControl/>
        <w:spacing w:before="120"/>
        <w:jc w:val="both"/>
        <w:rPr>
          <w:rFonts w:ascii="Arial" w:hAnsi="Arial" w:cs="Arial"/>
        </w:rPr>
      </w:pPr>
      <w:r>
        <w:rPr>
          <w:rFonts w:ascii="Arial" w:hAnsi="Arial"/>
        </w:rPr>
        <w:t xml:space="preserve">(a) 1 – foarte bine;</w:t>
      </w:r>
    </w:p>
    <w:p w:rsidR="00EB7CE9" w:rsidRDefault="00EB7CE9" w:rsidP="00EB7CE9">
      <w:pPr>
        <w:jc w:val="both"/>
        <w:rPr>
          <w:rFonts w:ascii="Arial" w:hAnsi="Arial" w:cs="Arial"/>
        </w:rPr>
      </w:pPr>
      <w:r>
        <w:rPr>
          <w:rFonts w:ascii="Arial" w:hAnsi="Arial"/>
        </w:rPr>
        <w:t xml:space="preserve">(b) 2 – satisfăcător;</w:t>
      </w:r>
    </w:p>
    <w:p w:rsidR="00EB7CE9" w:rsidRDefault="00EB7CE9" w:rsidP="00EB7CE9">
      <w:pPr>
        <w:jc w:val="both"/>
        <w:rPr>
          <w:rFonts w:ascii="Arial" w:hAnsi="Arial" w:cs="Arial"/>
        </w:rPr>
      </w:pPr>
      <w:r>
        <w:rPr>
          <w:rFonts w:ascii="Arial" w:hAnsi="Arial"/>
        </w:rPr>
        <w:t xml:space="preserve">(c) 3 – nesatisfăcător.</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Notarea purtării elevului este propusă de către diriginte după discuția cu profesorii care predau la clasă și cu ceilalți profesori și se decide de director după discuții în cadrul Consiliului Pedagogic.</w:t>
      </w:r>
      <w:r>
        <w:rPr>
          <w:rFonts w:ascii="Arial" w:hAnsi="Arial"/>
        </w:rPr>
        <w:t xml:space="preserve"> </w:t>
      </w:r>
      <w:r>
        <w:rPr>
          <w:rFonts w:ascii="Arial" w:hAnsi="Arial"/>
        </w:rPr>
        <w:t xml:space="preserve">Dacă un director nu urmează procedura, alți profesori pot să facă această propunere Consiliului Pedagogic.</w:t>
      </w:r>
      <w:r>
        <w:rPr>
          <w:rFonts w:ascii="Arial" w:hAnsi="Arial"/>
        </w:rPr>
        <w:t xml:space="preserve"> </w:t>
      </w:r>
      <w:r>
        <w:rPr>
          <w:rFonts w:ascii="Arial" w:hAnsi="Arial"/>
        </w:rPr>
        <w:t xml:space="preserve">Criteriul de notare a purtării este respectarea regulilor de conduită (Regulamentul școlar), inclusiv aderarea la regulile interne ale școlii în timpul perioadei de notare).</w:t>
      </w:r>
      <w:r>
        <w:rPr>
          <w:rFonts w:ascii="Arial" w:hAnsi="Arial"/>
        </w:rPr>
        <w:t xml:space="preserve">    </w:t>
      </w:r>
    </w:p>
    <w:p w:rsidR="00EB7CE9" w:rsidRDefault="00EB7CE9" w:rsidP="00EB7CE9">
      <w:pPr>
        <w:pStyle w:val="Zkladntext21"/>
        <w:numPr>
          <w:ilvl w:val="0"/>
          <w:numId w:val="6"/>
        </w:numPr>
        <w:spacing w:line="100" w:lineRule="atLeast"/>
        <w:rPr>
          <w:i/>
          <w:rFonts w:ascii="Arial" w:hAnsi="Arial" w:cs="Arial"/>
        </w:rPr>
      </w:pPr>
      <w:r>
        <w:rPr>
          <w:rFonts w:ascii="Arial" w:hAnsi="Arial"/>
        </w:rPr>
        <w:t xml:space="preserve">Notarea purtării ia în considerare vârsta, maturitatea morală și intelectuală a elevului; măsurile luate pentru promovarea disciplinei sunt luate în considerare numai dacă alte măsuri sunt ineficiente.</w:t>
      </w:r>
      <w:r>
        <w:rPr>
          <w:rFonts w:ascii="Arial" w:hAnsi="Arial"/>
        </w:rPr>
        <w:t xml:space="preserve"> </w:t>
      </w:r>
      <w:r>
        <w:rPr>
          <w:rFonts w:ascii="Arial" w:hAnsi="Arial"/>
        </w:rPr>
        <w:t xml:space="preserve">Criteriile pentru notarea purtării individuale sunt următoarele:</w:t>
      </w:r>
      <w:r>
        <w:rPr>
          <w:rFonts w:ascii="Arial" w:hAnsi="Arial"/>
        </w:rPr>
        <w:t xml:space="preserve">      </w:t>
      </w:r>
    </w:p>
    <w:p w:rsidR="00EB7CE9" w:rsidRDefault="00EB7CE9" w:rsidP="00EB7CE9">
      <w:pPr>
        <w:spacing w:before="40"/>
        <w:jc w:val="both"/>
        <w:rPr>
          <w:i/>
          <w:rFonts w:ascii="Arial" w:hAnsi="Arial" w:cs="Arial"/>
        </w:rPr>
      </w:pPr>
      <w:r>
        <w:rPr>
          <w:i/>
          <w:rFonts w:ascii="Arial" w:hAnsi="Arial"/>
        </w:rPr>
        <w:t xml:space="preserve">1 – foarte bine:</w:t>
      </w:r>
      <w:r>
        <w:rPr>
          <w:rFonts w:ascii="Arial" w:hAnsi="Arial"/>
        </w:rPr>
        <w:t xml:space="preserve"> </w:t>
      </w:r>
      <w:r>
        <w:rPr>
          <w:rFonts w:ascii="Arial" w:hAnsi="Arial"/>
        </w:rPr>
        <w:t xml:space="preserve">Elevul respectă în mod conștiincios regulile de conduită și regulile interne ale școlii.</w:t>
      </w:r>
      <w:r>
        <w:rPr>
          <w:rFonts w:ascii="Arial" w:hAnsi="Arial"/>
        </w:rPr>
        <w:t xml:space="preserve"> </w:t>
      </w:r>
      <w:r>
        <w:rPr>
          <w:rFonts w:ascii="Arial" w:hAnsi="Arial"/>
        </w:rPr>
        <w:t xml:space="preserve">Poate comite ocazional încălcări minore.</w:t>
      </w:r>
      <w:r>
        <w:rPr>
          <w:rFonts w:ascii="Arial" w:hAnsi="Arial"/>
        </w:rPr>
        <w:t xml:space="preserve"> </w:t>
      </w:r>
      <w:r>
        <w:rPr>
          <w:rFonts w:ascii="Arial" w:hAnsi="Arial"/>
        </w:rPr>
        <w:t xml:space="preserve">Cu toate acestea, elevul este receptiv la măsurile educaționale și încearcă să-și corecteze greșelile.</w:t>
      </w:r>
      <w:r>
        <w:rPr>
          <w:rFonts w:ascii="Arial" w:hAnsi="Arial"/>
        </w:rPr>
        <w:t xml:space="preserve">         </w:t>
      </w:r>
    </w:p>
    <w:p w:rsidR="00EB7CE9" w:rsidRDefault="00EB7CE9" w:rsidP="00EB7CE9">
      <w:pPr>
        <w:spacing w:before="60"/>
        <w:jc w:val="both"/>
        <w:rPr>
          <w:i/>
          <w:rFonts w:ascii="Arial" w:hAnsi="Arial" w:cs="Arial"/>
        </w:rPr>
      </w:pPr>
      <w:r>
        <w:rPr>
          <w:i/>
          <w:rFonts w:ascii="Arial" w:hAnsi="Arial"/>
        </w:rPr>
        <w:t xml:space="preserve">2 – satisfăcător:</w:t>
      </w:r>
      <w:r>
        <w:rPr>
          <w:rFonts w:ascii="Arial" w:hAnsi="Arial"/>
        </w:rPr>
        <w:t xml:space="preserve"> </w:t>
      </w:r>
      <w:r>
        <w:rPr>
          <w:rFonts w:ascii="Arial" w:hAnsi="Arial"/>
        </w:rPr>
        <w:t xml:space="preserve">Comportamentul elevului încalcă regulile de conduită și regulile interne ale școlii.</w:t>
      </w:r>
      <w:r>
        <w:rPr>
          <w:rFonts w:ascii="Arial" w:hAnsi="Arial"/>
        </w:rPr>
        <w:t xml:space="preserve"> </w:t>
      </w:r>
      <w:r>
        <w:rPr>
          <w:rFonts w:ascii="Arial" w:hAnsi="Arial"/>
        </w:rPr>
        <w:t xml:space="preserve">Elevul a comis o încălcare gravă a regulilor de conduită sau a regulilor interne ale școlii sau comite în mod repetat încălcări minore.</w:t>
      </w:r>
      <w:r>
        <w:rPr>
          <w:rFonts w:ascii="Arial" w:hAnsi="Arial"/>
        </w:rPr>
        <w:t xml:space="preserve"> </w:t>
      </w:r>
      <w:r>
        <w:rPr>
          <w:rFonts w:ascii="Arial" w:hAnsi="Arial"/>
        </w:rPr>
        <w:t xml:space="preserve">În general, comite alte încălcări în ciuda unei mustrări a dirigintelui, perturbând activitățile educaționale ale școlii.</w:t>
      </w:r>
      <w:r>
        <w:rPr>
          <w:rFonts w:ascii="Arial" w:hAnsi="Arial"/>
        </w:rPr>
        <w:t xml:space="preserve"> </w:t>
      </w:r>
      <w:r>
        <w:rPr>
          <w:rFonts w:ascii="Arial" w:hAnsi="Arial"/>
        </w:rPr>
        <w:t xml:space="preserve">Pune în pericol propria sa siguranță și sănătate și pe cea a altor persoane.</w:t>
      </w:r>
      <w:r>
        <w:rPr>
          <w:rFonts w:ascii="Arial" w:hAnsi="Arial"/>
        </w:rPr>
        <w:t xml:space="preserve">     </w:t>
      </w:r>
    </w:p>
    <w:p w:rsidR="00EB7CE9" w:rsidRDefault="00EB7CE9" w:rsidP="00EB7CE9">
      <w:pPr>
        <w:spacing w:before="120"/>
        <w:jc w:val="both"/>
        <w:rPr>
          <w:rFonts w:ascii="Arial" w:hAnsi="Arial" w:cs="Arial"/>
        </w:rPr>
      </w:pPr>
      <w:r>
        <w:rPr>
          <w:i/>
          <w:rFonts w:ascii="Arial" w:hAnsi="Arial"/>
        </w:rPr>
        <w:t xml:space="preserve">3 – nesatisfăcător:</w:t>
      </w:r>
      <w:r>
        <w:rPr>
          <w:rFonts w:ascii="Arial" w:hAnsi="Arial"/>
        </w:rPr>
        <w:t xml:space="preserve"> </w:t>
      </w:r>
      <w:r>
        <w:rPr>
          <w:rFonts w:ascii="Arial" w:hAnsi="Arial"/>
        </w:rPr>
        <w:t xml:space="preserve">Purtarea elevului la școală încalcă în mod evident regulile de bună purtare.</w:t>
      </w:r>
      <w:r>
        <w:rPr>
          <w:rFonts w:ascii="Arial" w:hAnsi="Arial"/>
        </w:rPr>
        <w:t xml:space="preserve"> </w:t>
      </w:r>
      <w:r>
        <w:rPr>
          <w:rFonts w:ascii="Arial" w:hAnsi="Arial"/>
        </w:rPr>
        <w:t xml:space="preserve">Comite încălcări atât de grave ale Regulamentului școlar sau greșeli încât amenință serios educația sau siguranța și sănătatea altor persoane.</w:t>
      </w:r>
      <w:r>
        <w:rPr>
          <w:rFonts w:ascii="Arial" w:hAnsi="Arial"/>
        </w:rPr>
        <w:t xml:space="preserve"> </w:t>
      </w:r>
      <w:r>
        <w:rPr>
          <w:rFonts w:ascii="Arial" w:hAnsi="Arial"/>
        </w:rPr>
        <w:t xml:space="preserve">În mod deliberat și grav perturbă activitățile educaționale ale școlii.</w:t>
      </w:r>
      <w:r>
        <w:rPr>
          <w:rFonts w:ascii="Arial" w:hAnsi="Arial"/>
        </w:rPr>
        <w:t xml:space="preserve"> </w:t>
      </w:r>
      <w:r>
        <w:rPr>
          <w:rFonts w:ascii="Arial" w:hAnsi="Arial"/>
        </w:rPr>
        <w:t xml:space="preserve">În general, comite alte încălcări, în ciuda mustrării directorului școlii.</w:t>
      </w:r>
      <w:r>
        <w:rPr>
          <w:rFonts w:ascii="Arial" w:hAnsi="Arial"/>
        </w:rPr>
        <w:t xml:space="preserve">    </w:t>
      </w:r>
    </w:p>
    <w:p w:rsidR="00EB7CE9" w:rsidRDefault="00EB7CE9" w:rsidP="00EB7CE9">
      <w:pPr>
        <w:jc w:val="both"/>
        <w:rPr>
          <w:b/>
          <w:u w:val="single"/>
          <w:rFonts w:ascii="Arial" w:hAnsi="Arial" w:cs="Arial"/>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b/>
          <w:u w:val="single"/>
          <w:rFonts w:ascii="Arial" w:hAnsi="Arial"/>
        </w:rPr>
        <w:t xml:space="preserve">Notele și caracteristicile acestora, inclusiv criterii predeterminate</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Rezultatele la învățătură ale elevului la disciplinele obligatorii și facultative prevăzute de programa școlară sunt evaluate cu următoarele calificative:</w:t>
      </w:r>
    </w:p>
    <w:p w:rsidR="00EB7CE9" w:rsidRDefault="00EB7CE9" w:rsidP="00EB7CE9">
      <w:pPr>
        <w:pStyle w:val="Odstavecseseznamem1"/>
        <w:numPr>
          <w:ilvl w:val="1"/>
          <w:numId w:val="7"/>
        </w:numPr>
        <w:spacing w:before="120"/>
        <w:jc w:val="both"/>
        <w:rPr>
          <w:rFonts w:ascii="Arial" w:hAnsi="Arial" w:cs="Arial"/>
        </w:rPr>
      </w:pPr>
      <w:r>
        <w:rPr>
          <w:rFonts w:ascii="Arial" w:hAnsi="Arial"/>
        </w:rPr>
        <w:t xml:space="preserve">1 – excelent;</w:t>
      </w:r>
    </w:p>
    <w:p w:rsidR="00EB7CE9" w:rsidRDefault="00EB7CE9" w:rsidP="00EB7CE9">
      <w:pPr>
        <w:pStyle w:val="DefinitionTerm"/>
        <w:widowControl/>
        <w:numPr>
          <w:ilvl w:val="1"/>
          <w:numId w:val="7"/>
        </w:numPr>
        <w:jc w:val="both"/>
        <w:rPr>
          <w:rFonts w:ascii="Arial" w:hAnsi="Arial" w:cs="Arial"/>
        </w:rPr>
      </w:pPr>
      <w:r>
        <w:rPr>
          <w:rFonts w:ascii="Arial" w:hAnsi="Arial"/>
        </w:rPr>
        <w:t xml:space="preserve">2 – foarte bine;</w:t>
      </w:r>
    </w:p>
    <w:p w:rsidR="00EB7CE9" w:rsidRDefault="00EB7CE9" w:rsidP="00EB7CE9">
      <w:pPr>
        <w:pStyle w:val="Odstavecseseznamem1"/>
        <w:numPr>
          <w:ilvl w:val="1"/>
          <w:numId w:val="7"/>
        </w:numPr>
        <w:jc w:val="both"/>
        <w:rPr>
          <w:rFonts w:ascii="Arial" w:hAnsi="Arial" w:cs="Arial"/>
        </w:rPr>
      </w:pPr>
      <w:r>
        <w:rPr>
          <w:rFonts w:ascii="Arial" w:hAnsi="Arial"/>
        </w:rPr>
        <w:t xml:space="preserve">3 – bine;</w:t>
      </w:r>
    </w:p>
    <w:p w:rsidR="00EB7CE9" w:rsidRDefault="00EB7CE9" w:rsidP="00EB7CE9">
      <w:pPr>
        <w:pStyle w:val="Odstavecseseznamem1"/>
        <w:numPr>
          <w:ilvl w:val="1"/>
          <w:numId w:val="7"/>
        </w:numPr>
        <w:jc w:val="both"/>
        <w:rPr>
          <w:rFonts w:ascii="Arial" w:hAnsi="Arial" w:cs="Arial"/>
        </w:rPr>
      </w:pPr>
      <w:r>
        <w:rPr>
          <w:rFonts w:ascii="Arial" w:hAnsi="Arial"/>
        </w:rPr>
        <w:t xml:space="preserve">4 – suficient;</w:t>
      </w:r>
    </w:p>
    <w:p w:rsidR="00EB7CE9" w:rsidRDefault="00EB7CE9" w:rsidP="00EB7CE9">
      <w:pPr>
        <w:pStyle w:val="Odstavecseseznamem1"/>
        <w:numPr>
          <w:ilvl w:val="1"/>
          <w:numId w:val="7"/>
        </w:numPr>
        <w:jc w:val="both"/>
        <w:rPr>
          <w:rFonts w:ascii="Arial" w:hAnsi="Arial" w:cs="Arial"/>
        </w:rPr>
      </w:pPr>
      <w:r>
        <w:rPr>
          <w:rFonts w:ascii="Arial" w:hAnsi="Arial"/>
        </w:rPr>
        <w:t xml:space="preserve">5 – insuficient.</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Atunci când se utilizează această scală, rezultatele la învățătură și purtarea elevului la școală și la evenimentele organizate de școală sunt evaluate astfel încât să indice în mod clar nivelul de educație pe care elevul l-a atins, în special în comparație cu rezultatele așteptate formulate în programa fiecărei materii din programul educațional al școlii, ținând cont de caracteristicile sale educaționale și personale și de vârsta sa.</w:t>
      </w:r>
      <w:r>
        <w:rPr>
          <w:rFonts w:ascii="Arial" w:hAnsi="Arial"/>
        </w:rPr>
        <w:t xml:space="preserve"> </w:t>
      </w:r>
      <w:r>
        <w:rPr>
          <w:rFonts w:ascii="Arial" w:hAnsi="Arial"/>
        </w:rPr>
        <w:t xml:space="preserve">Notarea include evaluarea efortului și atitudinii elevului față de educație, precum și în contexte care îi afectează performanța.</w:t>
      </w:r>
    </w:p>
    <w:p w:rsidR="00EB7CE9" w:rsidRDefault="00EB7CE9" w:rsidP="00EB7CE9">
      <w:pPr>
        <w:pStyle w:val="Odstavecseseznamem1"/>
        <w:numPr>
          <w:ilvl w:val="0"/>
          <w:numId w:val="7"/>
        </w:numPr>
        <w:spacing w:before="120"/>
        <w:jc w:val="both"/>
        <w:rPr>
          <w:rFonts w:cs="Arial"/>
        </w:rPr>
      </w:pPr>
      <w:r>
        <w:rPr>
          <w:rFonts w:ascii="Arial" w:hAnsi="Arial"/>
        </w:rPr>
        <w:t xml:space="preserve">Atunci când se evaluează elevii în prima etapă, se utilizează un număr care reprezintă nota; în cea de-a doua etapă se folosește reprezentarea în cuvinte a notei conform alineatului (1).</w:t>
      </w:r>
    </w:p>
    <w:p w:rsidR="00EB7CE9" w:rsidRDefault="00EB7CE9" w:rsidP="00EB7CE9">
      <w:pPr>
        <w:pStyle w:val="Psmeno"/>
        <w:numPr>
          <w:ilvl w:val="0"/>
          <w:numId w:val="7"/>
        </w:numPr>
        <w:spacing w:before="120"/>
        <w:rPr>
          <w:rFonts w:cs="Arial"/>
        </w:rPr>
      </w:pPr>
      <w:r>
        <w:rPr>
          <w:sz w:val="24"/>
        </w:rPr>
        <w:t xml:space="preserve">În scopul notării, materiile sunt împărțite în trei grupe:</w:t>
      </w:r>
      <w:r>
        <w:rPr>
          <w:sz w:val="24"/>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materii cu accent predominant pe componenta teoretică;</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materii cu accent predominant pe componenta practică;</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materii cu accent predominant pe componenta educațională și artistică.</w:t>
      </w:r>
      <w:r>
        <w:rPr>
          <w:rFonts w:ascii="Arial" w:hAnsi="Arial"/>
        </w:rPr>
        <w:t xml:space="preserve"> </w:t>
      </w:r>
    </w:p>
    <w:p w:rsidR="00EB7CE9" w:rsidRDefault="00EB7CE9" w:rsidP="00EB7CE9">
      <w:pPr>
        <w:pStyle w:val="Odstavecseseznamem1"/>
        <w:numPr>
          <w:ilvl w:val="0"/>
          <w:numId w:val="7"/>
        </w:numPr>
        <w:jc w:val="both"/>
        <w:rPr>
          <w:u w:val="single"/>
          <w:rFonts w:ascii="Arial" w:hAnsi="Arial" w:cs="Arial"/>
        </w:rPr>
      </w:pPr>
      <w:r>
        <w:rPr>
          <w:rFonts w:ascii="Arial" w:hAnsi="Arial"/>
        </w:rPr>
        <w:t xml:space="preserve">Criteriile pentru notele individuale sunt formulate în primul rând pentru notarea generală.</w:t>
      </w:r>
      <w:r>
        <w:rPr>
          <w:rFonts w:ascii="Arial" w:hAnsi="Arial"/>
        </w:rPr>
        <w:t xml:space="preserve"> </w:t>
      </w:r>
      <w:r>
        <w:rPr>
          <w:rFonts w:ascii="Arial" w:hAnsi="Arial"/>
        </w:rPr>
        <w:t xml:space="preserve">Cu toate acestea, profesorul nu acordă prioritate niciunuia dintre criteriile menționate mai sus și evaluează performanța elevului în mod cuprinzător, în funcție de specificul materiei.</w:t>
      </w:r>
      <w:r>
        <w:rPr>
          <w:rFonts w:ascii="Arial" w:hAnsi="Arial"/>
        </w:rPr>
        <w:t xml:space="preserve"> </w:t>
      </w:r>
    </w:p>
    <w:p w:rsidR="00EB7CE9" w:rsidRDefault="00EB7CE9" w:rsidP="00EB7CE9">
      <w:pPr>
        <w:pStyle w:val="Nadpis2"/>
        <w:ind w:left="0"/>
        <w:rPr>
          <w:rFonts w:ascii="Arial" w:hAnsi="Arial" w:cs="Arial"/>
        </w:rPr>
      </w:pPr>
      <w:r>
        <w:rPr>
          <w:u w:val="single"/>
          <w:rFonts w:ascii="Arial" w:hAnsi="Arial"/>
        </w:rPr>
        <w:t xml:space="preserve">Notarea materiilor cu accent predominant pe componenta teoretică</w:t>
      </w:r>
    </w:p>
    <w:p w:rsidR="00EB7CE9" w:rsidRDefault="00EB7CE9" w:rsidP="00EB7CE9">
      <w:pPr>
        <w:jc w:val="both"/>
        <w:rPr>
          <w:rFonts w:ascii="Arial" w:hAnsi="Arial" w:cs="Arial"/>
        </w:rPr>
      </w:pPr>
      <w:r>
        <w:rPr>
          <w:rFonts w:ascii="Arial" w:hAnsi="Arial"/>
        </w:rPr>
        <w:t xml:space="preserve">Accentul predominant pe componenta teoretică este caracteristic materiilor lingvistice, științelor sociale și științelor naturii și matematicii.</w:t>
      </w:r>
    </w:p>
    <w:p w:rsidR="00EB7CE9" w:rsidRDefault="00EB7CE9" w:rsidP="00EB7CE9">
      <w:pPr>
        <w:jc w:val="both"/>
        <w:rPr>
          <w:rFonts w:ascii="Arial" w:hAnsi="Arial" w:cs="Arial"/>
        </w:rPr>
      </w:pPr>
      <w:r>
        <w:rPr>
          <w:rFonts w:ascii="Arial" w:hAnsi="Arial"/>
        </w:rPr>
        <w:t xml:space="preserve">La clasificarea rezultatelor la materiile cu accent predominant pe componenta teoretică, se evaluează următoarele în conformitate cu cerințele programei:</w:t>
      </w:r>
      <w:r>
        <w:rPr>
          <w:rFonts w:ascii="Arial" w:hAnsi="Arial"/>
        </w:rPr>
        <w:t xml:space="preserve"> </w:t>
      </w:r>
    </w:p>
    <w:p w:rsidR="00EB7CE9" w:rsidRDefault="00EB7CE9" w:rsidP="00EB7CE9">
      <w:pPr>
        <w:jc w:val="both"/>
        <w:rPr>
          <w:rFonts w:ascii="Arial" w:hAnsi="Arial" w:cs="Arial"/>
        </w:rPr>
      </w:pPr>
      <w:r>
        <w:rPr>
          <w:rFonts w:ascii="Arial" w:hAnsi="Arial"/>
        </w:rPr>
        <w:t xml:space="preserve">– exhaustivitatea, exactitatea și constanța însușirii cunoștințelor, faptelor, conceptelor, definițiilor, modelelor și relațiilor necesare, calitatea și amploarea competențelor dobândite pentru a îndeplini activitățile intelectuale și motrice necesare;</w:t>
      </w:r>
    </w:p>
    <w:p w:rsidR="00EB7CE9" w:rsidRDefault="00EB7CE9" w:rsidP="00EB7CE9">
      <w:pPr>
        <w:jc w:val="both"/>
        <w:rPr>
          <w:rFonts w:ascii="Arial" w:hAnsi="Arial" w:cs="Arial"/>
        </w:rPr>
      </w:pPr>
      <w:r>
        <w:rPr>
          <w:rFonts w:ascii="Arial" w:hAnsi="Arial"/>
        </w:rPr>
        <w:t xml:space="preserve">– capacitatea de aplicare a cunoștințelor și abilităților dobândite în rezolvarea sarcinilor teoretice și practice, în interpretarea și evaluarea fenomenelor și modelelor sociale și naturale;</w:t>
      </w:r>
    </w:p>
    <w:p w:rsidR="00EB7CE9" w:rsidRDefault="00EB7CE9" w:rsidP="00EB7CE9">
      <w:pPr>
        <w:jc w:val="both"/>
        <w:rPr>
          <w:rFonts w:ascii="Arial" w:hAnsi="Arial" w:cs="Arial"/>
        </w:rPr>
      </w:pPr>
      <w:r>
        <w:rPr>
          <w:rFonts w:ascii="Arial" w:hAnsi="Arial"/>
        </w:rPr>
        <w:t xml:space="preserve">– calitatea gândirii, în special logica, independența și creativitatea;</w:t>
      </w:r>
    </w:p>
    <w:p w:rsidR="00EB7CE9" w:rsidRDefault="00EB7CE9" w:rsidP="00EB7CE9">
      <w:pPr>
        <w:jc w:val="both"/>
        <w:rPr>
          <w:rFonts w:ascii="Arial" w:hAnsi="Arial" w:cs="Arial"/>
        </w:rPr>
      </w:pPr>
      <w:r>
        <w:rPr>
          <w:rFonts w:ascii="Arial" w:hAnsi="Arial"/>
        </w:rPr>
        <w:t xml:space="preserve">– activitatea legată de abordarea și interesul pentru activități;</w:t>
      </w:r>
    </w:p>
    <w:p w:rsidR="00EB7CE9" w:rsidRDefault="00EB7CE9" w:rsidP="00EB7CE9">
      <w:pPr>
        <w:jc w:val="both"/>
        <w:rPr>
          <w:rFonts w:ascii="Arial" w:hAnsi="Arial" w:cs="Arial"/>
        </w:rPr>
      </w:pPr>
      <w:r>
        <w:rPr>
          <w:rFonts w:ascii="Arial" w:hAnsi="Arial"/>
        </w:rPr>
        <w:t xml:space="preserve">– acuratețea, precizia și corectitudinea profesională și lingvistică a exprimării orale și scrise;</w:t>
      </w:r>
    </w:p>
    <w:p w:rsidR="00EB7CE9" w:rsidRDefault="00EB7CE9" w:rsidP="00EB7CE9">
      <w:pPr>
        <w:jc w:val="both"/>
        <w:rPr>
          <w:rFonts w:ascii="Arial" w:hAnsi="Arial" w:cs="Arial"/>
        </w:rPr>
      </w:pPr>
      <w:r>
        <w:rPr>
          <w:rFonts w:ascii="Arial" w:hAnsi="Arial"/>
        </w:rPr>
        <w:t xml:space="preserve">– calitatea rezultatelor activităților;</w:t>
      </w:r>
    </w:p>
    <w:p w:rsidR="00EB7CE9" w:rsidRDefault="00EB7CE9" w:rsidP="00EB7CE9">
      <w:pPr>
        <w:jc w:val="both"/>
        <w:rPr>
          <w:rFonts w:ascii="Arial" w:hAnsi="Arial" w:cs="Arial"/>
        </w:rPr>
      </w:pPr>
      <w:r>
        <w:rPr>
          <w:rFonts w:ascii="Arial" w:hAnsi="Arial"/>
        </w:rPr>
        <w:t xml:space="preserve">– dobândirea unor metode eficiente de studiu independent.</w:t>
      </w:r>
    </w:p>
    <w:p w:rsidR="00EB7CE9" w:rsidRDefault="00EB7CE9" w:rsidP="00EB7CE9">
      <w:pPr>
        <w:spacing w:before="120"/>
        <w:jc w:val="both"/>
        <w:rPr>
          <w:i/>
          <w:rFonts w:ascii="Arial" w:hAnsi="Arial" w:cs="Arial"/>
        </w:rPr>
      </w:pPr>
      <w:r>
        <w:rPr>
          <w:rFonts w:ascii="Arial" w:hAnsi="Arial"/>
        </w:rPr>
        <w:t xml:space="preserve">Rezultatele educaționale sunt clasificate după următoarele calificative:</w:t>
      </w:r>
    </w:p>
    <w:p w:rsidR="00EB7CE9" w:rsidRDefault="00EB7CE9" w:rsidP="00EB7CE9">
      <w:pPr>
        <w:spacing w:before="120"/>
        <w:jc w:val="both"/>
        <w:rPr>
          <w:rFonts w:ascii="Arial" w:hAnsi="Arial" w:cs="Arial"/>
        </w:rPr>
      </w:pPr>
      <w:r>
        <w:rPr>
          <w:i/>
          <w:rFonts w:ascii="Arial" w:hAnsi="Arial"/>
        </w:rPr>
        <w:t xml:space="preserve">1 – excelent</w:t>
      </w:r>
    </w:p>
    <w:p w:rsidR="00EB7CE9" w:rsidRDefault="00EB7CE9" w:rsidP="00EB7CE9">
      <w:pPr>
        <w:jc w:val="both"/>
        <w:rPr>
          <w:i/>
          <w:rFonts w:ascii="Arial" w:hAnsi="Arial" w:cs="Arial"/>
        </w:rPr>
      </w:pPr>
      <w:r>
        <w:rPr>
          <w:rFonts w:ascii="Arial" w:hAnsi="Arial"/>
        </w:rPr>
        <w:t xml:space="preserve">Elevul a dobândit cunoștințele, faptele, conceptele, definițiile și regulile necesare într-un mod cuprinzător, corect și complet și înțelege relațiile dintre ele.</w:t>
      </w:r>
      <w:r>
        <w:rPr>
          <w:rFonts w:ascii="Arial" w:hAnsi="Arial"/>
        </w:rPr>
        <w:t xml:space="preserve"> </w:t>
      </w:r>
      <w:r>
        <w:rPr>
          <w:rFonts w:ascii="Arial" w:hAnsi="Arial"/>
        </w:rPr>
        <w:t xml:space="preserve">Realizează repede activitățile intelectuale și motrice necesare.</w:t>
      </w:r>
      <w:r>
        <w:rPr>
          <w:rFonts w:ascii="Arial" w:hAnsi="Arial"/>
        </w:rPr>
        <w:t xml:space="preserve"> </w:t>
      </w:r>
      <w:r>
        <w:rPr>
          <w:rFonts w:ascii="Arial" w:hAnsi="Arial"/>
        </w:rPr>
        <w:t xml:space="preserve">Aplică independent și creativ cunoștințele și abilitățile dobândite pentru rezolvarea sarcinilor teoretice și practice, în interpretarea și evaluarea fenomenelor și modelelor; gândește folosind o logică corectă, demonstrând clar independență și creativitate.</w:t>
      </w:r>
      <w:r>
        <w:rPr>
          <w:rFonts w:ascii="Arial" w:hAnsi="Arial"/>
        </w:rPr>
        <w:t xml:space="preserve"> </w:t>
      </w:r>
      <w:r>
        <w:rPr>
          <w:rFonts w:ascii="Arial" w:hAnsi="Arial"/>
        </w:rPr>
        <w:t xml:space="preserve">Exprimarea sa orală și scrisă este corectă, precisă și potrivită.</w:t>
      </w:r>
      <w:r>
        <w:rPr>
          <w:rFonts w:ascii="Arial" w:hAnsi="Arial"/>
        </w:rPr>
        <w:t xml:space="preserve"> </w:t>
      </w:r>
      <w:r>
        <w:rPr>
          <w:rFonts w:ascii="Arial" w:hAnsi="Arial"/>
        </w:rPr>
        <w:t xml:space="preserve">Exprimarea grafică este precisă și estetică.</w:t>
      </w:r>
      <w:r>
        <w:rPr>
          <w:rFonts w:ascii="Arial" w:hAnsi="Arial"/>
        </w:rPr>
        <w:t xml:space="preserve"> </w:t>
      </w:r>
      <w:r>
        <w:rPr>
          <w:rFonts w:ascii="Arial" w:hAnsi="Arial"/>
        </w:rPr>
        <w:t xml:space="preserve">Rezultatele activităților sale sunt de înaltă calitate, cu doar mici deficiențe.</w:t>
      </w:r>
      <w:r>
        <w:rPr>
          <w:rFonts w:ascii="Arial" w:hAnsi="Arial"/>
        </w:rPr>
        <w:t xml:space="preserve"> </w:t>
      </w:r>
      <w:r>
        <w:rPr>
          <w:rFonts w:ascii="Arial" w:hAnsi="Arial"/>
        </w:rPr>
        <w:t xml:space="preserve">Este capabil să studieze independent textele corespunzătoare.</w:t>
      </w:r>
    </w:p>
    <w:p w:rsidR="00EB7CE9" w:rsidRDefault="00EB7CE9" w:rsidP="00EB7CE9">
      <w:pPr>
        <w:spacing w:before="120"/>
        <w:jc w:val="both"/>
        <w:rPr>
          <w:rFonts w:ascii="Arial" w:hAnsi="Arial" w:cs="Arial"/>
        </w:rPr>
      </w:pPr>
      <w:r>
        <w:rPr>
          <w:i/>
          <w:rFonts w:ascii="Arial" w:hAnsi="Arial"/>
        </w:rPr>
        <w:t xml:space="preserve">2 – foarte bine</w:t>
      </w:r>
    </w:p>
    <w:p w:rsidR="00EB7CE9" w:rsidRDefault="00EB7CE9" w:rsidP="00EB7CE9">
      <w:pPr>
        <w:jc w:val="both"/>
        <w:rPr>
          <w:i/>
          <w:rFonts w:ascii="Arial" w:hAnsi="Arial" w:cs="Arial"/>
        </w:rPr>
      </w:pPr>
      <w:r>
        <w:rPr>
          <w:rFonts w:ascii="Arial" w:hAnsi="Arial"/>
        </w:rPr>
        <w:t xml:space="preserve">Elevul a dobândit cunoștințele, faptele, conceptele, definițiile și regulile necesare într-un mod cuprinzător, corect și complet.</w:t>
      </w:r>
      <w:r>
        <w:rPr>
          <w:rFonts w:ascii="Arial" w:hAnsi="Arial"/>
        </w:rPr>
        <w:t xml:space="preserve"> </w:t>
      </w:r>
      <w:r>
        <w:rPr>
          <w:rFonts w:ascii="Arial" w:hAnsi="Arial"/>
        </w:rPr>
        <w:t xml:space="preserve">Realizează repede activitățile intelectuale și motrice necesare.</w:t>
      </w:r>
      <w:r>
        <w:rPr>
          <w:rFonts w:ascii="Arial" w:hAnsi="Arial"/>
        </w:rPr>
        <w:t xml:space="preserve"> </w:t>
      </w:r>
      <w:r>
        <w:rPr>
          <w:rFonts w:ascii="Arial" w:hAnsi="Arial"/>
        </w:rPr>
        <w:t xml:space="preserve">Aplică independent și productiv sau cu îndrumare minoră din partea profesorului, cunoștințele și abilitățile dobândite pentru rezolvarea sarcinilor teoretice și practice, în interpretarea și evaluarea fenomenelor și modelelor; gândește corect; logica și creativitatea se reflectă în gândirea sa.</w:t>
      </w:r>
      <w:r>
        <w:rPr>
          <w:rFonts w:ascii="Arial" w:hAnsi="Arial"/>
        </w:rPr>
        <w:t xml:space="preserve"> </w:t>
      </w:r>
      <w:r>
        <w:rPr>
          <w:rFonts w:ascii="Arial" w:hAnsi="Arial"/>
        </w:rPr>
        <w:t xml:space="preserve">Exprimarea orală și scrisă are deficiențe minore la capitolul corectitudine, acuratețe și adecvare.</w:t>
      </w:r>
      <w:r>
        <w:rPr>
          <w:rFonts w:ascii="Arial" w:hAnsi="Arial"/>
        </w:rPr>
        <w:t xml:space="preserve"> </w:t>
      </w:r>
      <w:r>
        <w:rPr>
          <w:rFonts w:ascii="Arial" w:hAnsi="Arial"/>
        </w:rPr>
        <w:t xml:space="preserve">Calitatea rezultatelor activităților este, în general, lipsită de deficiențe semnificative.</w:t>
      </w:r>
      <w:r>
        <w:rPr>
          <w:rFonts w:ascii="Arial" w:hAnsi="Arial"/>
        </w:rPr>
        <w:t xml:space="preserve"> </w:t>
      </w:r>
      <w:r>
        <w:rPr>
          <w:rFonts w:ascii="Arial" w:hAnsi="Arial"/>
        </w:rPr>
        <w:t xml:space="preserve">Exprimarea grafică este estetică, fără inexactități majore.</w:t>
      </w:r>
      <w:r>
        <w:rPr>
          <w:rFonts w:ascii="Arial" w:hAnsi="Arial"/>
        </w:rPr>
        <w:t xml:space="preserve"> </w:t>
      </w:r>
      <w:r>
        <w:rPr>
          <w:rFonts w:ascii="Arial" w:hAnsi="Arial"/>
        </w:rPr>
        <w:t xml:space="preserve">Este capabil să studieze textele adecvate independent sau cu ajutor minor.</w:t>
      </w:r>
    </w:p>
    <w:p w:rsidR="00EB7CE9" w:rsidRDefault="00EB7CE9" w:rsidP="00EB7CE9">
      <w:pPr>
        <w:spacing w:before="120"/>
        <w:jc w:val="both"/>
        <w:rPr>
          <w:rFonts w:ascii="Arial" w:hAnsi="Arial" w:cs="Arial"/>
        </w:rPr>
      </w:pPr>
      <w:r>
        <w:rPr>
          <w:i/>
          <w:rFonts w:ascii="Arial" w:hAnsi="Arial"/>
        </w:rPr>
        <w:t xml:space="preserve">3 – bine</w:t>
      </w:r>
    </w:p>
    <w:p w:rsidR="00EB7CE9" w:rsidRDefault="00EB7CE9" w:rsidP="00EB7CE9">
      <w:pPr>
        <w:jc w:val="both"/>
        <w:rPr>
          <w:i/>
          <w:rFonts w:ascii="Arial" w:hAnsi="Arial" w:cs="Arial"/>
        </w:rPr>
      </w:pPr>
      <w:r>
        <w:rPr>
          <w:rFonts w:ascii="Arial" w:hAnsi="Arial"/>
        </w:rPr>
        <w:t xml:space="preserve">Există loc de îmbunătățire în ceea ce privește exhaustivitatea, exactitatea și caracterul complet al cunoștințelor, faptelor, conceptelor, definițiilor și regulilor care trebuie să fie învățate.</w:t>
      </w:r>
      <w:r>
        <w:rPr>
          <w:rFonts w:ascii="Arial" w:hAnsi="Arial"/>
        </w:rPr>
        <w:t xml:space="preserve"> </w:t>
      </w:r>
      <w:r>
        <w:rPr>
          <w:rFonts w:ascii="Arial" w:hAnsi="Arial"/>
        </w:rPr>
        <w:t xml:space="preserve">Prezintă deficiențe la realizarea activităților intelectuale și motrice necesare.</w:t>
      </w:r>
      <w:r>
        <w:rPr>
          <w:rFonts w:ascii="Arial" w:hAnsi="Arial"/>
        </w:rPr>
        <w:t xml:space="preserve"> </w:t>
      </w:r>
      <w:r>
        <w:rPr>
          <w:rFonts w:ascii="Arial" w:hAnsi="Arial"/>
        </w:rPr>
        <w:t xml:space="preserve">Poate corecta inexactități și greșeli semnificative cu ajutorul profesorului.</w:t>
      </w:r>
      <w:r>
        <w:rPr>
          <w:rFonts w:ascii="Arial" w:hAnsi="Arial"/>
        </w:rPr>
        <w:t xml:space="preserve"> </w:t>
      </w:r>
      <w:r>
        <w:rPr>
          <w:rFonts w:ascii="Arial" w:hAnsi="Arial"/>
        </w:rPr>
        <w:t xml:space="preserve">Face greșeli la aplicarea cunoștințelor și abilităților dobândite în rezolvarea sarcinilor teoretice și practice.</w:t>
      </w:r>
      <w:r>
        <w:rPr>
          <w:rFonts w:ascii="Arial" w:hAnsi="Arial"/>
        </w:rPr>
        <w:t xml:space="preserve"> </w:t>
      </w:r>
      <w:r>
        <w:rPr>
          <w:rFonts w:ascii="Arial" w:hAnsi="Arial"/>
        </w:rPr>
        <w:t xml:space="preserve">Aplică cunoștințele și evaluează fenomenele și regulile cu îndrumarea profesorului.</w:t>
      </w:r>
      <w:r>
        <w:rPr>
          <w:rFonts w:ascii="Arial" w:hAnsi="Arial"/>
        </w:rPr>
        <w:t xml:space="preserve"> </w:t>
      </w:r>
      <w:r>
        <w:rPr>
          <w:rFonts w:ascii="Arial" w:hAnsi="Arial"/>
        </w:rPr>
        <w:t xml:space="preserve">Gândirea sa este destul de corectă, dar puțin creativă; există greșeli în logica sa.</w:t>
      </w:r>
      <w:r>
        <w:rPr>
          <w:rFonts w:ascii="Arial" w:hAnsi="Arial"/>
        </w:rPr>
        <w:t xml:space="preserve"> </w:t>
      </w:r>
      <w:r>
        <w:rPr>
          <w:rFonts w:ascii="Arial" w:hAnsi="Arial"/>
        </w:rPr>
        <w:t xml:space="preserve">Prezintă deficiențe în ceea ce privește corectitudinea, acuratețea și adecvarea exprimării sale orale și scrise.</w:t>
      </w:r>
      <w:r>
        <w:rPr>
          <w:rFonts w:ascii="Arial" w:hAnsi="Arial"/>
        </w:rPr>
        <w:t xml:space="preserve"> </w:t>
      </w:r>
      <w:r>
        <w:rPr>
          <w:rFonts w:ascii="Arial" w:hAnsi="Arial"/>
        </w:rPr>
        <w:t xml:space="preserve">Calitatea rezultatelor activităților sale prezintă deficiențe mai frecvente, exprimarea grafică este mai puțin estetică și prezintă deficiențe minore.</w:t>
      </w:r>
      <w:r>
        <w:rPr>
          <w:rFonts w:ascii="Arial" w:hAnsi="Arial"/>
        </w:rPr>
        <w:t xml:space="preserve"> </w:t>
      </w:r>
      <w:r>
        <w:rPr>
          <w:rFonts w:ascii="Arial" w:hAnsi="Arial"/>
        </w:rPr>
        <w:t xml:space="preserve">Are capacitatea de a studia independent cu îndrumarea profesorului.</w:t>
      </w:r>
    </w:p>
    <w:p w:rsidR="00EB7CE9" w:rsidRDefault="00EB7CE9" w:rsidP="00EB7CE9">
      <w:pPr>
        <w:spacing w:before="120"/>
        <w:jc w:val="both"/>
        <w:rPr>
          <w:rFonts w:ascii="Arial" w:hAnsi="Arial" w:cs="Arial"/>
        </w:rPr>
      </w:pPr>
      <w:r>
        <w:rPr>
          <w:i/>
          <w:rFonts w:ascii="Arial" w:hAnsi="Arial"/>
        </w:rPr>
        <w:t xml:space="preserve">4 – suficient</w:t>
      </w:r>
    </w:p>
    <w:p w:rsidR="00EB7CE9" w:rsidRDefault="00EB7CE9" w:rsidP="00EB7CE9">
      <w:pPr>
        <w:jc w:val="both"/>
        <w:rPr>
          <w:i/>
          <w:rFonts w:ascii="Arial" w:hAnsi="Arial" w:cs="Arial"/>
        </w:rPr>
      </w:pPr>
      <w:r>
        <w:rPr>
          <w:rFonts w:ascii="Arial" w:hAnsi="Arial"/>
        </w:rPr>
        <w:t xml:space="preserve">Există loc semnificativ de îmbunătățire în ceea ce privește exhaustivitatea, exactitatea și caracterul complet al cunoștințelor care trebuie învățate.</w:t>
      </w:r>
      <w:r>
        <w:rPr>
          <w:rFonts w:ascii="Arial" w:hAnsi="Arial"/>
        </w:rPr>
        <w:t xml:space="preserve"> </w:t>
      </w:r>
      <w:r>
        <w:rPr>
          <w:rFonts w:ascii="Arial" w:hAnsi="Arial"/>
        </w:rPr>
        <w:t xml:space="preserve">La realizarea activităților intelectuale și motrice necesare nu este foarte rapid și prezintă deficiențe.</w:t>
      </w:r>
      <w:r>
        <w:rPr>
          <w:rFonts w:ascii="Arial" w:hAnsi="Arial"/>
        </w:rPr>
        <w:t xml:space="preserve"> </w:t>
      </w:r>
      <w:r>
        <w:rPr>
          <w:rFonts w:ascii="Arial" w:hAnsi="Arial"/>
        </w:rPr>
        <w:t xml:space="preserve">Face greșeli grave la aplicarea cunoștințelor și abilităților dobândite în rezolvarea sarcinilor teoretice și practice.</w:t>
      </w:r>
      <w:r>
        <w:rPr>
          <w:rFonts w:ascii="Arial" w:hAnsi="Arial"/>
        </w:rPr>
        <w:t xml:space="preserve"> </w:t>
      </w:r>
      <w:r>
        <w:rPr>
          <w:rFonts w:ascii="Arial" w:hAnsi="Arial"/>
        </w:rPr>
        <w:t xml:space="preserve">Atunci când aplică cunoștințe pentru interpretarea și evaluarea fenomenelor, nu este independent.</w:t>
      </w:r>
      <w:r>
        <w:rPr>
          <w:rFonts w:ascii="Arial" w:hAnsi="Arial"/>
        </w:rPr>
        <w:t xml:space="preserve"> </w:t>
      </w:r>
      <w:r>
        <w:rPr>
          <w:rFonts w:ascii="Arial" w:hAnsi="Arial"/>
        </w:rPr>
        <w:t xml:space="preserve">Prezintă greșeli grave în gândirea logică; gândirea sa nu este creativă.</w:t>
      </w:r>
      <w:r>
        <w:rPr>
          <w:rFonts w:ascii="Arial" w:hAnsi="Arial"/>
        </w:rPr>
        <w:t xml:space="preserve"> </w:t>
      </w:r>
      <w:r>
        <w:rPr>
          <w:rFonts w:ascii="Arial" w:hAnsi="Arial"/>
        </w:rPr>
        <w:t xml:space="preserve">Exprimarea orală și scrisă prezintă deficiențe majore la capitolul corectitudine, acuratețe și adecvare.</w:t>
      </w:r>
      <w:r>
        <w:rPr>
          <w:rFonts w:ascii="Arial" w:hAnsi="Arial"/>
        </w:rPr>
        <w:t xml:space="preserve"> </w:t>
      </w:r>
      <w:r>
        <w:rPr>
          <w:rFonts w:ascii="Arial" w:hAnsi="Arial"/>
        </w:rPr>
        <w:t xml:space="preserve">Calitatea rezultatelor activităților sale și exprimarea grafică prezintă deficiențe; exprimarea grafică nu este foarte estetică.</w:t>
      </w:r>
      <w:r>
        <w:rPr>
          <w:rFonts w:ascii="Arial" w:hAnsi="Arial"/>
        </w:rPr>
        <w:t xml:space="preserve"> </w:t>
      </w:r>
      <w:r>
        <w:rPr>
          <w:rFonts w:ascii="Arial" w:hAnsi="Arial"/>
        </w:rPr>
        <w:t xml:space="preserve">Elevul este capabil să corecteze deficiențele grave și greșelile cu ajutorul profesorului.</w:t>
      </w:r>
      <w:r>
        <w:rPr>
          <w:rFonts w:ascii="Arial" w:hAnsi="Arial"/>
        </w:rPr>
        <w:t xml:space="preserve"> </w:t>
      </w:r>
      <w:r>
        <w:rPr>
          <w:rFonts w:ascii="Arial" w:hAnsi="Arial"/>
        </w:rPr>
        <w:t xml:space="preserve">Întâmpină mari dificultăți la studiul individual.</w:t>
      </w:r>
    </w:p>
    <w:p w:rsidR="00EB7CE9" w:rsidRDefault="00EB7CE9" w:rsidP="00EB7CE9">
      <w:pPr>
        <w:spacing w:before="120"/>
        <w:jc w:val="both"/>
        <w:rPr>
          <w:rFonts w:ascii="Arial" w:hAnsi="Arial" w:cs="Arial"/>
        </w:rPr>
      </w:pPr>
      <w:r>
        <w:rPr>
          <w:i/>
          <w:rFonts w:ascii="Arial" w:hAnsi="Arial"/>
        </w:rPr>
        <w:t xml:space="preserve">5 – insuficient</w:t>
      </w:r>
    </w:p>
    <w:p w:rsidR="00EB7CE9" w:rsidRDefault="00EB7CE9" w:rsidP="00EB7CE9">
      <w:pPr>
        <w:jc w:val="both"/>
        <w:rPr>
          <w:rFonts w:ascii="Arial" w:hAnsi="Arial" w:cs="Arial"/>
        </w:rPr>
      </w:pPr>
      <w:r>
        <w:rPr>
          <w:rFonts w:ascii="Arial" w:hAnsi="Arial"/>
        </w:rPr>
        <w:t xml:space="preserve">Elevul nu a dobândit cunoștințele necesare în mod cuprinzător, precis și complet și prezintă lacune semnificative.</w:t>
      </w:r>
      <w:r>
        <w:rPr>
          <w:rFonts w:ascii="Arial" w:hAnsi="Arial"/>
        </w:rPr>
        <w:t xml:space="preserve"> </w:t>
      </w:r>
      <w:r>
        <w:rPr>
          <w:rFonts w:ascii="Arial" w:hAnsi="Arial"/>
        </w:rPr>
        <w:t xml:space="preserve">Abilitatea sa de a îndeplini activitățile intelectuale și motrice necesare prezintă deficiențe semnificative.</w:t>
      </w:r>
      <w:r>
        <w:rPr>
          <w:rFonts w:ascii="Arial" w:hAnsi="Arial"/>
        </w:rPr>
        <w:t xml:space="preserve"> </w:t>
      </w:r>
      <w:r>
        <w:rPr>
          <w:rFonts w:ascii="Arial" w:hAnsi="Arial"/>
        </w:rPr>
        <w:t xml:space="preserve">Face greșeli foarte grave la aplicarea cunoștințelor și abilităților dobândite în rezolvarea sarcinilor teoretice și practice.</w:t>
      </w:r>
      <w:r>
        <w:rPr>
          <w:rFonts w:ascii="Arial" w:hAnsi="Arial"/>
        </w:rPr>
        <w:t xml:space="preserve"> </w:t>
      </w:r>
      <w:r>
        <w:rPr>
          <w:rFonts w:ascii="Arial" w:hAnsi="Arial"/>
        </w:rPr>
        <w:t xml:space="preserve">Atunci când interpretează și evaluează fenomene și reguli, nu-și poate aplica cunoștințele, nici chiar cu îndrumarea profesorului.</w:t>
      </w:r>
      <w:r>
        <w:rPr>
          <w:rFonts w:ascii="Arial" w:hAnsi="Arial"/>
        </w:rPr>
        <w:t xml:space="preserve"> </w:t>
      </w:r>
      <w:r>
        <w:rPr>
          <w:rFonts w:ascii="Arial" w:hAnsi="Arial"/>
        </w:rPr>
        <w:t xml:space="preserve">Nu există nicio independență în gândire, existând deficiențe logice frecvente.</w:t>
      </w:r>
      <w:r>
        <w:rPr>
          <w:rFonts w:ascii="Arial" w:hAnsi="Arial"/>
        </w:rPr>
        <w:t xml:space="preserve"> </w:t>
      </w:r>
      <w:r>
        <w:rPr>
          <w:rFonts w:ascii="Arial" w:hAnsi="Arial"/>
        </w:rPr>
        <w:t xml:space="preserve">Prezintă deficiențe grave în ceea ce privește corectitudinea, acuratețea și adecvarea exprimării sale orale și scrise.</w:t>
      </w:r>
      <w:r>
        <w:rPr>
          <w:rFonts w:ascii="Arial" w:hAnsi="Arial"/>
        </w:rPr>
        <w:t xml:space="preserve"> </w:t>
      </w:r>
      <w:r>
        <w:rPr>
          <w:rFonts w:ascii="Arial" w:hAnsi="Arial"/>
        </w:rPr>
        <w:t xml:space="preserve">Calitatea rezultatelor activității sale și a exprimării grafice prezintă deficiențe grave.</w:t>
      </w:r>
      <w:r>
        <w:rPr>
          <w:rFonts w:ascii="Arial" w:hAnsi="Arial"/>
        </w:rPr>
        <w:t xml:space="preserve"> </w:t>
      </w:r>
      <w:r>
        <w:rPr>
          <w:rFonts w:ascii="Arial" w:hAnsi="Arial"/>
        </w:rPr>
        <w:t xml:space="preserve">Nu este capabil să corecteze deficiențele grave și greșelile nici cu ajutorul profesorului.</w:t>
      </w:r>
      <w:r>
        <w:rPr>
          <w:rFonts w:ascii="Arial" w:hAnsi="Arial"/>
        </w:rPr>
        <w:t xml:space="preserve"> </w:t>
      </w:r>
      <w:r>
        <w:rPr>
          <w:rFonts w:ascii="Arial" w:hAnsi="Arial"/>
        </w:rPr>
        <w:t xml:space="preserve">Nu poate să studieze independent.</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u w:val="single"/>
          <w:rFonts w:ascii="Arial" w:hAnsi="Arial"/>
        </w:rPr>
        <w:t xml:space="preserve">Notarea materiilor cu accent predominant pe componenta practică</w:t>
      </w:r>
    </w:p>
    <w:p w:rsidR="00EB7CE9" w:rsidRDefault="00EB7CE9" w:rsidP="00EB7CE9">
      <w:pPr>
        <w:jc w:val="both"/>
        <w:rPr>
          <w:rFonts w:ascii="Arial" w:hAnsi="Arial" w:cs="Arial"/>
        </w:rPr>
      </w:pPr>
      <w:r>
        <w:rPr>
          <w:rFonts w:ascii="Arial" w:hAnsi="Arial"/>
        </w:rPr>
        <w:t xml:space="preserve">În școlile primare, activitățile practice sunt dominante în activitățile de lucru, în studiul științelor naturale și în aplicarea tehnologiilor informaționale.</w:t>
      </w:r>
    </w:p>
    <w:p w:rsidR="00EB7CE9" w:rsidRDefault="00EB7CE9" w:rsidP="00EB7CE9">
      <w:pPr>
        <w:jc w:val="both"/>
        <w:rPr>
          <w:rFonts w:ascii="Arial" w:hAnsi="Arial" w:cs="Arial"/>
        </w:rPr>
      </w:pPr>
      <w:r>
        <w:rPr>
          <w:rFonts w:ascii="Arial" w:hAnsi="Arial"/>
        </w:rPr>
        <w:t xml:space="preserve">La notarea materiilor cu accent predominant pe componenta practică, se evaluează următoarele în conformitate cu cerințele programei:</w:t>
      </w:r>
    </w:p>
    <w:p w:rsidR="00EB7CE9" w:rsidRDefault="00EB7CE9" w:rsidP="00EB7CE9">
      <w:pPr>
        <w:jc w:val="both"/>
        <w:rPr>
          <w:rFonts w:ascii="Arial" w:hAnsi="Arial" w:cs="Arial"/>
        </w:rPr>
      </w:pPr>
      <w:r>
        <w:rPr>
          <w:rFonts w:ascii="Arial" w:hAnsi="Arial"/>
        </w:rPr>
        <w:t xml:space="preserve">– atitudinea față activitate, echipa de lucru și activitățile practice;</w:t>
      </w:r>
    </w:p>
    <w:p w:rsidR="00EB7CE9" w:rsidRDefault="00EB7CE9" w:rsidP="00EB7CE9">
      <w:pPr>
        <w:jc w:val="both"/>
        <w:rPr>
          <w:rFonts w:ascii="Arial" w:hAnsi="Arial" w:cs="Arial"/>
        </w:rPr>
      </w:pPr>
      <w:r>
        <w:rPr>
          <w:rFonts w:ascii="Arial" w:hAnsi="Arial"/>
        </w:rPr>
        <w:t xml:space="preserve">– dobândirea de abilități și obiceiuri practice, stăpânirea modurilor eficiente de lucru;</w:t>
      </w:r>
    </w:p>
    <w:p w:rsidR="00EB7CE9" w:rsidRDefault="00EB7CE9" w:rsidP="00EB7CE9">
      <w:pPr>
        <w:jc w:val="both"/>
        <w:rPr>
          <w:rFonts w:ascii="Arial" w:hAnsi="Arial" w:cs="Arial"/>
        </w:rPr>
      </w:pPr>
      <w:r>
        <w:rPr>
          <w:rFonts w:ascii="Arial" w:hAnsi="Arial"/>
        </w:rPr>
        <w:t xml:space="preserve">– aplicarea cunoștințelor teoretice dobândite în activitățile practice;</w:t>
      </w:r>
    </w:p>
    <w:p w:rsidR="00EB7CE9" w:rsidRDefault="00EB7CE9" w:rsidP="00EB7CE9">
      <w:pPr>
        <w:jc w:val="both"/>
        <w:rPr>
          <w:rFonts w:ascii="Arial" w:hAnsi="Arial" w:cs="Arial"/>
        </w:rPr>
      </w:pPr>
      <w:r>
        <w:rPr>
          <w:rFonts w:ascii="Arial" w:hAnsi="Arial"/>
        </w:rPr>
        <w:t xml:space="preserve">– activitate, independență, creativitate, inițiativă în activități practice;</w:t>
      </w:r>
    </w:p>
    <w:p w:rsidR="00EB7CE9" w:rsidRDefault="00EB7CE9" w:rsidP="00EB7CE9">
      <w:pPr>
        <w:jc w:val="both"/>
        <w:rPr>
          <w:rFonts w:ascii="Arial" w:hAnsi="Arial" w:cs="Arial"/>
        </w:rPr>
      </w:pPr>
      <w:r>
        <w:rPr>
          <w:rFonts w:ascii="Arial" w:hAnsi="Arial"/>
        </w:rPr>
        <w:t xml:space="preserve">– calitatea rezultatelor activităților;</w:t>
      </w:r>
    </w:p>
    <w:p w:rsidR="00EB7CE9" w:rsidRDefault="00EB7CE9" w:rsidP="00EB7CE9">
      <w:pPr>
        <w:jc w:val="both"/>
        <w:rPr>
          <w:rFonts w:ascii="Arial" w:hAnsi="Arial" w:cs="Arial"/>
        </w:rPr>
      </w:pPr>
      <w:r>
        <w:rPr>
          <w:rFonts w:ascii="Arial" w:hAnsi="Arial"/>
        </w:rPr>
        <w:t xml:space="preserve">– organizarea propriei activități și a locului de lucru, menținerea ordinii la locul de lucru;</w:t>
      </w:r>
    </w:p>
    <w:p w:rsidR="00EB7CE9" w:rsidRDefault="00EB7CE9" w:rsidP="00EB7CE9">
      <w:pPr>
        <w:jc w:val="both"/>
        <w:rPr>
          <w:rFonts w:ascii="Arial" w:hAnsi="Arial" w:cs="Arial"/>
        </w:rPr>
      </w:pPr>
      <w:r>
        <w:rPr>
          <w:rFonts w:ascii="Arial" w:hAnsi="Arial"/>
        </w:rPr>
        <w:t xml:space="preserve">– respectarea normelor privind sănătatea și securitatea la locul de desfășurare a activității și a celor de protecție a mediului;</w:t>
      </w:r>
    </w:p>
    <w:p w:rsidR="00EB7CE9" w:rsidRDefault="00EB7CE9" w:rsidP="00EB7CE9">
      <w:pPr>
        <w:jc w:val="both"/>
        <w:rPr>
          <w:rFonts w:ascii="Arial" w:hAnsi="Arial" w:cs="Arial"/>
        </w:rPr>
      </w:pPr>
      <w:r>
        <w:rPr>
          <w:rFonts w:ascii="Arial" w:hAnsi="Arial"/>
        </w:rPr>
        <w:t xml:space="preserve">– utilizarea economică a materiilor prime, a materialelor, a energiei, depășirea obstacolelor în calea activității;</w:t>
      </w:r>
    </w:p>
    <w:p w:rsidR="00EB7CE9" w:rsidRDefault="00EB7CE9" w:rsidP="00EB7CE9">
      <w:pPr>
        <w:jc w:val="both"/>
        <w:rPr>
          <w:rFonts w:ascii="Arial" w:hAnsi="Arial" w:cs="Arial"/>
        </w:rPr>
      </w:pPr>
      <w:r>
        <w:rPr>
          <w:rFonts w:ascii="Arial" w:hAnsi="Arial"/>
        </w:rPr>
        <w:t xml:space="preserve">– operarea și întreținerea echipamentului de laborator și a ajutoarelor, uneltelor, instrumentelor și aparatelor de măsură.</w:t>
      </w:r>
    </w:p>
    <w:p w:rsidR="00EB7CE9" w:rsidRDefault="00EB7CE9" w:rsidP="00EB7CE9">
      <w:pPr>
        <w:spacing w:before="120"/>
        <w:jc w:val="both"/>
        <w:rPr>
          <w:i/>
          <w:rFonts w:ascii="Arial" w:hAnsi="Arial" w:cs="Arial"/>
        </w:rPr>
      </w:pPr>
      <w:r>
        <w:rPr>
          <w:rFonts w:ascii="Arial" w:hAnsi="Arial"/>
        </w:rPr>
        <w:t xml:space="preserve">Rezultatele educaționale sunt clasificate după următoarele calificative:</w:t>
      </w:r>
    </w:p>
    <w:p w:rsidR="00EB7CE9" w:rsidRDefault="00EB7CE9" w:rsidP="00EB7CE9">
      <w:pPr>
        <w:spacing w:before="120"/>
        <w:jc w:val="both"/>
        <w:rPr>
          <w:rFonts w:ascii="Arial" w:hAnsi="Arial" w:cs="Arial"/>
        </w:rPr>
      </w:pPr>
      <w:r>
        <w:rPr>
          <w:i/>
          <w:rFonts w:ascii="Arial" w:hAnsi="Arial"/>
        </w:rPr>
        <w:t xml:space="preserve">1 – excelent</w:t>
      </w:r>
    </w:p>
    <w:p w:rsidR="00EB7CE9" w:rsidRDefault="00EB7CE9" w:rsidP="00EB7CE9">
      <w:pPr>
        <w:jc w:val="both"/>
        <w:rPr>
          <w:i/>
          <w:rFonts w:ascii="Arial" w:hAnsi="Arial" w:cs="Arial"/>
        </w:rPr>
      </w:pPr>
      <w:r>
        <w:rPr>
          <w:rFonts w:ascii="Arial" w:hAnsi="Arial"/>
        </w:rPr>
        <w:t xml:space="preserve">Elevul prezintă o atitudine pozitivă în mod constant față de activitate, echipa de lucru și activitățile practice; aplică rapid, independent și creativ cunoștințele teoretice dobândite la activitățile practice.</w:t>
      </w:r>
      <w:r>
        <w:rPr>
          <w:rFonts w:ascii="Arial" w:hAnsi="Arial"/>
        </w:rPr>
        <w:t xml:space="preserve"> </w:t>
      </w:r>
      <w:r>
        <w:rPr>
          <w:rFonts w:ascii="Arial" w:hAnsi="Arial"/>
        </w:rPr>
        <w:t xml:space="preserve">Desfășoară activitățile practice prompt și independent, aplicând abilitățile și obiceiurile dobândite.</w:t>
      </w:r>
      <w:r>
        <w:rPr>
          <w:rFonts w:ascii="Arial" w:hAnsi="Arial"/>
        </w:rPr>
        <w:t xml:space="preserve"> </w:t>
      </w:r>
      <w:r>
        <w:rPr>
          <w:rFonts w:ascii="Arial" w:hAnsi="Arial"/>
        </w:rPr>
        <w:t xml:space="preserve">Controlează din punct de vedere al siguranței procedurile și metodele de lucru; face doar greșeli minore; rezultatele activității sale nu prezintă deficiențe majore.</w:t>
      </w:r>
      <w:r>
        <w:rPr>
          <w:rFonts w:ascii="Arial" w:hAnsi="Arial"/>
        </w:rPr>
        <w:t xml:space="preserve"> </w:t>
      </w:r>
      <w:r>
        <w:rPr>
          <w:rFonts w:ascii="Arial" w:hAnsi="Arial"/>
        </w:rPr>
        <w:t xml:space="preserve">Își organizează eficient activitatea, păstrează ordinea la locul de desfășurare a activității.</w:t>
      </w:r>
      <w:r>
        <w:rPr>
          <w:rFonts w:ascii="Arial" w:hAnsi="Arial"/>
        </w:rPr>
        <w:t xml:space="preserve"> </w:t>
      </w:r>
      <w:r>
        <w:rPr>
          <w:rFonts w:ascii="Arial" w:hAnsi="Arial"/>
        </w:rPr>
        <w:t xml:space="preserve">Respectă în mod conștiincios sănătatea și siguranța la locul de desfășurare a activității și se preocupă în mod activ de protecția mediului; folosește în mod economic materiile prime, materialele și energia.</w:t>
      </w:r>
      <w:r>
        <w:rPr>
          <w:rFonts w:ascii="Arial" w:hAnsi="Arial"/>
        </w:rPr>
        <w:t xml:space="preserve"> </w:t>
      </w:r>
      <w:r>
        <w:rPr>
          <w:rFonts w:ascii="Arial" w:hAnsi="Arial"/>
        </w:rPr>
        <w:t xml:space="preserve">Operează și întreține în mod exemplar echipamentul de laborator și ajutoarele, uneltele, instrumentele și aparatele de măsură.</w:t>
      </w:r>
      <w:r>
        <w:rPr>
          <w:rFonts w:ascii="Arial" w:hAnsi="Arial"/>
        </w:rPr>
        <w:t xml:space="preserve"> </w:t>
      </w:r>
      <w:r>
        <w:rPr>
          <w:rFonts w:ascii="Arial" w:hAnsi="Arial"/>
        </w:rPr>
        <w:t xml:space="preserve">Depășește în mod activ obstacolele pe măsură ce apar.</w:t>
      </w:r>
    </w:p>
    <w:p w:rsidR="00EB7CE9" w:rsidRDefault="00EB7CE9" w:rsidP="00EB7CE9">
      <w:pPr>
        <w:spacing w:before="120"/>
        <w:jc w:val="both"/>
        <w:rPr>
          <w:rFonts w:ascii="Arial" w:hAnsi="Arial" w:cs="Arial"/>
        </w:rPr>
      </w:pPr>
      <w:r>
        <w:rPr>
          <w:i/>
          <w:rFonts w:ascii="Arial" w:hAnsi="Arial"/>
        </w:rPr>
        <w:t xml:space="preserve">2 – foarte bine</w:t>
      </w:r>
    </w:p>
    <w:p w:rsidR="00EB7CE9" w:rsidRDefault="00EB7CE9" w:rsidP="00EB7CE9">
      <w:pPr>
        <w:jc w:val="both"/>
        <w:rPr>
          <w:i/>
          <w:rFonts w:ascii="Arial" w:hAnsi="Arial" w:cs="Arial"/>
        </w:rPr>
      </w:pPr>
      <w:r>
        <w:rPr>
          <w:rFonts w:ascii="Arial" w:hAnsi="Arial"/>
        </w:rPr>
        <w:t xml:space="preserve">Elevul prezintă o atitudine pozitivă față de activitate, echipa de lucru și activitățile practice; utilizează independent cunoștințele teoretice dobândite la activitățile practice, dar mai puțin creativ și cu mai puțină siguranță.</w:t>
      </w:r>
      <w:r>
        <w:rPr>
          <w:rFonts w:ascii="Arial" w:hAnsi="Arial"/>
        </w:rPr>
        <w:t xml:space="preserve"> </w:t>
      </w:r>
      <w:r>
        <w:rPr>
          <w:rFonts w:ascii="Arial" w:hAnsi="Arial"/>
        </w:rPr>
        <w:t xml:space="preserve">Desfășoară activități practice în mod individual, nu există greșeli semnificative în procedurile și metodele de lucru.</w:t>
      </w:r>
      <w:r>
        <w:rPr>
          <w:rFonts w:ascii="Arial" w:hAnsi="Arial"/>
        </w:rPr>
        <w:t xml:space="preserve"> </w:t>
      </w:r>
      <w:r>
        <w:rPr>
          <w:rFonts w:ascii="Arial" w:hAnsi="Arial"/>
        </w:rPr>
        <w:t xml:space="preserve">Rezultatele activității sale prezintă deficiențe minore.</w:t>
      </w:r>
      <w:r>
        <w:rPr>
          <w:rFonts w:ascii="Arial" w:hAnsi="Arial"/>
        </w:rPr>
        <w:t xml:space="preserve"> </w:t>
      </w:r>
      <w:r>
        <w:rPr>
          <w:rFonts w:ascii="Arial" w:hAnsi="Arial"/>
        </w:rPr>
        <w:t xml:space="preserve">Își organizează eficient activitatea, păstrează ordinea la locul de desfășurare a activității.</w:t>
      </w:r>
      <w:r>
        <w:rPr>
          <w:rFonts w:ascii="Arial" w:hAnsi="Arial"/>
        </w:rPr>
        <w:t xml:space="preserve"> </w:t>
      </w:r>
      <w:r>
        <w:rPr>
          <w:rFonts w:ascii="Arial" w:hAnsi="Arial"/>
        </w:rPr>
        <w:t xml:space="preserve">Respectă în mod conștiincios sănătatea și siguranța la locul de desfășurare a activității și se preocupă în mod activ de protecția mediului; face greșeli minore la utilizarea în mod economic a materiilor prime, materialelor și energiei.</w:t>
      </w:r>
      <w:r>
        <w:rPr>
          <w:rFonts w:ascii="Arial" w:hAnsi="Arial"/>
        </w:rPr>
        <w:t xml:space="preserve"> </w:t>
      </w:r>
      <w:r>
        <w:rPr>
          <w:rFonts w:ascii="Arial" w:hAnsi="Arial"/>
        </w:rPr>
        <w:t xml:space="preserve">Operează și întreține echipamentul de laborator și ajutoarele, uneltele, instrumentele și aparatele de măsură cu deficiențe minore.</w:t>
      </w:r>
      <w:r>
        <w:rPr>
          <w:rFonts w:ascii="Arial" w:hAnsi="Arial"/>
        </w:rPr>
        <w:t xml:space="preserve"> </w:t>
      </w:r>
      <w:r>
        <w:rPr>
          <w:rFonts w:ascii="Arial" w:hAnsi="Arial"/>
        </w:rPr>
        <w:t xml:space="preserve">Depășește obstacolele în calea activității, cu ajutorul ocazional al profesorului.</w:t>
      </w:r>
    </w:p>
    <w:p w:rsidR="00EB7CE9" w:rsidRDefault="00EB7CE9" w:rsidP="00EB7CE9">
      <w:pPr>
        <w:spacing w:before="120"/>
        <w:jc w:val="both"/>
        <w:rPr>
          <w:rFonts w:ascii="Arial" w:hAnsi="Arial" w:cs="Arial"/>
        </w:rPr>
      </w:pPr>
      <w:r>
        <w:rPr>
          <w:i/>
          <w:rFonts w:ascii="Arial" w:hAnsi="Arial"/>
        </w:rPr>
        <w:t xml:space="preserve">3 – bine</w:t>
      </w:r>
    </w:p>
    <w:p w:rsidR="00EB7CE9" w:rsidRDefault="00EB7CE9" w:rsidP="00EB7CE9">
      <w:pPr>
        <w:jc w:val="both"/>
        <w:rPr>
          <w:i/>
          <w:rFonts w:ascii="Arial" w:hAnsi="Arial" w:cs="Arial"/>
        </w:rPr>
      </w:pPr>
      <w:r>
        <w:rPr>
          <w:rFonts w:ascii="Arial" w:hAnsi="Arial"/>
        </w:rPr>
        <w:t xml:space="preserve">Elevul manifestă o bună atitudine față de activitate, echipa de lucru și activități practice cu fluctuații minore; cu ajutorul profesorului, aplică cunoștințele teoretice la activitatea practică.</w:t>
      </w:r>
      <w:r>
        <w:rPr>
          <w:rFonts w:ascii="Arial" w:hAnsi="Arial"/>
        </w:rPr>
        <w:t xml:space="preserve"> </w:t>
      </w:r>
      <w:r>
        <w:rPr>
          <w:rFonts w:ascii="Arial" w:hAnsi="Arial"/>
        </w:rPr>
        <w:t xml:space="preserve">La activitățile practice face greșeli, iar în procedurile și metodele de lucru solicită ajutor ocazional din partea profesorului.</w:t>
      </w:r>
      <w:r>
        <w:rPr>
          <w:rFonts w:ascii="Arial" w:hAnsi="Arial"/>
        </w:rPr>
        <w:t xml:space="preserve"> </w:t>
      </w:r>
      <w:r>
        <w:rPr>
          <w:rFonts w:ascii="Arial" w:hAnsi="Arial"/>
        </w:rPr>
        <w:t xml:space="preserve">Rezultatele activității sale prezintă deficiențe.</w:t>
      </w:r>
      <w:r>
        <w:rPr>
          <w:rFonts w:ascii="Arial" w:hAnsi="Arial"/>
        </w:rPr>
        <w:t xml:space="preserve"> </w:t>
      </w:r>
      <w:r>
        <w:rPr>
          <w:rFonts w:ascii="Arial" w:hAnsi="Arial"/>
        </w:rPr>
        <w:t xml:space="preserve">Nu își organizează activitatea extrem de eficient, dar păstrează ordinea la locul de desfășurare a activității.</w:t>
      </w:r>
      <w:r>
        <w:rPr>
          <w:rFonts w:ascii="Arial" w:hAnsi="Arial"/>
        </w:rPr>
        <w:t xml:space="preserve"> </w:t>
      </w:r>
      <w:r>
        <w:rPr>
          <w:rFonts w:ascii="Arial" w:hAnsi="Arial"/>
        </w:rPr>
        <w:t xml:space="preserve">Respectă normele privind securitatea și sănătatea ocupațională și, într-o mică măsură, contribuie la crearea și protejarea mediului înconjurător.</w:t>
      </w:r>
      <w:r>
        <w:rPr>
          <w:rFonts w:ascii="Arial" w:hAnsi="Arial"/>
        </w:rPr>
        <w:t xml:space="preserve"> </w:t>
      </w:r>
      <w:r>
        <w:rPr>
          <w:rFonts w:ascii="Arial" w:hAnsi="Arial"/>
        </w:rPr>
        <w:t xml:space="preserve">Cu îndrumarea profesorului, este capabil să folosească materiile prime, materialele și energia în mod economic.</w:t>
      </w:r>
      <w:r>
        <w:rPr>
          <w:rFonts w:ascii="Arial" w:hAnsi="Arial"/>
        </w:rPr>
        <w:t xml:space="preserve"> </w:t>
      </w:r>
      <w:r>
        <w:rPr>
          <w:rFonts w:ascii="Arial" w:hAnsi="Arial"/>
        </w:rPr>
        <w:t xml:space="preserve">Trebuie să fie parțial încurajat să întrețină echipamentele, instrumentele, uneltele și aparatele de măsură din laborator.</w:t>
      </w:r>
      <w:r>
        <w:rPr>
          <w:rFonts w:ascii="Arial" w:hAnsi="Arial"/>
        </w:rPr>
        <w:t xml:space="preserve"> </w:t>
      </w:r>
      <w:r>
        <w:rPr>
          <w:rFonts w:ascii="Arial" w:hAnsi="Arial"/>
        </w:rPr>
        <w:t xml:space="preserve">Depășește obstacolele în calea activității doar cu ajutorul frecvent al profesorului.</w:t>
      </w:r>
    </w:p>
    <w:p w:rsidR="00EB7CE9" w:rsidRDefault="00EB7CE9" w:rsidP="00EB7CE9">
      <w:pPr>
        <w:spacing w:before="120"/>
        <w:jc w:val="both"/>
        <w:rPr>
          <w:rFonts w:ascii="Arial" w:hAnsi="Arial" w:cs="Arial"/>
        </w:rPr>
      </w:pPr>
      <w:r>
        <w:rPr>
          <w:i/>
          <w:rFonts w:ascii="Arial" w:hAnsi="Arial"/>
        </w:rPr>
        <w:t xml:space="preserve">4 – suficient</w:t>
      </w:r>
    </w:p>
    <w:p w:rsidR="00EB7CE9" w:rsidRDefault="00EB7CE9" w:rsidP="00EB7CE9">
      <w:pPr>
        <w:jc w:val="both"/>
        <w:rPr>
          <w:i/>
          <w:rFonts w:ascii="Arial" w:hAnsi="Arial" w:cs="Arial"/>
        </w:rPr>
      </w:pPr>
      <w:r>
        <w:rPr>
          <w:rFonts w:ascii="Arial" w:hAnsi="Arial"/>
        </w:rPr>
        <w:t xml:space="preserve">Elevul lucrează fără interes în activitate, în echipa de lucru și în activitățile practice; este capabil să aplice cunoștințele teoretice dobândite la activități practice numai cu ajutorul permanent al profesorului.</w:t>
      </w:r>
      <w:r>
        <w:rPr>
          <w:rFonts w:ascii="Arial" w:hAnsi="Arial"/>
        </w:rPr>
        <w:t xml:space="preserve"> </w:t>
      </w:r>
      <w:r>
        <w:rPr>
          <w:rFonts w:ascii="Arial" w:hAnsi="Arial"/>
        </w:rPr>
        <w:t xml:space="preserve">În activitățile practice, abilități și obiceiuri, face mari greșeli.</w:t>
      </w:r>
      <w:r>
        <w:rPr>
          <w:rFonts w:ascii="Arial" w:hAnsi="Arial"/>
        </w:rPr>
        <w:t xml:space="preserve"> </w:t>
      </w:r>
      <w:r>
        <w:rPr>
          <w:rFonts w:ascii="Arial" w:hAnsi="Arial"/>
        </w:rPr>
        <w:t xml:space="preserve">La alegerea procedurilor și a metodelor de lucru, are nevoie de ajutorul constant al profesorului.</w:t>
      </w:r>
      <w:r>
        <w:rPr>
          <w:rFonts w:ascii="Arial" w:hAnsi="Arial"/>
        </w:rPr>
        <w:t xml:space="preserve"> </w:t>
      </w:r>
      <w:r>
        <w:rPr>
          <w:rFonts w:ascii="Arial" w:hAnsi="Arial"/>
        </w:rPr>
        <w:t xml:space="preserve">Rezultatele activității sale prezintă deficiențe grave.</w:t>
      </w:r>
      <w:r>
        <w:rPr>
          <w:rFonts w:ascii="Arial" w:hAnsi="Arial"/>
        </w:rPr>
        <w:t xml:space="preserve"> </w:t>
      </w:r>
      <w:r>
        <w:rPr>
          <w:rFonts w:ascii="Arial" w:hAnsi="Arial"/>
        </w:rPr>
        <w:t xml:space="preserve">Este capabil să-și organizeze activitatea cu ajutorul continuu al profesorului, nu se preocupă foarte tare să păstreze ordinea la locul de desfășurare a activității.</w:t>
      </w:r>
      <w:r>
        <w:rPr>
          <w:rFonts w:ascii="Arial" w:hAnsi="Arial"/>
        </w:rPr>
        <w:t xml:space="preserve"> </w:t>
      </w:r>
      <w:r>
        <w:rPr>
          <w:rFonts w:ascii="Arial" w:hAnsi="Arial"/>
        </w:rPr>
        <w:t xml:space="preserve">Se îngrijește mai puțin de respectarea normelor privind sănătatea și securitatea la locul de desfășurare a activității și a celor de protecție a mediului; încalcă principiile utilizării economice a materiilor prime, materialelor și energiei.</w:t>
      </w:r>
      <w:r>
        <w:rPr>
          <w:rFonts w:ascii="Arial" w:hAnsi="Arial"/>
        </w:rPr>
        <w:t xml:space="preserve"> </w:t>
      </w:r>
      <w:r>
        <w:rPr>
          <w:rFonts w:ascii="Arial" w:hAnsi="Arial"/>
        </w:rPr>
        <w:t xml:space="preserve">Prezintă deficiențe grave la operarea și întreținerea echipamentului, ajutoarelor, uneltelor, instrumentelor și aparatelor de măsură din laborator.</w:t>
      </w:r>
      <w:r>
        <w:rPr>
          <w:rFonts w:ascii="Arial" w:hAnsi="Arial"/>
        </w:rPr>
        <w:t xml:space="preserve"> </w:t>
      </w:r>
      <w:r>
        <w:rPr>
          <w:rFonts w:ascii="Arial" w:hAnsi="Arial"/>
        </w:rPr>
        <w:t xml:space="preserve">Depășește obstacolele în calea activității doar cu ajutorul profesorului.</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i/>
          <w:rFonts w:ascii="Arial" w:hAnsi="Arial"/>
        </w:rPr>
        <w:t xml:space="preserve">5 – insuficient</w:t>
      </w:r>
    </w:p>
    <w:p w:rsidR="00EB7CE9" w:rsidRDefault="00EB7CE9" w:rsidP="00EB7CE9">
      <w:pPr>
        <w:jc w:val="both"/>
        <w:rPr>
          <w:rFonts w:ascii="Arial" w:hAnsi="Arial" w:cs="Arial"/>
        </w:rPr>
      </w:pPr>
      <w:r>
        <w:rPr>
          <w:rFonts w:ascii="Arial" w:hAnsi="Arial"/>
        </w:rPr>
        <w:t xml:space="preserve">Elevul nu manifestă niciun interes în activitate, în echipa de lucru și în activitățile practice; chiar și cu ajutorul profesorului, nu poate să aplice cunoștințele teoretice la activitatea practică.</w:t>
      </w:r>
      <w:r>
        <w:rPr>
          <w:rFonts w:ascii="Arial" w:hAnsi="Arial"/>
        </w:rPr>
        <w:t xml:space="preserve"> </w:t>
      </w:r>
      <w:r>
        <w:rPr>
          <w:rFonts w:ascii="Arial" w:hAnsi="Arial"/>
        </w:rPr>
        <w:t xml:space="preserve">În activitățile practice, abilități și obiceiuri, prezintă deficiențe majore.</w:t>
      </w:r>
      <w:r>
        <w:rPr>
          <w:rFonts w:ascii="Arial" w:hAnsi="Arial"/>
        </w:rPr>
        <w:t xml:space="preserve"> </w:t>
      </w:r>
      <w:r>
        <w:rPr>
          <w:rFonts w:ascii="Arial" w:hAnsi="Arial"/>
        </w:rPr>
        <w:t xml:space="preserve">Nu este capabil să își ducă sarcinile la îndeplinire nici măcar cu ajutorul profesorului.</w:t>
      </w:r>
      <w:r>
        <w:rPr>
          <w:rFonts w:ascii="Arial" w:hAnsi="Arial"/>
        </w:rPr>
        <w:t xml:space="preserve"> </w:t>
      </w:r>
      <w:r>
        <w:rPr>
          <w:rFonts w:ascii="Arial" w:hAnsi="Arial"/>
        </w:rPr>
        <w:t xml:space="preserve">Rezultatele activității sale sunt neterminate, incomplete, inexacte, nu ating indicatorii prescriși.</w:t>
      </w:r>
      <w:r>
        <w:rPr>
          <w:rFonts w:ascii="Arial" w:hAnsi="Arial"/>
        </w:rPr>
        <w:t xml:space="preserve"> </w:t>
      </w:r>
      <w:r>
        <w:rPr>
          <w:rFonts w:ascii="Arial" w:hAnsi="Arial"/>
        </w:rPr>
        <w:t xml:space="preserve">Nu este în măsură să-și organizeze activitatea la locul de desfășurare a activității și nu îi pasă de curățenia la locul de desfășurare a activității.</w:t>
      </w:r>
      <w:r>
        <w:rPr>
          <w:rFonts w:ascii="Arial" w:hAnsi="Arial"/>
        </w:rPr>
        <w:t xml:space="preserve"> </w:t>
      </w:r>
      <w:r>
        <w:rPr>
          <w:rFonts w:ascii="Arial" w:hAnsi="Arial"/>
        </w:rPr>
        <w:t xml:space="preserve">Nu cunoaște normele privind sănătatea și securitatea ocupațională și nu se preocupă de protecția mediului.</w:t>
      </w:r>
      <w:r>
        <w:rPr>
          <w:rFonts w:ascii="Arial" w:hAnsi="Arial"/>
        </w:rPr>
        <w:t xml:space="preserve"> </w:t>
      </w:r>
      <w:r>
        <w:rPr>
          <w:rFonts w:ascii="Arial" w:hAnsi="Arial"/>
        </w:rPr>
        <w:t xml:space="preserve">Nu folosește materiile prime, materialele și energia în mod economic.</w:t>
      </w:r>
      <w:r>
        <w:rPr>
          <w:rFonts w:ascii="Arial" w:hAnsi="Arial"/>
        </w:rPr>
        <w:t xml:space="preserve"> </w:t>
      </w:r>
      <w:r>
        <w:rPr>
          <w:rFonts w:ascii="Arial" w:hAnsi="Arial"/>
        </w:rPr>
        <w:t xml:space="preserve">Prezintă deficiențe grave la operarea și întreținerea echipamentului, ajutoarelor, uneltelor, instrumentelor și aparatelor de măsură din laborator.</w:t>
      </w:r>
    </w:p>
    <w:p w:rsidR="00EB7CE9" w:rsidRDefault="00EB7CE9" w:rsidP="00EB7CE9">
      <w:pPr>
        <w:jc w:val="both"/>
        <w:rPr>
          <w:rFonts w:ascii="Arial" w:hAnsi="Arial" w:cs="Arial"/>
        </w:rPr>
      </w:pPr>
    </w:p>
    <w:p w:rsidR="00EB7CE9" w:rsidRDefault="00EB7CE9" w:rsidP="00EB7CE9">
      <w:pPr>
        <w:jc w:val="both"/>
        <w:rPr>
          <w:rFonts w:ascii="Arial" w:hAnsi="Arial" w:cs="Arial"/>
        </w:rPr>
      </w:pPr>
      <w:r>
        <w:rPr>
          <w:u w:val="single"/>
          <w:rFonts w:ascii="Arial" w:hAnsi="Arial"/>
        </w:rPr>
        <w:t xml:space="preserve">Notarea materiilor cu accent predominant pe componenta educațională</w:t>
      </w:r>
    </w:p>
    <w:p w:rsidR="00EB7CE9" w:rsidRDefault="00EB7CE9" w:rsidP="00EB7CE9">
      <w:pPr>
        <w:jc w:val="both"/>
        <w:rPr>
          <w:rFonts w:ascii="Arial" w:hAnsi="Arial" w:cs="Arial"/>
        </w:rPr>
      </w:pPr>
      <w:r>
        <w:rPr>
          <w:rFonts w:ascii="Arial" w:hAnsi="Arial"/>
        </w:rPr>
        <w:t xml:space="preserve">Următoarele materii prezintă accent predominant pe componenta educațională: educația artistică, muzica și cântatul, educația fizică, jocurile sportive, ecologia și educația mediatică.</w:t>
      </w:r>
    </w:p>
    <w:p w:rsidR="00EB7CE9" w:rsidRDefault="00EB7CE9" w:rsidP="00EB7CE9">
      <w:pPr>
        <w:jc w:val="both"/>
        <w:rPr>
          <w:rFonts w:ascii="Arial" w:hAnsi="Arial" w:cs="Arial"/>
        </w:rPr>
      </w:pPr>
      <w:r>
        <w:rPr>
          <w:rFonts w:ascii="Arial" w:hAnsi="Arial"/>
        </w:rPr>
        <w:t xml:space="preserve">Un elev care este alocat educației fizice speciale trebuie să fie evaluat în ceea ce privește sănătatea, în cazul în care orice scutire este recomandată de către un medic.</w:t>
      </w:r>
    </w:p>
    <w:p w:rsidR="00EB7CE9" w:rsidRDefault="00EB7CE9" w:rsidP="00EB7CE9">
      <w:pPr>
        <w:jc w:val="both"/>
        <w:rPr>
          <w:rFonts w:ascii="Arial" w:hAnsi="Arial" w:cs="Arial"/>
        </w:rPr>
      </w:pPr>
      <w:r>
        <w:rPr>
          <w:rFonts w:ascii="Arial" w:hAnsi="Arial"/>
        </w:rPr>
        <w:t xml:space="preserve">La notarea materiilor cu accent predominant pe componenta educațională, se evaluează următoarele în conformitate cu cerințele programei:</w:t>
      </w:r>
    </w:p>
    <w:p w:rsidR="00EB7CE9" w:rsidRDefault="00EB7CE9" w:rsidP="00EB7CE9">
      <w:pPr>
        <w:jc w:val="both"/>
        <w:rPr>
          <w:rFonts w:ascii="Arial" w:hAnsi="Arial" w:cs="Arial"/>
        </w:rPr>
      </w:pPr>
      <w:r>
        <w:rPr>
          <w:rFonts w:ascii="Arial" w:hAnsi="Arial"/>
        </w:rPr>
        <w:t xml:space="preserve">– gradul de creativitate și independența exprimării;</w:t>
      </w:r>
    </w:p>
    <w:p w:rsidR="00EB7CE9" w:rsidRDefault="00EB7CE9" w:rsidP="00EB7CE9">
      <w:pPr>
        <w:jc w:val="both"/>
        <w:rPr>
          <w:rFonts w:ascii="Arial" w:hAnsi="Arial" w:cs="Arial"/>
        </w:rPr>
      </w:pPr>
      <w:r>
        <w:rPr>
          <w:rFonts w:ascii="Arial" w:hAnsi="Arial"/>
        </w:rPr>
        <w:t xml:space="preserve">– dobândirea de cunoștințe, experiență, activități și aplicarea lor creativă;</w:t>
      </w:r>
    </w:p>
    <w:p w:rsidR="00EB7CE9" w:rsidRDefault="00EB7CE9" w:rsidP="00EB7CE9">
      <w:pPr>
        <w:jc w:val="both"/>
        <w:rPr>
          <w:rFonts w:ascii="Arial" w:hAnsi="Arial" w:cs="Arial"/>
        </w:rPr>
      </w:pPr>
      <w:r>
        <w:rPr>
          <w:rFonts w:ascii="Arial" w:hAnsi="Arial"/>
        </w:rPr>
        <w:t xml:space="preserve">– cunoașterea regulilor activităților în cauză și aplicarea acestora în propriile activități;</w:t>
      </w:r>
    </w:p>
    <w:p w:rsidR="00EB7CE9" w:rsidRDefault="00EB7CE9" w:rsidP="00EB7CE9">
      <w:pPr>
        <w:jc w:val="both"/>
        <w:rPr>
          <w:rFonts w:ascii="Arial" w:hAnsi="Arial" w:cs="Arial"/>
        </w:rPr>
      </w:pPr>
      <w:r>
        <w:rPr>
          <w:rFonts w:ascii="Arial" w:hAnsi="Arial"/>
        </w:rPr>
        <w:t xml:space="preserve">– calitatea discursului;</w:t>
      </w:r>
    </w:p>
    <w:p w:rsidR="00EB7CE9" w:rsidRDefault="00EB7CE9" w:rsidP="00EB7CE9">
      <w:pPr>
        <w:jc w:val="both"/>
        <w:rPr>
          <w:rFonts w:ascii="Arial" w:hAnsi="Arial" w:cs="Arial"/>
        </w:rPr>
      </w:pPr>
      <w:r>
        <w:rPr>
          <w:rFonts w:ascii="Arial" w:hAnsi="Arial"/>
        </w:rPr>
        <w:t xml:space="preserve">– relația elevului cu și interesul pentru activități;</w:t>
      </w:r>
    </w:p>
    <w:p w:rsidR="00EB7CE9" w:rsidRDefault="00EB7CE9" w:rsidP="00EB7CE9">
      <w:pPr>
        <w:jc w:val="both"/>
        <w:rPr>
          <w:rFonts w:ascii="Arial" w:hAnsi="Arial" w:cs="Arial"/>
        </w:rPr>
      </w:pPr>
      <w:r>
        <w:rPr>
          <w:rFonts w:ascii="Arial" w:hAnsi="Arial"/>
        </w:rPr>
        <w:t xml:space="preserve">– percepția estetică, accesul la artă și estetică în societate;</w:t>
      </w:r>
    </w:p>
    <w:p w:rsidR="00EB7CE9" w:rsidRDefault="00EB7CE9" w:rsidP="00EB7CE9">
      <w:pPr>
        <w:jc w:val="both"/>
        <w:rPr>
          <w:rFonts w:ascii="Arial" w:hAnsi="Arial" w:cs="Arial"/>
        </w:rPr>
      </w:pPr>
      <w:r>
        <w:rPr>
          <w:rFonts w:ascii="Arial" w:hAnsi="Arial"/>
        </w:rPr>
        <w:t xml:space="preserve">– în educația fizică, ținând seama de starea de sănătate a elevului, capacitatea fizică, performanța și îngrijirea propriei sănătăți.</w:t>
      </w:r>
    </w:p>
    <w:p w:rsidR="00EB7CE9" w:rsidRDefault="00EB7CE9" w:rsidP="00EB7CE9">
      <w:pPr>
        <w:spacing w:before="120"/>
        <w:jc w:val="both"/>
        <w:rPr>
          <w:i/>
          <w:rFonts w:ascii="Arial" w:hAnsi="Arial" w:cs="Arial"/>
        </w:rPr>
      </w:pPr>
      <w:r>
        <w:rPr>
          <w:rFonts w:ascii="Arial" w:hAnsi="Arial"/>
        </w:rPr>
        <w:t xml:space="preserve">Rezultatele educaționale sunt clasificate după următoarele calificative:</w:t>
      </w:r>
    </w:p>
    <w:p w:rsidR="00EB7CE9" w:rsidRDefault="00EB7CE9" w:rsidP="00EB7CE9">
      <w:pPr>
        <w:spacing w:before="120"/>
        <w:jc w:val="both"/>
        <w:rPr>
          <w:rFonts w:ascii="Arial" w:hAnsi="Arial" w:cs="Arial"/>
        </w:rPr>
      </w:pPr>
      <w:r>
        <w:rPr>
          <w:i/>
          <w:rFonts w:ascii="Arial" w:hAnsi="Arial"/>
        </w:rPr>
        <w:t xml:space="preserve">1 – excelent</w:t>
      </w:r>
    </w:p>
    <w:p w:rsidR="00EB7CE9" w:rsidRDefault="00EB7CE9" w:rsidP="00EB7CE9">
      <w:pPr>
        <w:jc w:val="both"/>
        <w:rPr>
          <w:i/>
          <w:rFonts w:ascii="Arial" w:hAnsi="Arial" w:cs="Arial"/>
        </w:rPr>
      </w:pPr>
      <w:r>
        <w:rPr>
          <w:rFonts w:ascii="Arial" w:hAnsi="Arial"/>
        </w:rPr>
        <w:t xml:space="preserve">Elevul este foarte activ în activități.</w:t>
      </w:r>
      <w:r>
        <w:rPr>
          <w:rFonts w:ascii="Arial" w:hAnsi="Arial"/>
        </w:rPr>
        <w:t xml:space="preserve"> </w:t>
      </w:r>
      <w:r>
        <w:rPr>
          <w:rFonts w:ascii="Arial" w:hAnsi="Arial"/>
        </w:rPr>
        <w:t xml:space="preserve">Lucrează creativ, independent, își folosește pe deplin capacitatea personală și le dezvoltă cu succes în conformitate cu cerințele programei în exprimări individuale și colective.</w:t>
      </w:r>
      <w:r>
        <w:rPr>
          <w:rFonts w:ascii="Arial" w:hAnsi="Arial"/>
        </w:rPr>
        <w:t xml:space="preserve"> </w:t>
      </w:r>
      <w:r>
        <w:rPr>
          <w:rFonts w:ascii="Arial" w:hAnsi="Arial"/>
        </w:rPr>
        <w:t xml:space="preserve">Exprimarea sa este impresionantă din punct de vedere estetic, originală, profund simțită și, în educația muzicală și fizică, precisă.</w:t>
      </w:r>
      <w:r>
        <w:rPr>
          <w:rFonts w:ascii="Arial" w:hAnsi="Arial"/>
        </w:rPr>
        <w:t xml:space="preserve"> </w:t>
      </w:r>
      <w:r>
        <w:rPr>
          <w:rFonts w:ascii="Arial" w:hAnsi="Arial"/>
        </w:rPr>
        <w:t xml:space="preserve">Aplică în mod creativ cunoștințele, abilitățile și obiceiurile dobândite.</w:t>
      </w:r>
      <w:r>
        <w:rPr>
          <w:rFonts w:ascii="Arial" w:hAnsi="Arial"/>
        </w:rPr>
        <w:t xml:space="preserve"> </w:t>
      </w:r>
      <w:r>
        <w:rPr>
          <w:rFonts w:ascii="Arial" w:hAnsi="Arial"/>
        </w:rPr>
        <w:t xml:space="preserve">Prezintă un interes puternic în artă, estetică și cultura corporală și are o atitudine activă față de acestea.</w:t>
      </w:r>
      <w:r>
        <w:rPr>
          <w:rFonts w:ascii="Arial" w:hAnsi="Arial"/>
        </w:rPr>
        <w:t xml:space="preserve"> </w:t>
      </w:r>
      <w:r>
        <w:rPr>
          <w:rFonts w:ascii="Arial" w:hAnsi="Arial"/>
        </w:rPr>
        <w:t xml:space="preserve">Își dezvoltă cu succes gustul estetic și adecvarea fizică.</w:t>
      </w:r>
    </w:p>
    <w:p w:rsidR="00EB7CE9" w:rsidRDefault="00EB7CE9" w:rsidP="00EB7CE9">
      <w:pPr>
        <w:spacing w:before="120"/>
        <w:jc w:val="both"/>
        <w:rPr>
          <w:rFonts w:ascii="Arial" w:hAnsi="Arial" w:cs="Arial"/>
        </w:rPr>
      </w:pPr>
      <w:r>
        <w:rPr>
          <w:i/>
          <w:rFonts w:ascii="Arial" w:hAnsi="Arial"/>
        </w:rPr>
        <w:t xml:space="preserve">2 – foarte bine</w:t>
      </w:r>
    </w:p>
    <w:p w:rsidR="00EB7CE9" w:rsidRDefault="00EB7CE9" w:rsidP="00EB7CE9">
      <w:pPr>
        <w:jc w:val="both"/>
        <w:rPr>
          <w:i/>
          <w:rFonts w:ascii="Arial" w:hAnsi="Arial" w:cs="Arial"/>
        </w:rPr>
      </w:pPr>
      <w:r>
        <w:rPr>
          <w:rFonts w:ascii="Arial" w:hAnsi="Arial"/>
        </w:rPr>
        <w:t xml:space="preserve">Elevul este activ, creativ, în mare măsură independent în utilizarea capacității sale personale, pe care o dezvoltă cu succes în exprimarea individuală și colectivă.</w:t>
      </w:r>
      <w:r>
        <w:rPr>
          <w:rFonts w:ascii="Arial" w:hAnsi="Arial"/>
        </w:rPr>
        <w:t xml:space="preserve"> </w:t>
      </w:r>
      <w:r>
        <w:rPr>
          <w:rFonts w:ascii="Arial" w:hAnsi="Arial"/>
        </w:rPr>
        <w:t xml:space="preserve">Exprimarea sa este impresionantă din punct de vedere estetic și prezintă doar deficiențe minore în ceea ce privește cerințele programei.</w:t>
      </w:r>
      <w:r>
        <w:rPr>
          <w:rFonts w:ascii="Arial" w:hAnsi="Arial"/>
        </w:rPr>
        <w:t xml:space="preserve"> </w:t>
      </w:r>
      <w:r>
        <w:rPr>
          <w:rFonts w:ascii="Arial" w:hAnsi="Arial"/>
        </w:rPr>
        <w:t xml:space="preserve">Elevul aplică în mod creativ cunoștințele, abilitățile și obiceiurile dobândite la sarcini noi.</w:t>
      </w:r>
      <w:r>
        <w:rPr>
          <w:rFonts w:ascii="Arial" w:hAnsi="Arial"/>
        </w:rPr>
        <w:t xml:space="preserve"> </w:t>
      </w:r>
      <w:r>
        <w:rPr>
          <w:rFonts w:ascii="Arial" w:hAnsi="Arial"/>
        </w:rPr>
        <w:t xml:space="preserve">Prezintă un interes activ de activ în artă, estetică și forma fizică.</w:t>
      </w:r>
      <w:r>
        <w:rPr>
          <w:rFonts w:ascii="Arial" w:hAnsi="Arial"/>
        </w:rPr>
        <w:t xml:space="preserve"> </w:t>
      </w:r>
      <w:r>
        <w:rPr>
          <w:rFonts w:ascii="Arial" w:hAnsi="Arial"/>
        </w:rPr>
        <w:t xml:space="preserve">Își dezvoltă la stadiul dorit gustul estetic, forța și forma fizică.</w:t>
      </w:r>
    </w:p>
    <w:p w:rsidR="00EB7CE9" w:rsidRDefault="00EB7CE9" w:rsidP="00EB7CE9">
      <w:pPr>
        <w:spacing w:before="120"/>
        <w:jc w:val="both"/>
        <w:rPr>
          <w:rFonts w:ascii="Arial" w:hAnsi="Arial" w:cs="Arial"/>
        </w:rPr>
      </w:pPr>
      <w:r>
        <w:rPr>
          <w:i/>
          <w:rFonts w:ascii="Arial" w:hAnsi="Arial"/>
        </w:rPr>
        <w:t xml:space="preserve">3 – bine</w:t>
      </w:r>
    </w:p>
    <w:p w:rsidR="00EB7CE9" w:rsidRDefault="00EB7CE9" w:rsidP="00EB7CE9">
      <w:pPr>
        <w:jc w:val="both"/>
        <w:rPr>
          <w:i/>
          <w:rFonts w:ascii="Arial" w:hAnsi="Arial" w:cs="Arial"/>
        </w:rPr>
      </w:pPr>
      <w:r>
        <w:rPr>
          <w:rFonts w:ascii="Arial" w:hAnsi="Arial"/>
        </w:rPr>
        <w:t xml:space="preserve">Elevul este mai puțin activ, creativ, independent și rapid.</w:t>
      </w:r>
      <w:r>
        <w:rPr>
          <w:rFonts w:ascii="Arial" w:hAnsi="Arial"/>
        </w:rPr>
        <w:t xml:space="preserve"> </w:t>
      </w:r>
      <w:r>
        <w:rPr>
          <w:rFonts w:ascii="Arial" w:hAnsi="Arial"/>
        </w:rPr>
        <w:t xml:space="preserve">Nu își folosește suficient abilitățile în exprimarea individuală și colectivă.</w:t>
      </w:r>
      <w:r>
        <w:rPr>
          <w:rFonts w:ascii="Arial" w:hAnsi="Arial"/>
        </w:rPr>
        <w:t xml:space="preserve"> </w:t>
      </w:r>
      <w:r>
        <w:rPr>
          <w:rFonts w:ascii="Arial" w:hAnsi="Arial"/>
        </w:rPr>
        <w:t xml:space="preserve">Exprimarea sa nu este foarte impresionantă, face greșeli.</w:t>
      </w:r>
      <w:r>
        <w:rPr>
          <w:rFonts w:ascii="Arial" w:hAnsi="Arial"/>
        </w:rPr>
        <w:t xml:space="preserve"> </w:t>
      </w:r>
      <w:r>
        <w:rPr>
          <w:rFonts w:ascii="Arial" w:hAnsi="Arial"/>
        </w:rPr>
        <w:t xml:space="preserve">Cunoștințele și abilitățile sale lasă loc de îmbunătățire și are nevoie de ajutorul profesorului pentru a le aplica.</w:t>
      </w:r>
      <w:r>
        <w:rPr>
          <w:rFonts w:ascii="Arial" w:hAnsi="Arial"/>
        </w:rPr>
        <w:t xml:space="preserve"> </w:t>
      </w:r>
      <w:r>
        <w:rPr>
          <w:rFonts w:ascii="Arial" w:hAnsi="Arial"/>
        </w:rPr>
        <w:t xml:space="preserve">Nu prezintă un interes suficient de activ în artă, estetică și forma fizică.</w:t>
      </w:r>
      <w:r>
        <w:rPr>
          <w:rFonts w:ascii="Arial" w:hAnsi="Arial"/>
        </w:rPr>
        <w:t xml:space="preserve"> </w:t>
      </w:r>
      <w:r>
        <w:rPr>
          <w:rFonts w:ascii="Arial" w:hAnsi="Arial"/>
        </w:rPr>
        <w:t xml:space="preserve">Nu își dezvoltă gustul estetic și forma fizică în măsura necesară.</w:t>
      </w:r>
    </w:p>
    <w:p w:rsidR="00EB7CE9" w:rsidRDefault="00EB7CE9" w:rsidP="00EB7CE9">
      <w:pPr>
        <w:spacing w:before="120"/>
        <w:jc w:val="both"/>
        <w:rPr>
          <w:rFonts w:ascii="Arial" w:hAnsi="Arial" w:cs="Arial"/>
        </w:rPr>
      </w:pPr>
      <w:r>
        <w:rPr>
          <w:i/>
          <w:rFonts w:ascii="Arial" w:hAnsi="Arial"/>
        </w:rPr>
        <w:t xml:space="preserve">4 – suficient</w:t>
      </w:r>
    </w:p>
    <w:p w:rsidR="00EB7CE9" w:rsidRDefault="00EB7CE9" w:rsidP="00EB7CE9">
      <w:pPr>
        <w:jc w:val="both"/>
        <w:rPr>
          <w:i/>
          <w:rFonts w:ascii="Arial" w:hAnsi="Arial" w:cs="Arial"/>
        </w:rPr>
      </w:pPr>
      <w:r>
        <w:rPr>
          <w:rFonts w:ascii="Arial" w:hAnsi="Arial"/>
        </w:rPr>
        <w:t xml:space="preserve">Elevul nu este foarte activ sau creativ.</w:t>
      </w:r>
      <w:r>
        <w:rPr>
          <w:rFonts w:ascii="Arial" w:hAnsi="Arial"/>
        </w:rPr>
        <w:t xml:space="preserve"> </w:t>
      </w:r>
      <w:r>
        <w:rPr>
          <w:rFonts w:ascii="Arial" w:hAnsi="Arial"/>
        </w:rPr>
        <w:t xml:space="preserve">Dezvoltarea abilităților și a expresiei sale nu este satisfăcătoare.</w:t>
      </w:r>
      <w:r>
        <w:rPr>
          <w:rFonts w:ascii="Arial" w:hAnsi="Arial"/>
        </w:rPr>
        <w:t xml:space="preserve"> </w:t>
      </w:r>
      <w:r>
        <w:rPr>
          <w:rFonts w:ascii="Arial" w:hAnsi="Arial"/>
        </w:rPr>
        <w:t xml:space="preserve">Își duce la îndeplinire sarcinile cu greșeli frecvente.</w:t>
      </w:r>
      <w:r>
        <w:rPr>
          <w:rFonts w:ascii="Arial" w:hAnsi="Arial"/>
        </w:rPr>
        <w:t xml:space="preserve"> </w:t>
      </w:r>
      <w:r>
        <w:rPr>
          <w:rFonts w:ascii="Arial" w:hAnsi="Arial"/>
        </w:rPr>
        <w:t xml:space="preserve">Aplică cunoștințele și abilitățile numai cu ajutorul considerabil al profesorului.</w:t>
      </w:r>
      <w:r>
        <w:rPr>
          <w:rFonts w:ascii="Arial" w:hAnsi="Arial"/>
        </w:rPr>
        <w:t xml:space="preserve"> </w:t>
      </w:r>
      <w:r>
        <w:rPr>
          <w:rFonts w:ascii="Arial" w:hAnsi="Arial"/>
        </w:rPr>
        <w:t xml:space="preserve">Arată foarte puțin efort și interes în activități, nu își dezvoltă suficient gustul estetic și forma fizică.</w:t>
      </w:r>
    </w:p>
    <w:p w:rsidR="00EB7CE9" w:rsidRDefault="00EB7CE9" w:rsidP="00EB7CE9">
      <w:pPr>
        <w:spacing w:before="120"/>
        <w:jc w:val="both"/>
        <w:rPr>
          <w:rFonts w:ascii="Arial" w:hAnsi="Arial" w:cs="Arial"/>
        </w:rPr>
      </w:pPr>
      <w:r>
        <w:rPr>
          <w:i/>
          <w:rFonts w:ascii="Arial" w:hAnsi="Arial"/>
        </w:rPr>
        <w:t xml:space="preserve">5 – insuficient</w:t>
      </w:r>
    </w:p>
    <w:p w:rsidR="00EB7CE9" w:rsidRDefault="00EB7CE9" w:rsidP="00EB7CE9">
      <w:pPr>
        <w:jc w:val="both"/>
        <w:rPr>
          <w:rFonts w:ascii="Arial" w:hAnsi="Arial" w:cs="Arial"/>
        </w:rPr>
      </w:pPr>
      <w:r>
        <w:rPr>
          <w:rFonts w:ascii="Arial" w:hAnsi="Arial"/>
        </w:rPr>
        <w:t xml:space="preserve">Elevul este în majoritate pasiv în activități.</w:t>
      </w:r>
      <w:r>
        <w:rPr>
          <w:rFonts w:ascii="Arial" w:hAnsi="Arial"/>
        </w:rPr>
        <w:t xml:space="preserve"> </w:t>
      </w:r>
      <w:r>
        <w:rPr>
          <w:rFonts w:ascii="Arial" w:hAnsi="Arial"/>
        </w:rPr>
        <w:t xml:space="preserve">Dezvoltarea abilităților sale este nesatisfăcătoare.</w:t>
      </w:r>
      <w:r>
        <w:rPr>
          <w:rFonts w:ascii="Arial" w:hAnsi="Arial"/>
        </w:rPr>
        <w:t xml:space="preserve"> </w:t>
      </w:r>
      <w:r>
        <w:rPr>
          <w:rFonts w:ascii="Arial" w:hAnsi="Arial"/>
        </w:rPr>
        <w:t xml:space="preserve">Exprimarea sa este în mare parte greșită și nu are valoare estetică.</w:t>
      </w:r>
      <w:r>
        <w:rPr>
          <w:rFonts w:ascii="Arial" w:hAnsi="Arial"/>
        </w:rPr>
        <w:t xml:space="preserve"> </w:t>
      </w:r>
      <w:r>
        <w:rPr>
          <w:rFonts w:ascii="Arial" w:hAnsi="Arial"/>
        </w:rPr>
        <w:t xml:space="preserve">Nu poate să aplice cunoștințele și abilitățile minime dobândite.</w:t>
      </w:r>
      <w:r>
        <w:rPr>
          <w:rFonts w:ascii="Arial" w:hAnsi="Arial"/>
        </w:rPr>
        <w:t xml:space="preserve"> </w:t>
      </w:r>
      <w:r>
        <w:rPr>
          <w:rFonts w:ascii="Arial" w:hAnsi="Arial"/>
        </w:rPr>
        <w:t xml:space="preserve">Nu manifestă niciun interes pentru activitate și nu face eforturi pentru a-și dezvolta gustul estetic și forma fizică.</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Evaluarea generală a elevului în raport este următoarea:</w:t>
      </w:r>
    </w:p>
    <w:p w:rsidR="00EB7CE9" w:rsidRDefault="00EB7CE9" w:rsidP="00EB7CE9">
      <w:pPr>
        <w:spacing w:before="120"/>
        <w:jc w:val="both"/>
        <w:rPr>
          <w:rFonts w:ascii="Arial" w:hAnsi="Arial" w:cs="Arial"/>
        </w:rPr>
      </w:pPr>
      <w:r>
        <w:rPr>
          <w:rFonts w:ascii="Arial" w:hAnsi="Arial"/>
        </w:rPr>
        <w:t xml:space="preserve">(a) promovat cu onoruri;</w:t>
      </w:r>
    </w:p>
    <w:p w:rsidR="00EB7CE9" w:rsidRDefault="00EB7CE9" w:rsidP="00EB7CE9">
      <w:pPr>
        <w:jc w:val="both"/>
        <w:rPr>
          <w:rFonts w:ascii="Arial" w:hAnsi="Arial" w:cs="Arial"/>
        </w:rPr>
      </w:pPr>
      <w:r>
        <w:rPr>
          <w:rFonts w:ascii="Arial" w:hAnsi="Arial"/>
        </w:rPr>
        <w:t xml:space="preserve">(b) promovat;</w:t>
      </w:r>
    </w:p>
    <w:p w:rsidR="00EB7CE9" w:rsidRDefault="00EB7CE9" w:rsidP="00EB7CE9">
      <w:pPr>
        <w:jc w:val="both"/>
        <w:rPr>
          <w:rFonts w:ascii="Arial" w:hAnsi="Arial" w:cs="Arial"/>
        </w:rPr>
      </w:pPr>
      <w:r>
        <w:rPr>
          <w:rFonts w:ascii="Arial" w:hAnsi="Arial"/>
        </w:rPr>
        <w:t xml:space="preserve">(c) picat;</w:t>
      </w:r>
    </w:p>
    <w:p w:rsidR="00EB7CE9" w:rsidRDefault="00EB7CE9" w:rsidP="00EB7CE9">
      <w:pPr>
        <w:jc w:val="both"/>
        <w:rPr>
          <w:rFonts w:ascii="Arial" w:hAnsi="Arial" w:cs="Arial"/>
        </w:rPr>
      </w:pPr>
      <w:r>
        <w:rPr>
          <w:rFonts w:ascii="Arial" w:hAnsi="Arial"/>
        </w:rPr>
        <w:t xml:space="preserve">(d) neevaluat.</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Elevul este evaluat:</w:t>
      </w:r>
    </w:p>
    <w:p w:rsidR="00EB7CE9" w:rsidRDefault="00EB7CE9" w:rsidP="00AF477D">
      <w:pPr>
        <w:spacing w:before="120"/>
        <w:jc w:val="both"/>
        <w:rPr>
          <w:rFonts w:ascii="Arial" w:hAnsi="Arial" w:cs="Arial"/>
        </w:rPr>
      </w:pPr>
      <w:r>
        <w:rPr>
          <w:rFonts w:ascii="Arial" w:hAnsi="Arial"/>
        </w:rPr>
        <w:t xml:space="preserve">(a) promovat cu onoruri dacă niciuna dintre materiile obligatorii definite în programa școlară nu este evaluată în raportul școlar cu un calificativ sub 2 – foarte bine și media notelor sale de la toate disciplinele obligatorii definite de programa școlară nu este mai mare decât 1.5, iar purtarea sa este notată cu calificativul foarte bine;</w:t>
      </w:r>
    </w:p>
    <w:p w:rsidR="00EB7CE9" w:rsidRDefault="00AF477D" w:rsidP="00AF477D">
      <w:pPr>
        <w:jc w:val="both"/>
        <w:rPr>
          <w:rFonts w:ascii="Arial" w:hAnsi="Arial" w:cs="Arial"/>
        </w:rPr>
      </w:pPr>
      <w:r>
        <w:rPr>
          <w:rFonts w:ascii="Arial" w:hAnsi="Arial"/>
        </w:rPr>
        <w:t xml:space="preserve">(b) promovat dacă niciuna dintre materiile obligatorii definite în programa școlară nu este evaluată în raportul școlar printr-un calificativ 5 – nesatisfăcător sau o evaluare verbală echivalentă;</w:t>
      </w:r>
    </w:p>
    <w:p w:rsidR="00EB7CE9" w:rsidRDefault="00AF477D" w:rsidP="00AF477D">
      <w:pPr>
        <w:jc w:val="both"/>
        <w:rPr>
          <w:rFonts w:ascii="Arial" w:hAnsi="Arial" w:cs="Arial"/>
        </w:rPr>
      </w:pPr>
      <w:r>
        <w:rPr>
          <w:rFonts w:ascii="Arial" w:hAnsi="Arial"/>
        </w:rPr>
        <w:t xml:space="preserve">(c) </w:t>
      </w:r>
      <w:r>
        <w:rPr>
          <w:i/>
          <w:iCs/>
          <w:rFonts w:ascii="Arial" w:hAnsi="Arial"/>
        </w:rPr>
        <w:t xml:space="preserve">picat</w:t>
      </w:r>
      <w:r>
        <w:rPr>
          <w:rFonts w:ascii="Arial" w:hAnsi="Arial"/>
        </w:rPr>
        <w:t xml:space="preserve"> dacă oricare dintre materiile obligatorii definite în programa școlară este evaluată în raportul școlar cu calificativul 5 – nesatisfăcător sau o evaluare verbală echivalentă sau dacă nu este evaluat la această materie la sfârșitul celui de-al doilea semestru.</w:t>
      </w:r>
    </w:p>
    <w:p w:rsidR="00EB7CE9" w:rsidRDefault="00AF477D" w:rsidP="00AF477D">
      <w:pPr>
        <w:jc w:val="both"/>
        <w:rPr>
          <w:rFonts w:ascii="Arial" w:hAnsi="Arial" w:cs="Arial"/>
        </w:rPr>
      </w:pPr>
      <w:r>
        <w:rPr>
          <w:rFonts w:ascii="Arial" w:hAnsi="Arial"/>
        </w:rPr>
        <w:t xml:space="preserve">(d) neevaluat dacă elevul nu poate fi evaluat la niciuna dintre materiile obligatorii definite în programa școlară la sfârșitul primului semestru.</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rPr>
        <w:t xml:space="preserve">Atunci când se evaluează elevi care nu sunt cetățeni ai Republicii Cehe și care frecventează învățământul obligatoriu în Republica Cehă, nivelul dobândit de cunoaștere a limbii cehe este considerat un element major care afectează performanțele elevului.</w:t>
      </w:r>
      <w:r>
        <w:rPr>
          <w:rFonts w:ascii="Arial" w:hAnsi="Arial"/>
        </w:rPr>
        <w:t xml:space="preserve"> </w:t>
      </w:r>
      <w:r>
        <w:rPr>
          <w:rFonts w:ascii="Arial" w:hAnsi="Arial"/>
        </w:rPr>
        <w:t xml:space="preserve">La evaluarea acestor elevi privind conținutul educațional al materiei „Limba și literatura cehă”, așa cum este specificat în Programul-cadrul educațional pentru învățământul primar, nivelul de cunoaștere a limbii cehe la sfârșitul a trei semestre consecutive după începerea frecventării școlii în Republica Cehă este întotdeauna considerat a fi un element semnificativ care influențează performanțele elevului.</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Detalii privind comisiile și examinările corective</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w:t>
      </w:r>
      <w:r>
        <w:rPr>
          <w:rFonts w:ascii="Arial" w:hAnsi="Arial"/>
        </w:rPr>
        <w:t xml:space="preserve">Elevii de clasa a IX-a și elevii care nu au repetat un an la o anumită etapă școlară primară și au picat cel mult două materii obligatorii, cu excepția materiilor cu accent predominant pe componenta educațională la sfârșitul celui de-al doilea semestru, vor da examene corective.</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Examenele corective se vor da cel târziu până la sfârșitul anului școlar relevant la data stabilită de directorul școlii.</w:t>
      </w:r>
      <w:r>
        <w:rPr>
          <w:rFonts w:ascii="Arial" w:hAnsi="Arial"/>
        </w:rPr>
        <w:t xml:space="preserve"> </w:t>
      </w:r>
      <w:r>
        <w:rPr>
          <w:rFonts w:ascii="Arial" w:hAnsi="Arial"/>
        </w:rPr>
        <w:t xml:space="preserve">Un elev poate da un singur examen corectiv într-o zi.</w:t>
      </w:r>
      <w:r>
        <w:rPr>
          <w:rFonts w:ascii="Arial" w:hAnsi="Arial"/>
        </w:rPr>
        <w:t xml:space="preserve"> </w:t>
      </w:r>
      <w:r>
        <w:rPr>
          <w:rFonts w:ascii="Arial" w:hAnsi="Arial"/>
        </w:rPr>
        <w:t xml:space="preserve">Examenele corective sunt date înaintea unei comisii.</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Un elev care nu a reușit la examenul corectiv sau nu reușește să participe este considerat drept picat.</w:t>
      </w:r>
      <w:r>
        <w:rPr>
          <w:rFonts w:ascii="Arial" w:hAnsi="Arial"/>
        </w:rPr>
        <w:t xml:space="preserve"> </w:t>
      </w:r>
      <w:r>
        <w:rPr>
          <w:rFonts w:ascii="Arial" w:hAnsi="Arial"/>
        </w:rPr>
        <w:t xml:space="preserve">Din motive întemeiate, directorul școlii poate stabili o dată alternativă a examenului corectiv până la data de 15 septembrie a anului școlar următor.</w:t>
      </w:r>
      <w:r>
        <w:rPr>
          <w:rFonts w:ascii="Arial" w:hAnsi="Arial"/>
        </w:rPr>
        <w:t xml:space="preserve"> </w:t>
      </w:r>
      <w:r>
        <w:rPr>
          <w:rFonts w:ascii="Arial" w:hAnsi="Arial"/>
        </w:rPr>
        <w:t xml:space="preserve">Până atunci, elevul este repartizat la următorul an superior sau, din nou, în clasa a noua.</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În cazuri justificate, autoritatea regională poate decide ca examinarea corectivă și reexaminarea de către o comisie să se desfășoare la o altă școală primară.</w:t>
      </w:r>
      <w:r>
        <w:rPr>
          <w:rFonts w:ascii="Arial" w:hAnsi="Arial"/>
        </w:rPr>
        <w:t xml:space="preserve"> </w:t>
      </w:r>
      <w:r>
        <w:rPr>
          <w:rFonts w:ascii="Arial" w:hAnsi="Arial"/>
        </w:rPr>
        <w:t xml:space="preserve">La cererea autorității regionale, la examen participă un inspector școlar.</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Diferențe între reexaminarea de către comisie la școala primară și examinările corective</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w:t>
      </w:r>
      <w:r>
        <w:rPr>
          <w:rFonts w:ascii="Arial" w:hAnsi="Arial"/>
        </w:rPr>
        <w:t xml:space="preserve">Comisia de reexaminare este numită de directorul școlii; în cazul în care directorul este profesorul care predă materia în cauză, comisia este desemnată de autoritatea regională.</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Comisia este formată din trei membri:</w:t>
      </w:r>
    </w:p>
    <w:p w:rsidR="00EB7CE9" w:rsidRDefault="00EB7CE9" w:rsidP="00EB7CE9">
      <w:pPr>
        <w:ind w:left="709"/>
        <w:jc w:val="both"/>
        <w:rPr>
          <w:rFonts w:ascii="Arial" w:hAnsi="Arial" w:cs="Arial"/>
        </w:rPr>
      </w:pPr>
      <w:r>
        <w:rPr>
          <w:rFonts w:ascii="Arial" w:hAnsi="Arial"/>
        </w:rPr>
        <w:t xml:space="preserve">președintele, care este directorul școlii sau un profesor desemnat de director, sau dacă directorul este profesorul care predă materia, un alt pedagog al școlii desemnat de autoritatea regională;</w:t>
      </w:r>
    </w:p>
    <w:p w:rsidR="00EB7CE9" w:rsidRDefault="00EB7CE9" w:rsidP="00EB7CE9">
      <w:pPr>
        <w:ind w:left="709"/>
        <w:jc w:val="both"/>
        <w:rPr>
          <w:rFonts w:ascii="Arial" w:hAnsi="Arial" w:cs="Arial"/>
        </w:rPr>
      </w:pPr>
      <w:r>
        <w:rPr>
          <w:rFonts w:ascii="Arial" w:hAnsi="Arial"/>
        </w:rPr>
        <w:t xml:space="preserve">profesorul examinator, care este profesorul care predă materia la clasa la care este înscris elevul sau un alt cadru didactic care predă materia respectivă;</w:t>
      </w:r>
    </w:p>
    <w:p w:rsidR="00EB7CE9" w:rsidRDefault="00EB7CE9" w:rsidP="00EB7CE9">
      <w:pPr>
        <w:ind w:left="709"/>
        <w:jc w:val="both"/>
        <w:rPr>
          <w:rFonts w:ascii="Arial" w:hAnsi="Arial" w:cs="Arial"/>
        </w:rPr>
      </w:pPr>
      <w:r>
        <w:rPr>
          <w:rFonts w:ascii="Arial" w:hAnsi="Arial"/>
        </w:rPr>
        <w:t xml:space="preserve">evaluatorul, care este un alt cadru didactic care predă aceeași materie sau o materie din același domeniu educațional, așa cum este definit de Programul-cadru educațional pentru învățământul primar.</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Rezultatul reexaminării nu poate fi contestat printr-o nouă cerere de reexaminare.</w:t>
      </w:r>
      <w:r>
        <w:rPr>
          <w:rFonts w:ascii="Arial" w:hAnsi="Arial"/>
        </w:rPr>
        <w:t xml:space="preserve"> </w:t>
      </w:r>
      <w:r>
        <w:rPr>
          <w:rFonts w:ascii="Arial" w:hAnsi="Arial"/>
        </w:rPr>
        <w:t xml:space="preserve">Rezultatul reexaminării se stabilește de către Comisie printr-un vot.</w:t>
      </w:r>
      <w:r>
        <w:rPr>
          <w:rFonts w:ascii="Arial" w:hAnsi="Arial"/>
        </w:rPr>
        <w:t xml:space="preserve"> </w:t>
      </w:r>
      <w:r>
        <w:rPr>
          <w:rFonts w:ascii="Arial" w:hAnsi="Arial"/>
        </w:rPr>
        <w:t xml:space="preserve">Rezultatul reexaminării este exprimat printr-o evaluare verbală sau o notă.</w:t>
      </w:r>
      <w:r>
        <w:rPr>
          <w:rFonts w:ascii="Arial" w:hAnsi="Arial"/>
        </w:rPr>
        <w:t xml:space="preserve"> </w:t>
      </w:r>
      <w:r>
        <w:rPr>
          <w:rFonts w:ascii="Arial" w:hAnsi="Arial"/>
        </w:rPr>
        <w:t xml:space="preserve">Directorul școlii va comunica elevului și reprezentantului legal al elevului rezultatul reexaminării într-un mod demonstrabil.</w:t>
      </w:r>
      <w:r>
        <w:rPr>
          <w:rFonts w:ascii="Arial" w:hAnsi="Arial"/>
        </w:rPr>
        <w:t xml:space="preserve"> </w:t>
      </w:r>
      <w:r>
        <w:rPr>
          <w:rFonts w:ascii="Arial" w:hAnsi="Arial"/>
        </w:rPr>
        <w:t xml:space="preserve">În cazul unei schimbări a notei la sfârșitul primului sau celui de-al doilea semestru, elevului i se va emite un nou raport școlar.</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Se întocmește o evidență a reexaminării, care face parte din documentația școlară.</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Într-o zi, un elev poate fi reexaminat numai la o singură materie.</w:t>
      </w:r>
      <w:r>
        <w:rPr>
          <w:rFonts w:ascii="Arial" w:hAnsi="Arial"/>
        </w:rPr>
        <w:t xml:space="preserve"> </w:t>
      </w:r>
      <w:r>
        <w:rPr>
          <w:rFonts w:ascii="Arial" w:hAnsi="Arial"/>
        </w:rPr>
        <w:t xml:space="preserve">În cazul în care elevul nu poate fi reexaminat din motive întemeiate până la termenul limită, organismul care desemnează comisia stabilește o dată alternativă de reexaminare.</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Conținutul specific și amploarea reexaminării sunt determinate de către directorul școlii în conformitate cu programa școlară.</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Reexaminarea nu afectează posibilitatea efectuării unei examinări corective.</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u w:val="single"/>
          <w:rFonts w:ascii="Arial" w:hAnsi="Arial" w:cs="Arial"/>
        </w:rPr>
      </w:pPr>
      <w:r>
        <w:rPr>
          <w:b/>
          <w:szCs w:val="24"/>
          <w:u w:val="single"/>
          <w:rFonts w:ascii="Arial" w:hAnsi="Arial"/>
        </w:rPr>
        <w:t xml:space="preserve">Examinări privind școlarizarea obligatorie în străinătate</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 xml:space="preserve">Un elev care urmează cursuri de școlarizare obligatorie la o școală străină și dă examenul într-o școală de captare trebuie să dea examenul:</w:t>
      </w:r>
    </w:p>
    <w:p w:rsidR="00EB7CE9" w:rsidRDefault="00EB7CE9" w:rsidP="00EB7CE9">
      <w:pPr>
        <w:pStyle w:val="Odstavecseseznamem1"/>
        <w:numPr>
          <w:ilvl w:val="0"/>
          <w:numId w:val="11"/>
        </w:numPr>
        <w:jc w:val="both"/>
        <w:rPr>
          <w:rFonts w:ascii="Arial" w:hAnsi="Arial" w:cs="Arial"/>
        </w:rPr>
      </w:pPr>
      <w:r>
        <w:rPr>
          <w:rFonts w:ascii="Arial" w:hAnsi="Arial"/>
        </w:rPr>
        <w:t xml:space="preserve">în toți anii din conținutul educațional al materiei „Limba și literatura cehă”, stabilit de Programul-cadru educațional pentru învățământul primar;</w:t>
      </w:r>
    </w:p>
    <w:p w:rsidR="00EB7CE9" w:rsidRDefault="00EB7CE9" w:rsidP="00EB7CE9">
      <w:pPr>
        <w:pStyle w:val="Odstavecseseznamem1"/>
        <w:numPr>
          <w:ilvl w:val="0"/>
          <w:numId w:val="11"/>
        </w:numPr>
        <w:jc w:val="both"/>
        <w:rPr>
          <w:rFonts w:ascii="Arial" w:hAnsi="Arial" w:cs="Arial"/>
        </w:rPr>
      </w:pPr>
      <w:r>
        <w:rPr>
          <w:rFonts w:ascii="Arial" w:hAnsi="Arial"/>
        </w:rPr>
        <w:t xml:space="preserve">în ultimii doi ani ai primei etape, din conținutul educațional privind istoria națională și geografia Republicii Cehe al materiei „Omul și lumea sa”, așa cum este prevăzut de Programul-cadru educațional pentru învățământul primar,</w:t>
      </w:r>
    </w:p>
    <w:p w:rsidR="00EB7CE9" w:rsidRDefault="00EB7CE9" w:rsidP="00EB7CE9">
      <w:pPr>
        <w:pStyle w:val="Odstavecseseznamem1"/>
        <w:numPr>
          <w:ilvl w:val="0"/>
          <w:numId w:val="11"/>
        </w:numPr>
        <w:jc w:val="both"/>
        <w:rPr>
          <w:rFonts w:ascii="Arial" w:hAnsi="Arial" w:cs="Arial"/>
        </w:rPr>
      </w:pPr>
      <w:r>
        <w:rPr>
          <w:rFonts w:ascii="Arial" w:hAnsi="Arial"/>
        </w:rPr>
        <w:t xml:space="preserve">în a doua etapă, din conținutul educațional referitor la Republica Cehă al materiei „Istorie” și din conținutul educațional referitor la Republica Cehă al materiei „Geografie”, stabilit prin Programul-cadru educațional pentru învățământul primar.</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Un elev care urmează cursuri de școlarizare obligatorie sub formă de predare individuală în străinătate va da un examen la fiecare materie specificată în programa școlară a școlii examinatoare.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Conținutul examenului este conținutul educațional pentru perioada în care elevul a frecventat cursurile de școlarizare obligatorie conform paragrafului 1 sau 2.</w:t>
      </w:r>
      <w:r>
        <w:rPr>
          <w:rFonts w:ascii="Arial" w:hAnsi="Arial"/>
        </w:rPr>
        <w:t xml:space="preserve"> </w:t>
      </w:r>
      <w:r>
        <w:rPr>
          <w:rFonts w:ascii="Arial" w:hAnsi="Arial"/>
        </w:rPr>
        <w:t xml:space="preserve">Conținutul specific și amploarea examenului vor fi stabilite de către directorul școlii examinatoare, în conformitate cu programa școlară a școlii examinatoare.</w:t>
      </w:r>
      <w:r>
        <w:rPr>
          <w:rFonts w:ascii="Arial" w:hAnsi="Arial"/>
        </w:rPr>
        <w:t xml:space="preserve"> </w:t>
      </w:r>
      <w:r>
        <w:rPr>
          <w:rFonts w:ascii="Arial" w:hAnsi="Arial"/>
        </w:rPr>
        <w:t xml:space="preserve">Directorul școlii examinatoare trebuie să îi aducă la cunoștință reprezentantului legal al elevului conținutul determinat și amploarea examenului, cel târziu la examen.</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Examenul poate fi organizat pe o perioadă de cel puțin un semestru al anului școlar, dar nu mai mult de doi ani școlari.</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Examenul este susținut înaintea unei comisii.</w:t>
      </w:r>
      <w:r>
        <w:rPr>
          <w:rFonts w:ascii="Arial" w:hAnsi="Arial"/>
        </w:rPr>
        <w:t xml:space="preserve"> </w:t>
      </w:r>
      <w:r>
        <w:rPr>
          <w:rFonts w:ascii="Arial" w:hAnsi="Arial"/>
        </w:rPr>
        <w:t xml:space="preserve">Comisia este numită de către director.</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Comisia este formată din trei membri:</w:t>
      </w:r>
    </w:p>
    <w:p w:rsidR="00EB7CE9" w:rsidRDefault="00EB7CE9" w:rsidP="00EB7CE9">
      <w:pPr>
        <w:pStyle w:val="Odstavecseseznamem1"/>
        <w:numPr>
          <w:ilvl w:val="1"/>
          <w:numId w:val="11"/>
        </w:numPr>
        <w:jc w:val="both"/>
        <w:rPr>
          <w:rFonts w:ascii="Arial" w:hAnsi="Arial" w:cs="Arial"/>
        </w:rPr>
      </w:pPr>
      <w:r>
        <w:rPr>
          <w:rFonts w:ascii="Arial" w:hAnsi="Arial"/>
        </w:rPr>
        <w:t xml:space="preserve">președintele, care este directorul școlii examinatoare sau un profesor desemnat de director;</w:t>
      </w:r>
    </w:p>
    <w:p w:rsidR="00EB7CE9" w:rsidRDefault="00EB7CE9" w:rsidP="00EB7CE9">
      <w:pPr>
        <w:pStyle w:val="Odstavecseseznamem1"/>
        <w:numPr>
          <w:ilvl w:val="1"/>
          <w:numId w:val="11"/>
        </w:numPr>
        <w:jc w:val="both"/>
        <w:rPr>
          <w:rFonts w:ascii="Arial" w:hAnsi="Arial" w:cs="Arial"/>
        </w:rPr>
      </w:pPr>
      <w:r>
        <w:rPr>
          <w:rFonts w:ascii="Arial" w:hAnsi="Arial"/>
        </w:rPr>
        <w:t xml:space="preserve">profesorul examinator, care este profesorul care predă materia la clasa la care este înscris elevul sau un alt cadru didactic care predă materia respectivă;</w:t>
      </w:r>
    </w:p>
    <w:p w:rsidR="00EB7CE9" w:rsidRDefault="00EB7CE9" w:rsidP="00EB7CE9">
      <w:pPr>
        <w:pStyle w:val="Odstavecseseznamem1"/>
        <w:numPr>
          <w:ilvl w:val="1"/>
          <w:numId w:val="11"/>
        </w:numPr>
        <w:jc w:val="both"/>
        <w:rPr>
          <w:rFonts w:ascii="Arial" w:hAnsi="Arial" w:cs="Arial"/>
        </w:rPr>
      </w:pPr>
      <w:r>
        <w:rPr>
          <w:rFonts w:ascii="Arial" w:hAnsi="Arial"/>
        </w:rPr>
        <w:t xml:space="preserve">evaluatorul, care este un alt cadru didactic care predă aceeași materie sau o materie din același domeniu educațional, așa cum este definit de Programul-cadru educațional pentru învățământul primar.</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Data examenului este convenită de către directorul școlii examinatoare împreună cu reprezentantul legal al elevului, astfel încât examinarea să fie efectuată în cel mult două luni de la sfârșitul perioadei pentru care se efectuează examinarea.</w:t>
      </w:r>
      <w:r>
        <w:rPr>
          <w:rFonts w:ascii="Arial" w:hAnsi="Arial"/>
        </w:rPr>
        <w:t xml:space="preserve"> </w:t>
      </w:r>
      <w:r>
        <w:rPr>
          <w:rFonts w:ascii="Arial" w:hAnsi="Arial"/>
        </w:rPr>
        <w:t xml:space="preserve">În absența unui acord între reprezentantul legal al elevului și directorul școlii examinatoare, directorul școlii examinatoare determină data examenului.</w:t>
      </w:r>
      <w:r>
        <w:rPr>
          <w:rFonts w:ascii="Arial" w:hAnsi="Arial"/>
        </w:rPr>
        <w:t xml:space="preserve"> </w:t>
      </w:r>
      <w:r>
        <w:rPr>
          <w:rFonts w:ascii="Arial" w:hAnsi="Arial"/>
        </w:rPr>
        <w:t xml:space="preserve">În cazul în care elevul nu poate fi reexaminat din motive întemeiate în termenul stabilit, directorul școlii examinatoare stabilește o dată alternativă pentru examen, astfel încât examenul să fie susținut în termen de cel mult patru luni de la sfârșitul perioadei pentru care examenul este susținut.</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Înainte de examen, reprezentantul legal al elevului va prezenta directorului școlii examinatoare raportul școlar al școlii străine privind elevul pentru anul relevant și traducerea în limba cehă.</w:t>
      </w:r>
      <w:r>
        <w:rPr>
          <w:rFonts w:ascii="Arial" w:hAnsi="Arial"/>
        </w:rPr>
        <w:t xml:space="preserve"> </w:t>
      </w:r>
      <w:r>
        <w:rPr>
          <w:rFonts w:ascii="Arial" w:hAnsi="Arial"/>
        </w:rPr>
        <w:t xml:space="preserve">Dacă un astfel de raport școlar nu indică în mod clar dacă elevul a trecut sau a rămas repetent în acel an de învățământ primar sau semestru școlar, reprezentantul elevului trebuie să prezinte o declarație din partea școlii străine care să confirme dacă elevul a trecut sau nu anul respectiv de învățământ primar sau semestrul școlar, precum și traducerea sa în limba cehă.</w:t>
      </w:r>
      <w:r>
        <w:rPr>
          <w:rFonts w:ascii="Arial" w:hAnsi="Arial"/>
        </w:rPr>
        <w:t xml:space="preserve"> </w:t>
      </w:r>
      <w:r>
        <w:rPr>
          <w:rFonts w:ascii="Arial" w:hAnsi="Arial"/>
        </w:rPr>
        <w:t xml:space="preserve">Pentru a determina nivelul de evaluare generală a unui elev din clasa a IX-a la sfârșitul anului școlar, rezultatul examinării și declarația școlii străine conform căreia elevul a trecut cu succes clasa a IX-a în cadrul învățământului de bază sunt decisive.</w:t>
      </w:r>
      <w:r>
        <w:rPr>
          <w:rFonts w:ascii="Arial" w:hAnsi="Arial"/>
        </w:rPr>
        <w:t xml:space="preserve"> </w:t>
      </w:r>
      <w:r>
        <w:rPr>
          <w:rFonts w:ascii="Arial" w:hAnsi="Arial"/>
        </w:rPr>
        <w:t xml:space="preserve">În caz de îndoială cu privire la exactitatea traducerii, directorul școlii examinatoare are dreptul să solicite o traducere oficială certificată.</w:t>
      </w:r>
    </w:p>
    <w:p w:rsidR="00EB7CE9" w:rsidRDefault="00AF477D" w:rsidP="00EB7CE9">
      <w:pPr>
        <w:pStyle w:val="Odstavecseseznamem1"/>
        <w:numPr>
          <w:ilvl w:val="1"/>
          <w:numId w:val="11"/>
        </w:numPr>
        <w:spacing w:before="120"/>
        <w:jc w:val="both"/>
        <w:rPr>
          <w:rFonts w:ascii="Arial" w:hAnsi="Arial" w:cs="Arial"/>
        </w:rPr>
      </w:pPr>
      <w:r>
        <w:rPr>
          <w:rFonts w:ascii="Arial" w:hAnsi="Arial"/>
        </w:rPr>
        <w:t xml:space="preserve">Se întocmește o evidență a examinării, care face parte din documentația școlară.</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Rezultatul examinării se stabilește de către Comisie printr-un vot.</w:t>
      </w:r>
      <w:r>
        <w:rPr>
          <w:rFonts w:ascii="Arial" w:hAnsi="Arial"/>
        </w:rPr>
        <w:t xml:space="preserve"> </w:t>
      </w:r>
      <w:r>
        <w:rPr>
          <w:rFonts w:ascii="Arial" w:hAnsi="Arial"/>
        </w:rPr>
        <w:t xml:space="preserve">Rezultatul examinării este exprimat printr-o evaluare verbală sau o notă.</w:t>
      </w:r>
      <w:r>
        <w:rPr>
          <w:rFonts w:ascii="Arial" w:hAnsi="Arial"/>
        </w:rPr>
        <w:t xml:space="preserve"> </w:t>
      </w:r>
      <w:r>
        <w:rPr>
          <w:rFonts w:ascii="Arial" w:hAnsi="Arial"/>
        </w:rPr>
        <w:t xml:space="preserve">Directorul școlii examinatoare va comunica elevului și reprezentantului legal al elevului rezultatul examinării într-un mod demonstrabil.</w:t>
      </w:r>
      <w:r>
        <w:rPr>
          <w:rFonts w:ascii="Arial" w:hAnsi="Arial"/>
        </w:rPr>
        <w:t xml:space="preserve"> </w:t>
      </w:r>
      <w:r>
        <w:rPr>
          <w:rFonts w:ascii="Arial" w:hAnsi="Arial"/>
        </w:rPr>
        <w:t xml:space="preserve">După trecerea examenelor, directorul școlii examinatoare eliberează elevului un raport școlar.</w:t>
      </w:r>
      <w:r>
        <w:rPr>
          <w:rFonts w:ascii="Arial" w:hAnsi="Arial"/>
        </w:rPr>
        <w:t xml:space="preserve"> </w:t>
      </w:r>
      <w:r>
        <w:rPr>
          <w:rFonts w:ascii="Arial" w:hAnsi="Arial"/>
        </w:rPr>
        <w:t xml:space="preserve">Elevul nu este evaluat în ceea ce privește purtarea în raportul școlar.</w:t>
      </w:r>
      <w:r>
        <w:rPr>
          <w:rFonts w:ascii="Arial" w:hAnsi="Arial"/>
        </w:rPr>
        <w:t xml:space="preserve"> </w:t>
      </w:r>
      <w:r>
        <w:rPr>
          <w:rFonts w:ascii="Arial" w:hAnsi="Arial"/>
        </w:rPr>
        <w:t xml:space="preserve">Raportul trebuie să conțină textul „Žák(yně) plní povinnou školní docházku podle § 38 školského zákona” (elevul urmează cursuri de școlarizare obligatorie în conformitate cu secțiunea 38 din Legea învățământului).</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În cazul în care reprezentantul legal al elevului are îndoieli cu privire la corectitudinea rezultatului examinării, acesta poate solicita o reexaminare.</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Metoda de obținere a documentelor pentru evaluare</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La notarea generală, profesorul va lua în considerare vârsta elevului și faptul că elevul poate avea fluctuații ale performanțelor educaționale în timpul perioadei de notare ca urmare a unei anumite indispoziții.</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Evaluarea progresului, a rezultatelor la învățătură și a purtării elevilor de către pedagogi este clară, exhaustivă, bazată pe criterii predeterminate, faptice, versatile, justificate pedagogic, corecte și demonstrabile din punct de vedere profesional.</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Datele pentru evaluare și notare sunt obținute de către profesori în special prin: observarea sistematică de diagnosticare a elevilor, monitorizarea performanței și a pregătirii pentru ore, diferite tipuri de examene (scris, oral, grafic, practic, fizic etc.), teste, analiza rezultatelor diferitelor activități ale elevilor, consultări cu alți profesori și, dacă este necesar, de către lucrători psihologici și de asistență medicală.</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Elevii de la clasa a II-a și până la clasa a IX-a de școală primară trebuie să aibă cel puțin două note pe semestru la fiecare materie.</w:t>
      </w:r>
      <w:r>
        <w:rPr>
          <w:rFonts w:ascii="Arial" w:hAnsi="Arial"/>
        </w:rPr>
        <w:t xml:space="preserve"> </w:t>
      </w:r>
      <w:r>
        <w:rPr>
          <w:rFonts w:ascii="Arial" w:hAnsi="Arial"/>
        </w:rPr>
        <w:t xml:space="preserve">Cadrele didactice acordă note pe parcursul întregii perioade de notare.</w:t>
      </w:r>
      <w:r>
        <w:rPr>
          <w:rFonts w:ascii="Arial" w:hAnsi="Arial"/>
        </w:rPr>
        <w:t xml:space="preserve"> </w:t>
      </w:r>
      <w:r>
        <w:rPr>
          <w:rFonts w:ascii="Arial" w:hAnsi="Arial"/>
        </w:rPr>
        <w:t xml:space="preserve">Nu este permisă reexaminarea verbală a elevilor la sfârșitul perioadei de notare din conținutul întregii perioade.</w:t>
      </w:r>
      <w:r>
        <w:rPr>
          <w:rFonts w:ascii="Arial" w:hAnsi="Arial"/>
        </w:rPr>
        <w:t xml:space="preserve"> </w:t>
      </w:r>
      <w:r>
        <w:rPr>
          <w:rFonts w:ascii="Arial" w:hAnsi="Arial"/>
        </w:rPr>
        <w:t xml:space="preserve">Examinarea se desfășoară în principal în fața clasei; reexaminarea individuală în cabinetul profesorului după oră este inadmisibilă.</w:t>
      </w:r>
      <w:r>
        <w:rPr>
          <w:rFonts w:ascii="Arial" w:hAnsi="Arial"/>
        </w:rPr>
        <w:t xml:space="preserve"> </w:t>
      </w:r>
      <w:r>
        <w:rPr>
          <w:rFonts w:ascii="Arial" w:hAnsi="Arial"/>
        </w:rPr>
        <w:t xml:space="preserve">O excepție este posibilă numai atunci când se diagnostichează o tulburare de dezvoltare și această metodă este recomandată în raportul psihologului.</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Profesorul dă elevului rezultatul fiecărei notări, justifică notarea și subliniază aspectele pozitive și negative ale expresiilor, performanțelor și creațiilor evaluate.</w:t>
      </w:r>
      <w:r>
        <w:rPr>
          <w:rFonts w:ascii="Arial" w:hAnsi="Arial"/>
        </w:rPr>
        <w:t xml:space="preserve"> </w:t>
      </w:r>
      <w:r>
        <w:rPr>
          <w:rFonts w:ascii="Arial" w:hAnsi="Arial"/>
        </w:rPr>
        <w:t xml:space="preserve">După un examen oral, profesorul anunță imediat rezultatul evaluării elevului.</w:t>
      </w:r>
      <w:r>
        <w:rPr>
          <w:rFonts w:ascii="Arial" w:hAnsi="Arial"/>
        </w:rPr>
        <w:t xml:space="preserve"> </w:t>
      </w:r>
      <w:r>
        <w:rPr>
          <w:rFonts w:ascii="Arial" w:hAnsi="Arial"/>
        </w:rPr>
        <w:t xml:space="preserve">Rezultatele examenelor scrise și ale lucrărilor și activităților practice vor fi anunțate elevului în termen de 14 zile.</w:t>
      </w:r>
      <w:r>
        <w:rPr>
          <w:rFonts w:ascii="Arial" w:hAnsi="Arial"/>
        </w:rPr>
        <w:t xml:space="preserve"> </w:t>
      </w:r>
      <w:r>
        <w:rPr>
          <w:rFonts w:ascii="Arial" w:hAnsi="Arial"/>
        </w:rPr>
        <w:t xml:space="preserve">Profesorul va aduce la cunoștința reprezentanților elevului toate notele pe care le ia în considerare în notarea generală, în special printr-o înregistrare în carnetul elevului – în același timp cu comunicarea notelor elevului.</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Testele scrise și alte tipuri de examene sunt programate de către profesor în mod uniform pe parcursul întregului an școlar, astfel încât să nu se acumuleze prea multe în anumite perioade.</w:t>
      </w:r>
      <w:r>
        <w:rPr>
          <w:rFonts w:ascii="Arial" w:hAnsi="Arial"/>
        </w:rPr>
        <w:t xml:space="preserve">   </w:t>
      </w:r>
    </w:p>
    <w:p w:rsidR="00EB7CE9" w:rsidRDefault="00AF477D" w:rsidP="00FB43D5">
      <w:pPr>
        <w:pStyle w:val="Zkladntext21"/>
        <w:spacing w:line="100" w:lineRule="atLeast"/>
        <w:ind w:left="709"/>
        <w:rPr>
          <w:rFonts w:ascii="Arial" w:hAnsi="Arial" w:cs="Arial"/>
        </w:rPr>
      </w:pPr>
      <w:r>
        <w:rPr>
          <w:rFonts w:ascii="Arial" w:hAnsi="Arial"/>
        </w:rPr>
        <w:t xml:space="preserve">Data examenului scris care durează mai mult de 25 de minute, va fi comunicată de către profesor elevilor în timp util înainte de examen.</w:t>
      </w:r>
      <w:r>
        <w:rPr>
          <w:rFonts w:ascii="Arial" w:hAnsi="Arial"/>
        </w:rPr>
        <w:t xml:space="preserve"> </w:t>
      </w:r>
      <w:r>
        <w:rPr>
          <w:rFonts w:ascii="Arial" w:hAnsi="Arial"/>
        </w:rPr>
        <w:t xml:space="preserve">Acesta informează alți profesori printr-o înregistrare în catalog.</w:t>
      </w:r>
      <w:r>
        <w:rPr>
          <w:rFonts w:ascii="Arial" w:hAnsi="Arial"/>
        </w:rPr>
        <w:t xml:space="preserve"> </w:t>
      </w:r>
      <w:r>
        <w:rPr>
          <w:rFonts w:ascii="Arial" w:hAnsi="Arial"/>
        </w:rPr>
        <w:t xml:space="preserve">Într-o zi, elevii pot da doar un singur test de acea natură.</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Profesorul este obligat să țină o evidență sistematică a notelor fiecărui elev într-o manieră demonstrativă, astfel încât să poată dovedi întotdeauna corectitudinea notării generale a elevului și modul în care au fost obținute notele (examene orale sau scrise etc.).</w:t>
      </w:r>
      <w:r>
        <w:rPr>
          <w:rFonts w:ascii="Arial" w:hAnsi="Arial"/>
        </w:rPr>
        <w:t xml:space="preserve"> </w:t>
      </w:r>
      <w:r>
        <w:rPr>
          <w:rFonts w:ascii="Arial" w:hAnsi="Arial"/>
        </w:rPr>
        <w:t xml:space="preserve">În cazul absenței pe termen lung sau al încetării relației de muncă în timpul perioadei de notare, această prezentare a notării este transmisă cadrului didactic supleant sau conducerii școlii.</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Nota este determinată de profesorul care predă materia.</w:t>
      </w:r>
      <w:r>
        <w:rPr>
          <w:rFonts w:ascii="Arial" w:hAnsi="Arial"/>
        </w:rPr>
        <w:t xml:space="preserve"> </w:t>
      </w:r>
      <w:r>
        <w:rPr>
          <w:rFonts w:ascii="Arial" w:hAnsi="Arial"/>
        </w:rPr>
        <w:t xml:space="preserve">În timpul șederii pe termen lung a unui elev în afara școlii (tratament terapeutic, absențe din motive medicale, plasări temporare în instituții etc.), profesorul va ține cont de notele elevului comunicate de școala unde a fost plasat elevul; elevul nu este reexaminat.</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La stabilirea notei la fiecare materie la sfârșitul perioadei de notare, se evaluează calitatea muncii și rezultatele studiului obținute de elev pe întreaga perioadă de notare.</w:t>
      </w:r>
      <w:r>
        <w:rPr>
          <w:rFonts w:ascii="Arial" w:hAnsi="Arial"/>
        </w:rPr>
        <w:t xml:space="preserve"> </w:t>
      </w:r>
      <w:r>
        <w:rPr>
          <w:rFonts w:ascii="Arial" w:hAnsi="Arial"/>
        </w:rPr>
        <w:t xml:space="preserve">Nota nu trebuie determinată ca medie pentru perioada relevantă.</w:t>
      </w:r>
      <w:r>
        <w:rPr>
          <w:rFonts w:ascii="Arial" w:hAnsi="Arial"/>
        </w:rPr>
        <w:t xml:space="preserve"> </w:t>
      </w:r>
      <w:r>
        <w:rPr>
          <w:rFonts w:ascii="Arial" w:hAnsi="Arial"/>
        </w:rPr>
        <w:t xml:space="preserve">Nota finală pentru perioada de notare trebuie să corespundă cu notele primite de către elev și comunicate părinților.</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În cadrul Consiliului Pedagogic vor fi discutate cazurile elevilor care prezintă întârzieri în procesul de învățare și deficiențe de comportament, de regulă până la 15 noiembrie și 15 aprilie.</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La sfârșitul perioadei de notare, la o dată ce va fi stabilită de directorul școlii, dar nu mai târziu de 48 de ore înainte de ședința Consiliului Pedagogic privind notarea, profesorii materiilor în cauză vor înregistra rezultatele notării în foile de catalog și vor pregăti propuneri de teste corective etc.</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Reprezentantul legal al elevului este informat despre notele și purtarea elevului: dirigintele și profesorii materiilor individuale în mijlocul primului și celui de-al doilea semestru; dirigintele sau profesorul, dacă acest lucru este solicitat de reprezentanții legali ai elevului.</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Informațiile sunt transmise părinților în special în timpul întâlnirilor personale, la ședințe cu clasa sau la ore de discuții, la care părinții sunt invitați în scris.</w:t>
      </w:r>
      <w:r>
        <w:rPr>
          <w:rFonts w:ascii="Arial" w:hAnsi="Arial"/>
        </w:rPr>
        <w:t xml:space="preserve"> </w:t>
      </w:r>
      <w:r>
        <w:rPr>
          <w:rFonts w:ascii="Arial" w:hAnsi="Arial"/>
        </w:rPr>
        <w:t xml:space="preserve">Părinții care nu pot participa la data stabilită de școală vor beneficia de opțiunea de consultare individuală.</w:t>
      </w:r>
      <w:r>
        <w:rPr>
          <w:rFonts w:ascii="Arial" w:hAnsi="Arial"/>
        </w:rPr>
        <w:t xml:space="preserve"> </w:t>
      </w:r>
      <w:r>
        <w:rPr>
          <w:rFonts w:ascii="Arial" w:hAnsi="Arial"/>
        </w:rPr>
        <w:t xml:space="preserve">Datele privind notarea și evaluarea purtării elevului sunt comunicate doar reprezentanților elevului, nu public.</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În cazul unei deteriorări anormale a notelor elevului, profesorul care predă materia în cauză informează părinții imediat și într-o manieră demonstrabilă.</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În cazul în care notarea elevului este determinată pe baza unor lucrări scrise sau grafice, profesorul păstrează lucrările atât timp cât notarea elevului este determinată sau în care reprezentanții legali ai elevului pot face apel – anume, întregul anul școlar, inclusiv vacanțele principale și, în cazul elevilor a căror notare a fost amânată sau care dau examene corective, până la data de 30 octombrie a anului școlar următor.</w:t>
      </w:r>
      <w:r>
        <w:rPr>
          <w:rFonts w:ascii="Arial" w:hAnsi="Arial"/>
        </w:rPr>
        <w:t xml:space="preserve"> </w:t>
      </w:r>
      <w:r>
        <w:rPr>
          <w:rFonts w:ascii="Arial" w:hAnsi="Arial"/>
        </w:rPr>
        <w:t xml:space="preserve">Documentele scrise corectate trebuie trimise tuturor elevilor și, la cerere, și părinților, în școală.</w:t>
      </w:r>
      <w:r>
        <w:rPr>
          <w:rFonts w:ascii="Arial" w:hAnsi="Arial"/>
        </w:rPr>
        <w:t xml:space="preserve">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Profesorii respectă principiile tactului pedagogic, mai ales nu vor nota elevii de îndată ce revin la școală după o absență de mai mult de o săptămână, iar elevii trebuie să recupereze și să completeze caietele de lucru pentru perioada de absență, dacă aceasta nu este singura sursă de informare; scopul examenului nu este acela de a găsi lacune în cunoștințele elevului, ci de a evalua ceea ce știe, profesorul notând numai ceea ce a fost predat. Alocarea de materiale noi întregii clase pentru studiu independent nu este permisă, înainte de a examina cunoștințele. Elevii trebuie să aibă timp suficient pentru a învăța, exersa și digera materia, verificarea cunoștințelor făcându-se după o exersare suficientă a materiei.</w:t>
      </w:r>
      <w:r>
        <w:rPr>
          <w:rFonts w:ascii="Arial" w:hAnsi="Arial"/>
        </w:rPr>
        <w:t xml:space="preserve">         </w:t>
      </w:r>
    </w:p>
    <w:p w:rsidR="00EB7CE9" w:rsidRDefault="00EB7CE9" w:rsidP="00606A93">
      <w:pPr>
        <w:pStyle w:val="Zkladntext21"/>
        <w:numPr>
          <w:ilvl w:val="0"/>
          <w:numId w:val="13"/>
        </w:numPr>
        <w:spacing w:line="240" w:lineRule="auto"/>
        <w:rPr>
          <w:rFonts w:ascii="Arial" w:hAnsi="Arial" w:cs="Arial"/>
        </w:rPr>
      </w:pPr>
      <w:r>
        <w:rPr>
          <w:rFonts w:ascii="Arial" w:hAnsi="Arial"/>
        </w:rPr>
        <w:t xml:space="preserve">Diriginții (consilierul educațional) trebuie să-i informeze pe ceilalți profesori despre recomandările pentru examinări psihologice care se aplică metodei de evaluare și notare a elevului, precum și metodei de obținere a datelor.</w:t>
      </w:r>
      <w:r>
        <w:rPr>
          <w:rFonts w:ascii="Arial" w:hAnsi="Arial"/>
        </w:rPr>
        <w:t xml:space="preserve"> </w:t>
      </w:r>
      <w:r>
        <w:rPr>
          <w:rFonts w:ascii="Arial" w:hAnsi="Arial"/>
        </w:rPr>
        <w:t xml:space="preserve">Datele privind noile examene fac parte din raportul profesorului (sau al consilierului educațional) către Consiliul Pedagogic.</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u w:val="single"/>
          <w:rFonts w:ascii="Arial" w:hAnsi="Arial" w:cs="Arial"/>
        </w:rPr>
      </w:pPr>
      <w:r>
        <w:rPr>
          <w:b/>
          <w:u w:val="single"/>
          <w:rFonts w:ascii="Arial" w:hAnsi="Arial"/>
        </w:rPr>
        <w:t xml:space="preserve"> </w:t>
      </w:r>
      <w:r>
        <w:rPr>
          <w:b/>
          <w:u w:val="single"/>
          <w:rFonts w:ascii="Arial" w:hAnsi="Arial"/>
        </w:rPr>
        <w:t xml:space="preserve">Metoda de evaluare a elevilor cu nevoi educaționale speciale</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Un copil, elev sau cursant cu nevoi educaționale speciale este o persoană cu un handicap, dezavantaj medical sau social.</w:t>
      </w:r>
      <w:r>
        <w:rPr>
          <w:rFonts w:ascii="Arial" w:hAnsi="Arial"/>
        </w:rPr>
        <w:t xml:space="preserve"> </w:t>
      </w:r>
      <w:r>
        <w:rPr>
          <w:rFonts w:ascii="Arial" w:hAnsi="Arial"/>
        </w:rPr>
        <w:t xml:space="preserve">În sensul Regulamentului școlar, dizabilitățile sunt mentale, fizice, vizuale sau auditive, defecte de vorbire, defecte multiple simultane, autism și tulburări de învățare sau de comportament.</w:t>
      </w:r>
      <w:r>
        <w:rPr>
          <w:rFonts w:ascii="Arial" w:hAnsi="Arial"/>
        </w:rPr>
        <w:t xml:space="preserve"> </w:t>
      </w:r>
      <w:r>
        <w:rPr>
          <w:rFonts w:ascii="Arial" w:hAnsi="Arial"/>
        </w:rPr>
        <w:t xml:space="preserve">Deficiențele legate de sănătate includ afecțiuni medicale, boală pe termen lung sau tulburări medicale mai ușoare care duc la dizabilități de învățare și tulburări comportamentale care necesită luarea în considerare în procesul educațional.</w:t>
      </w:r>
      <w:r>
        <w:rPr>
          <w:rFonts w:ascii="Arial" w:hAnsi="Arial"/>
        </w:rPr>
        <w:t xml:space="preserve"> </w:t>
      </w:r>
      <w:r>
        <w:rPr>
          <w:rFonts w:ascii="Arial" w:hAnsi="Arial"/>
        </w:rPr>
        <w:t xml:space="preserve">Dezavantajul social este un mediu familial cu statut socio-cultural scăzut, care prezintă riscuri de fenomene patologice sociale, educație instituțională ordonată sau educație protectoare sau statut de solicitant de azil și participant la procedura de azil din Republica Cehă.</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Copiii, elevii și cursanții cu nevoi educaționale speciale au dreptul la condițiile necesare pentru educație, precum și pentru notare și evaluare.</w:t>
      </w:r>
      <w:r>
        <w:rPr>
          <w:rFonts w:ascii="Arial" w:hAnsi="Arial"/>
        </w:rPr>
        <w:t xml:space="preserve">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Atunci când se evaluează elevi și cursanți cu nevoi educaționale speciale, se ține seama de natura handicapului sau dezavantajului.</w:t>
      </w:r>
      <w:r>
        <w:rPr>
          <w:rFonts w:ascii="Arial" w:hAnsi="Arial"/>
        </w:rPr>
        <w:t xml:space="preserve"> </w:t>
      </w:r>
      <w:r>
        <w:rPr>
          <w:rFonts w:ascii="Arial" w:hAnsi="Arial"/>
        </w:rPr>
        <w:t xml:space="preserve">Cadrele didactice respectă recomandările examenelor psihologice ale elevilor și le aplică în notarea și evaluarea purtării elevilor și aleg modalități adecvate și rezonabile de obținere a datelor.</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În cazul elevilor cu deficiențe de dezvoltare care afectează procesul de învățare, directorul poate decide cu privire la utilizarea evaluării verbale la solicitarea reprezentantului legal al elevului.</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Pentru a determina nivelul de cunoștințe și abilități ale elevului, profesorul alege astfel de forme și tipuri de examene care corespund abilităților elevului și pe care deficiențele nu le influențează negativ.</w:t>
      </w:r>
      <w:r>
        <w:rPr>
          <w:rFonts w:ascii="Arial" w:hAnsi="Arial"/>
        </w:rPr>
        <w:t xml:space="preserve"> </w:t>
      </w:r>
      <w:r>
        <w:rPr>
          <w:rFonts w:ascii="Arial" w:hAnsi="Arial"/>
        </w:rPr>
        <w:t xml:space="preserve">Acești elevi vor da testele și dictările de control după pregătire anterioară.</w:t>
      </w:r>
      <w:r>
        <w:rPr>
          <w:rFonts w:ascii="Arial" w:hAnsi="Arial"/>
        </w:rPr>
        <w:t xml:space="preserve"> </w:t>
      </w:r>
      <w:r>
        <w:rPr>
          <w:rFonts w:ascii="Arial" w:hAnsi="Arial"/>
        </w:rPr>
        <w:t xml:space="preserve">Dacă este necesar, un copil cu deficiențe de dezvoltare nu va fi expus sarcinilor de care, ca urmare a deficiențelor, nu se poate achita în mod adecvat și nu le poate îndeplini ca urmare a capacității sale limitate.</w:t>
      </w:r>
      <w:r>
        <w:rPr>
          <w:rFonts w:ascii="Arial" w:hAnsi="Arial"/>
        </w:rPr>
        <w:t xml:space="preserve">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Profesorul pune accentul pe tipul de exprimare cu privire la care elevul are capacitatea de a se descurca mai bine.</w:t>
      </w:r>
      <w:r>
        <w:rPr>
          <w:rFonts w:ascii="Arial" w:hAnsi="Arial"/>
        </w:rPr>
        <w:t xml:space="preserve"> </w:t>
      </w:r>
      <w:r>
        <w:rPr>
          <w:rFonts w:ascii="Arial" w:hAnsi="Arial"/>
        </w:rPr>
        <w:t xml:space="preserve">Notarea nu se bazează pe un număr simplu de erori, ci pe numărul de acțiuni pe care elevul le-a efectuat cu succes.</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Notarea este însoțită de o evaluare, anume, prin exprimarea aspectelor pozitive ale performanței, prin explicarea naturii eșecului, prin îndrumări cu privire la modul de eliminare a lacunelor și a deficiențelor.</w:t>
      </w:r>
      <w:r>
        <w:rPr>
          <w:rFonts w:ascii="Arial" w:hAnsi="Arial"/>
        </w:rPr>
        <w:t xml:space="preserve">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Toate măsurile pedagogice propuse sunt în general discutate cu părinții, iar consimțământul sau opiniile lor contrare sunt respectate.</w:t>
      </w:r>
      <w:r>
        <w:rPr>
          <w:rFonts w:ascii="Arial" w:hAnsi="Arial"/>
        </w:rPr>
        <w:t xml:space="preserve">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În cadrul evaluării, abordarea profesorului se concentrează asupra performanței pozitive a elevului și, astfel, pentru a-i susține motivația cognitivă de a învăța mai degrabă decât de a se concentra unilateral asupra greșelilor.</w:t>
      </w:r>
      <w:r>
        <w:rPr>
          <w:rFonts w:ascii="Arial" w:hAnsi="Arial"/>
        </w:rPr>
        <w:t xml:space="preserve">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Educația elevilor cu nevoi educaționale speciale și a elevilor supradotați este reglementată de Decretul nr. 48/2005 privind învățământul primar, cu excepția cazului în care se prevede altfel printr-o reglementare specială.</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b/>
          <w:u w:val="single"/>
          <w:rFonts w:ascii="Arial" w:hAnsi="Arial" w:cs="Arial"/>
        </w:rPr>
      </w:pPr>
      <w:r>
        <w:rPr>
          <w:b/>
          <w:rFonts w:ascii="Arial" w:hAnsi="Arial"/>
        </w:rPr>
        <w:t xml:space="preserve"> </w:t>
      </w:r>
      <w:r>
        <w:rPr>
          <w:b/>
          <w:u w:val="single"/>
          <w:rFonts w:ascii="Arial" w:hAnsi="Arial"/>
        </w:rPr>
        <w:t xml:space="preserve">Evaluarea copiilor, elevilor și cursanților supradotați</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 xml:space="preserve">Directorul școlii poate transfera un elev minor supradotat la un an superior, fără a parcurge anul precedent.</w:t>
      </w:r>
      <w:r>
        <w:rPr>
          <w:rFonts w:ascii="Arial" w:hAnsi="Arial"/>
        </w:rPr>
        <w:t xml:space="preserve"> </w:t>
      </w:r>
      <w:r>
        <w:rPr>
          <w:rFonts w:ascii="Arial" w:hAnsi="Arial"/>
        </w:rPr>
        <w:t xml:space="preserve">Transferul este supus examinărilor din programă sau dintr-o parte a programei anului pe care elevul nu îl va urma.</w:t>
      </w:r>
      <w:r>
        <w:rPr>
          <w:rFonts w:ascii="Arial" w:hAnsi="Arial"/>
        </w:rPr>
        <w:t xml:space="preserve"> </w:t>
      </w:r>
      <w:r>
        <w:rPr>
          <w:rFonts w:ascii="Arial" w:hAnsi="Arial"/>
        </w:rPr>
        <w:t xml:space="preserve">Conținutul și sfera examenelor sunt determinate de directorul școlii.</w:t>
      </w:r>
    </w:p>
    <w:p w:rsidR="00EB7CE9" w:rsidRDefault="00EB7CE9" w:rsidP="00606A93">
      <w:pPr>
        <w:pStyle w:val="Odstavecseseznamem1"/>
        <w:numPr>
          <w:ilvl w:val="0"/>
          <w:numId w:val="14"/>
        </w:numPr>
        <w:spacing w:before="120"/>
        <w:jc w:val="both"/>
        <w:rPr>
          <w:rFonts w:ascii="Arial" w:hAnsi="Arial" w:cs="Arial"/>
        </w:rPr>
      </w:pPr>
      <w:r>
        <w:rPr>
          <w:rFonts w:ascii="Arial" w:hAnsi="Arial"/>
        </w:rPr>
        <w:t xml:space="preserve">Un elev care beneficiază de educație individuală dă în fiecare semestru o examinare a materiei relevante la școala la care a fost admis pentru a urma cursurile de școlarizare obligatorie.</w:t>
      </w:r>
      <w:r>
        <w:rPr>
          <w:rFonts w:ascii="Arial" w:hAnsi="Arial"/>
        </w:rPr>
        <w:t xml:space="preserve"> </w:t>
      </w:r>
      <w:r>
        <w:rPr>
          <w:rFonts w:ascii="Arial" w:hAnsi="Arial"/>
        </w:rPr>
        <w:t xml:space="preserve">În cazul în care elevul care beneficiază de educație individuală nu poate fi evaluat la sfârșitul semestrului relevant, directorul școlii va stabili o dată alternativă pentru evaluarea sa, astfel încât evaluarea să fie realizată în maximum două luni de la finalizarea semestrului.</w:t>
      </w:r>
      <w:r>
        <w:rPr>
          <w:rFonts w:ascii="Arial" w:hAnsi="Arial"/>
        </w:rPr>
        <w:t xml:space="preserve"> </w:t>
      </w:r>
      <w:r>
        <w:rPr>
          <w:rFonts w:ascii="Arial" w:hAnsi="Arial"/>
        </w:rPr>
        <w:t xml:space="preserve">Directorul școlii va anula permisiunea pentru educație individuală dacă elevul nu a trecut la sfârșitul celui de-al doilea semestru al anului școlar respectiv sau dacă elevul nu poate fi evaluat la sfârșitul semestrului chiar și la o dată alternativă.</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u w:val="single"/>
          <w:rFonts w:ascii="Arial" w:hAnsi="Arial" w:cs="Arial"/>
        </w:rPr>
      </w:pPr>
      <w:r>
        <w:rPr>
          <w:b/>
          <w:szCs w:val="24"/>
          <w:rFonts w:ascii="Arial" w:hAnsi="Arial"/>
        </w:rPr>
        <w:t xml:space="preserve"> </w:t>
      </w:r>
      <w:r>
        <w:rPr>
          <w:b/>
          <w:szCs w:val="24"/>
          <w:u w:val="single"/>
          <w:rFonts w:ascii="Arial" w:hAnsi="Arial"/>
        </w:rPr>
        <w:t xml:space="preserve">Reguli de evaluare a comportamentului inadecvat și riscant</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color w:val="000000"/>
          <w:szCs w:val="24"/>
          <w:rFonts w:ascii="Arial" w:hAnsi="Arial" w:cs="Arial"/>
        </w:rPr>
      </w:pPr>
      <w:r>
        <w:rPr>
          <w:iCs/>
          <w:color w:val="000000"/>
          <w:szCs w:val="24"/>
          <w:rFonts w:ascii="Arial" w:hAnsi="Arial"/>
        </w:rPr>
        <w:t xml:space="preserve">Crearea unor reguli clare pentru evaluarea încălcărilor Regulamentului școlar are rolul de a contribui la crearea unui climat favorabil în cadrul școlii.</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În conformitate cu programul preventiv care abordează factorii de risc pentru comportamentul elevilor din învățământul primar, sunt stabilite următoarele reguli.</w:t>
      </w:r>
      <w:r>
        <w:rPr>
          <w:color w:val="000000"/>
          <w:szCs w:val="24"/>
          <w:rFonts w:ascii="Arial" w:hAnsi="Arial"/>
        </w:rPr>
        <w:t xml:space="preserve"> </w:t>
      </w:r>
      <w:r>
        <w:rPr>
          <w:color w:val="000000"/>
          <w:szCs w:val="24"/>
          <w:rFonts w:ascii="Arial" w:hAnsi="Arial"/>
        </w:rPr>
        <w:t xml:space="preserve">Acestea prevăd o procedură pentru a răspunde încălcărilor Regulamentului școlar:</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informăm imediat și în mod demonstrabil reprezentanții legali cu privire la orice încălcare gravă a regulilor de comportament care decurg din Regulamentul școlar și cu privire la posibilele consecințe și, în funcție de circumstanțele respective (în caz de consum de alcool și alte substanțe intoxicante), informăm imediat reprezentantul legal. În cazuri grave, chemăm un medic, Poliția din Republica Cehă și organismul de protecție socială și juridică a copiilor.</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Măsuri disciplinare și notarea purtării</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O încălcare unică sau repetată a Regulamentului școlar se pedepsește cu măsuri disciplinare sau prin reflectarea purtării în nota dată la purtare la sfârșitul perioadei de notare.</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Încălcarea Regulamentului școlar se pedepsește cu măsuri disciplinare imediate, în funcție de severitatea încălcării:</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Admonestare de către diriginte;</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Mustrare de către diriginte;</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Mustrare de către directorul școlii.</w:t>
      </w:r>
    </w:p>
    <w:p w:rsidR="00EB7CE9" w:rsidRDefault="00EB7CE9" w:rsidP="00EB7CE9">
      <w:pPr>
        <w:pStyle w:val="Odstavecseseznamem1"/>
        <w:numPr>
          <w:ilvl w:val="0"/>
          <w:numId w:val="18"/>
        </w:numPr>
        <w:overflowPunct w:val="0"/>
        <w:jc w:val="both"/>
        <w:rPr>
          <w:color w:val="000000"/>
          <w:sz w:val="18"/>
          <w:szCs w:val="18"/>
          <w:rFonts w:ascii="Arial" w:hAnsi="Arial" w:cs="Arial"/>
        </w:rPr>
      </w:pPr>
      <w:r>
        <w:rPr>
          <w:color w:val="000000"/>
          <w:szCs w:val="24"/>
          <w:rFonts w:ascii="Arial" w:hAnsi="Arial"/>
        </w:rPr>
        <w:t xml:space="preserve">Un alt instrument de evaluare a purtării în timpul perioadei de notare este notarea cu o notă la sfârșitul perioadei de notare:</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Nota 2 la purtare</w:t>
      </w: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Nota 3 la purtare</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În cazul unei încălcări grave a Regulamentului școlar, nota redusă la purtare nu poate fi precedată de nicio altă măsură disciplinară.</w:t>
      </w:r>
      <w:r>
        <w:rPr>
          <w:color w:val="000000"/>
          <w:szCs w:val="24"/>
          <w:rFonts w:ascii="Arial" w:hAnsi="Arial"/>
        </w:rPr>
        <w:t xml:space="preserve"> </w:t>
      </w:r>
      <w:r>
        <w:rPr>
          <w:color w:val="000000"/>
          <w:szCs w:val="24"/>
          <w:rFonts w:ascii="Arial" w:hAnsi="Arial"/>
        </w:rPr>
        <w:t xml:space="preserve">În special atacurile verbale și fizice brutale ale elevului la adresa personalului școlii sunt întotdeauna considerate a fi o încălcare foarte gravă a Regulamentului școlar.</w:t>
      </w:r>
      <w:r>
        <w:rPr>
          <w:color w:val="000000"/>
          <w:szCs w:val="24"/>
          <w:rFonts w:ascii="Arial" w:hAnsi="Arial"/>
        </w:rPr>
        <w:t xml:space="preserve"> </w:t>
      </w:r>
      <w:r>
        <w:rPr>
          <w:color w:val="000000"/>
          <w:szCs w:val="24"/>
          <w:rFonts w:ascii="Arial" w:hAnsi="Arial"/>
        </w:rPr>
        <w:t xml:space="preserve">De asemenea, toate măsurile disciplinare pot fi impuse în afara exemplelor de mai jos de directorul școlii, după discuția cu Consiliul Pedagogic.</w:t>
      </w:r>
    </w:p>
    <w:p w:rsidR="00EB7CE9" w:rsidRDefault="00EB7CE9" w:rsidP="00EB7CE9">
      <w:pPr>
        <w:overflowPunct w:val="0"/>
        <w:ind w:left="720"/>
        <w:jc w:val="both"/>
        <w:rPr>
          <w:color w:val="000000"/>
          <w:szCs w:val="24"/>
          <w:rFonts w:ascii="Arial" w:hAnsi="Arial" w:cs="Arial"/>
        </w:rPr>
      </w:pPr>
      <w:r>
        <w:rPr>
          <w:color w:val="000000"/>
          <w:szCs w:val="24"/>
          <w:rFonts w:ascii="Arial" w:hAnsi="Arial"/>
        </w:rPr>
        <w:t xml:space="preserve">Profesorul sau dirigintele decide asupra înregistrărilor particulare care se iartă și a numărului de cazuri de iertare, în funcție de gravitatea pedepsei.</w:t>
      </w:r>
      <w:r>
        <w:rPr>
          <w:color w:val="000000"/>
          <w:szCs w:val="24"/>
          <w:rFonts w:ascii="Arial" w:hAnsi="Arial"/>
        </w:rPr>
        <w:t xml:space="preserve"> </w:t>
      </w:r>
      <w:r>
        <w:rPr>
          <w:color w:val="000000"/>
          <w:szCs w:val="24"/>
          <w:rFonts w:ascii="Arial" w:hAnsi="Arial"/>
        </w:rPr>
        <w:t xml:space="preserve">Profesorul stabilește regulile pentru înregistrările privind iertarea în contextul clasei privind o anumită materie sau activitate școlară și le aduce la cunoștința elevilor în avans.</w:t>
      </w:r>
      <w:r>
        <w:rPr>
          <w:color w:val="000000"/>
          <w:szCs w:val="24"/>
          <w:rFonts w:ascii="Arial" w:hAnsi="Arial"/>
        </w:rPr>
        <w:t xml:space="preserve"> </w:t>
      </w:r>
      <w:r>
        <w:rPr>
          <w:color w:val="000000"/>
          <w:szCs w:val="24"/>
          <w:rFonts w:ascii="Arial" w:hAnsi="Arial"/>
        </w:rPr>
        <w:t xml:space="preserve">Elevul este apoi obligat să raporteze și, dacă este necesar, să le scrie în carnetul elevului.</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În primul și al doilea an, iertarea este înregistrată de către profesor.</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Numărul încălcărilor minore ale Regulamentului școlar, numărul de cazuri de iertare și gravitatea încălcării Regulamentului școlar se evaluează de către diriginte pentru fiecare elev cel puțin la sfârșitul lunii calendaristice.</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Purtarea este evaluată în special în perioada de notare (semestrial).</w:t>
      </w:r>
      <w:r>
        <w:rPr>
          <w:color w:val="000000"/>
          <w:szCs w:val="24"/>
          <w:rFonts w:ascii="Arial" w:hAnsi="Arial"/>
        </w:rPr>
        <w:t xml:space="preserve"> </w:t>
      </w:r>
      <w:r>
        <w:rPr>
          <w:color w:val="000000"/>
          <w:szCs w:val="24"/>
          <w:rFonts w:ascii="Arial" w:hAnsi="Arial"/>
        </w:rPr>
        <w:t xml:space="preserve">Admonestările și mustrările dirigintelui sunt de obicei impuse imediat, alte măsuri disciplinare fiind impuse după discuții în Consiliul Pedagogic.</w:t>
      </w:r>
      <w:r>
        <w:rPr>
          <w:color w:val="000000"/>
          <w:szCs w:val="24"/>
          <w:rFonts w:ascii="Arial" w:hAnsi="Arial"/>
        </w:rPr>
        <w:t xml:space="preserve"> </w:t>
      </w:r>
      <w:r>
        <w:rPr>
          <w:color w:val="000000"/>
          <w:szCs w:val="24"/>
          <w:rFonts w:ascii="Arial" w:hAnsi="Arial"/>
        </w:rPr>
        <w:t xml:space="preserve">Notarea cu note se face numai la sfârșitul perioadei de notare.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Prezentare generală a exemplelor de evaluare în cazurile cele mai frecvente de încălcare a Regulamentului școlar</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Chiul</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Elevii sunt obligați să frecventeze școala în mod corespunzător și să se educe în mod corespunzător.</w:t>
      </w:r>
      <w:r>
        <w:rPr>
          <w:color w:val="000000"/>
          <w:szCs w:val="24"/>
          <w:rFonts w:ascii="Arial" w:hAnsi="Arial"/>
        </w:rPr>
        <w:t xml:space="preserve"> </w:t>
      </w:r>
      <w:r>
        <w:rPr>
          <w:color w:val="000000"/>
          <w:szCs w:val="24"/>
          <w:rFonts w:ascii="Arial" w:hAnsi="Arial"/>
        </w:rPr>
        <w:t xml:space="preserve">Părinții sunt informați despre modul de învoire și de scutire a elevilor.</w:t>
      </w:r>
      <w:r>
        <w:rPr>
          <w:color w:val="000000"/>
          <w:szCs w:val="24"/>
          <w:rFonts w:ascii="Arial" w:hAnsi="Arial"/>
        </w:rPr>
        <w:t xml:space="preserve"> </w:t>
      </w:r>
      <w:r>
        <w:rPr>
          <w:color w:val="000000"/>
          <w:szCs w:val="24"/>
          <w:rFonts w:ascii="Arial" w:hAnsi="Arial"/>
        </w:rPr>
        <w:t xml:space="preserve">Dacă numărul orelor la care s-a absentat nemotivat este de 22 sau mai mult, cazul este raportat organelor de protecție socială și juridică a copiilor.</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în funcție de numărul de ore la care s-a absentat nemotivat – de la mustrarea de către diriginte la o notă scăzută la purtare;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părăsirea arbitrară a clădirii școlii – mustrarea de către director, scăderea notei la purtare.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Violență în cadrul școlii</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Accidentarea intenționată este evaluată în funcție de gravitate și de repetare.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prima abatere – în funcție de gravitate – mustrarea de către director;</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caz repetat – notă scăzută la purtare.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Agresiune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Investigarea, demonstrarea și soluționarea agresiunii urmează instrucțiunile actuale ale Ministerului Educației, Tineretului și Sportului.</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semne de agresiune – în funcție de gravitate – mustrarea de către diriginte, mustrarea de către director;</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agresiune la nivel maxim – notă scăzută la purtare.</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Distrugerea bunurilor</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Toată lumea este responsabilă pentru prejudiciile cauzate de acțiunile lor.</w:t>
      </w:r>
      <w:r>
        <w:rPr>
          <w:color w:val="000000"/>
          <w:szCs w:val="24"/>
          <w:rFonts w:ascii="Arial" w:hAnsi="Arial"/>
        </w:rPr>
        <w:t xml:space="preserve"> </w:t>
      </w:r>
      <w:r>
        <w:rPr>
          <w:color w:val="000000"/>
          <w:szCs w:val="24"/>
          <w:rFonts w:ascii="Arial" w:hAnsi="Arial"/>
        </w:rPr>
        <w:t xml:space="preserve">În cazul deteriorării sau distrugerii bunurilor școlii, școala va solicita despăgubiri sau remedierea daunelor de către persoana care le-a cauzat.</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Deteriorarea bunurilor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Evaluarea se bazează pe daunele menționate mai sus și pe modul și împrejurările în care s-au produs daunele.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caz unic – admonestarea de către diriginte;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repetat – în funcție de numărul de cazuri – mustrarea de către diriginte sau director;</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(c) dacă elevul nu răspunde la măsurile anterioare și continuă să participe la distrugerea bunurilor școlii, primește notă scăzută la purtare.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Sustragere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A fura bunurile cuiva este considerată o infracțiune penală sau o infracțiune în Republica Cehă, în funcție de valoarea prejudiciului cauzat.</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Furtul de bunuri ale școlii sau personale: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elevul va fi pedepsit cu notă scăzută la purtare;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în cazul cooperării active a elevului și a reprezentantului legal în timpul anchetei, poate fi impusă o măsură disciplinară mai ușoară.</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Purtarea de arme și obiecte care amenință sănătatea</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aducerea și nefolosirea obiectului – admonestarea de către diriginte, mustrarea de către diriginte, mustrarea de către director;</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utilizarea obiectului – mustrarea de către director, scăderea notei la purtare.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Alcool, droguri, tutun</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Elevilor li se interzice consumul de băuturi alcoolice sau substanțe care provoacă dependență, țigări, precum și aducerea acestora la școală.</w:t>
      </w:r>
      <w:r>
        <w:rPr>
          <w:color w:val="000000"/>
          <w:szCs w:val="24"/>
          <w:rFonts w:ascii="Arial" w:hAnsi="Arial"/>
        </w:rPr>
        <w:t xml:space="preserve"> </w:t>
      </w:r>
      <w:r>
        <w:rPr>
          <w:color w:val="000000"/>
          <w:szCs w:val="24"/>
          <w:rFonts w:ascii="Arial" w:hAnsi="Arial"/>
        </w:rPr>
        <w:t xml:space="preserve">În același timp, din motive de sănătate, nu este permisă intrarea în școală sub influența alcoolului sau a altor substanțe intoxicante.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Fumatul în incinta școlii </w:t>
      </w:r>
      <w:r>
        <w:rPr>
          <w:color w:val="000000"/>
          <w:szCs w:val="24"/>
          <w:b/>
          <w:bCs/>
          <w:rFonts w:ascii="Arial" w:hAnsi="Arial"/>
        </w:rPr>
        <w:t xml:space="preserve">este strict interzis</w:t>
      </w:r>
      <w:r>
        <w:rPr>
          <w:color w:val="000000"/>
          <w:szCs w:val="24"/>
          <w:rFonts w:ascii="Arial" w:hAnsi="Arial"/>
        </w:rPr>
        <w:t xml:space="preserve">; reprezintă o încălcare a legii.</w:t>
      </w:r>
      <w:r>
        <w:rPr>
          <w:color w:val="000000"/>
          <w:szCs w:val="24"/>
          <w:rFonts w:ascii="Arial" w:hAnsi="Arial"/>
        </w:rPr>
        <w:t xml:space="preserve"> </w:t>
      </w:r>
      <w:r>
        <w:rPr>
          <w:color w:val="000000"/>
          <w:szCs w:val="24"/>
          <w:rFonts w:ascii="Arial" w:hAnsi="Arial"/>
        </w:rPr>
        <w:t xml:space="preserve">Servirea, vânzarea și facilitarea consumului de alcool de către persoane sub vârsta de 18 ani poate fi clasificată drept infracțiune penală.</w:t>
      </w:r>
      <w:r>
        <w:rPr>
          <w:color w:val="000000"/>
          <w:szCs w:val="24"/>
          <w:rFonts w:ascii="Arial" w:hAnsi="Arial"/>
        </w:rPr>
        <w:t xml:space="preserve"> </w:t>
      </w:r>
      <w:r>
        <w:rPr>
          <w:color w:val="000000"/>
          <w:szCs w:val="24"/>
          <w:rFonts w:ascii="Arial" w:hAnsi="Arial"/>
        </w:rPr>
        <w:t xml:space="preserve">În acest caz, școala este obligată să îndeplinească obligația de raportare și să raporteze evenimentul Poliției Republicii Cehe.</w:t>
      </w:r>
    </w:p>
    <w:p w:rsidR="00EB7CE9" w:rsidRDefault="00EB7CE9" w:rsidP="00EB7CE9">
      <w:pPr>
        <w:overflowPunct w:val="0"/>
        <w:jc w:val="both"/>
        <w:rPr>
          <w:color w:val="000000"/>
          <w:szCs w:val="24"/>
          <w:rFonts w:ascii="Arial" w:hAnsi="Arial"/>
        </w:rPr>
      </w:pPr>
      <w:r>
        <w:rPr>
          <w:color w:val="000000"/>
          <w:szCs w:val="24"/>
          <w:rFonts w:ascii="Arial" w:hAnsi="Arial"/>
        </w:rPr>
        <w:t xml:space="preserve">Dacă școala află despre un astfel de comportament, va raporta acest fapt reprezentantului legal și organelor de protecție socială și juridică.</w:t>
      </w:r>
      <w:r>
        <w:rPr>
          <w:color w:val="000000"/>
          <w:szCs w:val="24"/>
          <w:rFonts w:ascii="Arial" w:hAnsi="Arial"/>
        </w:rPr>
        <w:t xml:space="preserve"> </w:t>
      </w:r>
      <w:r>
        <w:rPr>
          <w:color w:val="000000"/>
          <w:szCs w:val="24"/>
          <w:rFonts w:ascii="Arial" w:hAnsi="Arial"/>
        </w:rPr>
        <w:t xml:space="preserve">Cele de mai sus se aplică și evenimentelor școlare.</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Utilizarea substanțelor care provoacă dependență (alcool, droguri, tutun) înainte de sosire, la școală sau în timpul evenimentelor școlare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mustrare de către diriginte, notă scăzută la purtare.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Distribuția substanțelor de mai sus</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notă scăzută la purtare.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În cazul în care elevul este suspectat că fumează produse din tutun (la primirea informațiilor, dacă se suspectează utilizarea în timpul orelor libere), școala raportează acest fapt părinților sau reprezentantului legal.</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Încălcarea Regulamentului școlii în cazuri mai puțin grave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se notează în funcție de frecvență și gravitate – admonestarea de către diriginte, mustrarea de către diriginte, mustrarea de către director, notă scăzută la purtare;</w:t>
      </w:r>
      <w:r>
        <w:rPr>
          <w:color w:val="000000"/>
          <w:szCs w:val="24"/>
          <w:rFonts w:ascii="Arial" w:hAnsi="Arial"/>
        </w:rPr>
        <w:t xml:space="preserve"> </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Încălcarea Regulamentului școlii este investigată imediat după ce școala a primit informațiile, în situații mai complexe, în termen de 30 de zile.</w:t>
      </w:r>
      <w:r>
        <w:rPr>
          <w:color w:val="000000"/>
          <w:szCs w:val="24"/>
          <w:rFonts w:ascii="Arial" w:hAnsi="Arial"/>
        </w:rPr>
        <w:t xml:space="preserve"> </w:t>
      </w:r>
      <w:r>
        <w:rPr>
          <w:color w:val="000000"/>
          <w:szCs w:val="24"/>
          <w:rFonts w:ascii="Arial" w:hAnsi="Arial"/>
        </w:rPr>
        <w:t xml:space="preserve">În cazul în care se propune o măsură disciplinară sau o notă scăzută la purtare, Consiliul Pedagogic este convocat.</w:t>
      </w:r>
      <w:r>
        <w:rPr>
          <w:color w:val="000000"/>
          <w:szCs w:val="24"/>
          <w:rFonts w:ascii="Arial" w:hAnsi="Arial"/>
        </w:rPr>
        <w:t xml:space="preserve"> </w:t>
      </w:r>
      <w:r>
        <w:rPr>
          <w:color w:val="000000"/>
          <w:szCs w:val="24"/>
          <w:rFonts w:ascii="Arial" w:hAnsi="Arial"/>
        </w:rPr>
        <w:t xml:space="preserve">Atât elevul, cât și reprezentantul legal pot să își exprime opiniile.</w:t>
      </w:r>
      <w:r>
        <w:rPr>
          <w:color w:val="000000"/>
          <w:szCs w:val="24"/>
          <w:rFonts w:ascii="Arial" w:hAnsi="Arial"/>
        </w:rPr>
        <w:t xml:space="preserve"> </w:t>
      </w:r>
      <w:r>
        <w:rPr>
          <w:color w:val="000000"/>
          <w:szCs w:val="24"/>
          <w:rFonts w:ascii="Arial" w:hAnsi="Arial"/>
        </w:rPr>
        <w:t xml:space="preserve">Directorul școlii va decide cu privire la măsura disciplinară finală.</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Carnet de note pierdut</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Interval pedepse: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plata costului emiterii unui nou carnet de note;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În cazul pierderii repetate – mustrarea de către diriginte; pierdere ulterioară – mustrarea de către director; apoi, notă scăzută la purtare.</w:t>
      </w:r>
      <w:r>
        <w:rPr>
          <w:color w:val="000000"/>
          <w:szCs w:val="24"/>
          <w:rFonts w:ascii="Arial" w:hAnsi="Arial"/>
        </w:rPr>
        <w:t xml:space="preserve"> </w:t>
      </w:r>
      <w:r>
        <w:rPr>
          <w:color w:val="000000"/>
          <w:szCs w:val="24"/>
          <w:rFonts w:ascii="Arial" w:hAnsi="Arial"/>
        </w:rPr>
        <w:t xml:space="preserve">Elevul este întotdeauna obligat să se asigure că notele sunt completate de profesorii individuali.</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Prezentare generală a exemplelor de aplicare a măsurilor disciplinare individuale în cele mai frecvente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cazuri de încălcare a Regulamentului școlii:</w:t>
      </w:r>
      <w:r>
        <w:rPr>
          <w:b/>
          <w:bCs/>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În cazuri nespecificate, dirigintele decide asupra măsurilor disciplinare; în cazuri mai grave, directorul decide asupra măsurilor disciplinare după discuții în Consiliul Pedagogic.</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 admonestare de către diriginte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Deranjarea clasei;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Utilizarea de expresii vulgare;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Neschimbarea pantofilor;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Daună unică, la scară mică, adusă bunurilor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Încălcarea regulilor de comportament în cantina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Utilizarea telefoanelor mobile, a playerelor, a altor dispozitive de comunicare și a realizării</w:t>
      </w:r>
      <w:r>
        <w:rPr>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de înregistrări fotografice, audio sau video fără permisiunea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Încălcarea Regulamentului școlii în timpul pauzelor;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Atac intenționat asupra unui coleg de clasă – prima abatere;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3 înregistrări de iertare;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3 înregistrări de indisciplină și încălcare a Regulamentului școlii.</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(b) mustrare de către diriginte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Repetarea și intensificarea infracțiunilor anterioare și a încălcărilor Regulamentului școlar;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Nerespectarea măsurilor anterioare;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Expresii brute și vulgare repetate;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Distrugerea bunurilor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Distrugerea bunurilor colegilor;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Copierea la examenele și testele scrise, modificarea notelor în carnetul de note;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Utilizarea repetată a telefoanelor mobile, a playerelor și a altor dispozitive de comunicare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și realizarea de înregistrări fotografice, audio sau video fără permisiunea școlii</w:t>
      </w:r>
    </w:p>
    <w:p w:rsidR="00606A93" w:rsidRDefault="00EB7CE9" w:rsidP="00EB7CE9">
      <w:pPr>
        <w:overflowPunct w:val="0"/>
        <w:jc w:val="both"/>
        <w:rPr>
          <w:color w:val="000000"/>
          <w:szCs w:val="24"/>
          <w:rFonts w:ascii="Arial" w:hAnsi="Arial" w:cs="Arial"/>
        </w:rPr>
      </w:pPr>
      <w:r>
        <w:rPr>
          <w:color w:val="000000"/>
          <w:szCs w:val="24"/>
          <w:rFonts w:ascii="Arial" w:hAnsi="Arial"/>
        </w:rPr>
        <w:t xml:space="preserve">Pierderea repetată a carnetului de note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5 înregistrări de iertare;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5 înregistrări de indisciplină și încălcare a Regulamentului școlii.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Obiecte pirotehnice și alte obiecte periculoase care periclitează sănătatea (aducerea la școală sau la evenimente școlare, fără utilizare).</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(c) mustrare de către directorul școlii</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Repetarea și intensificarea infracțiunilor anterioare și a încălcărilor Regulamentului școlar;</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Nerespectarea măsurilor anterioare;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Fumatul în incinta școlii, inclusiv la evenimente școlare care au loc în afara</w:t>
      </w:r>
      <w:r>
        <w:rPr>
          <w:color w:val="000000"/>
          <w:szCs w:val="24"/>
          <w:rFonts w:ascii="Arial" w:hAnsi="Arial"/>
        </w:rPr>
        <w:t xml:space="preserve"> </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clădirii școlii și toate evenimentele organizate de școală – prima abatere;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Comportament vulgar sistematic;</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Obiecte pirotehnice și alte obiecte periculoase care periclitează sănătatea (aducerea la școală sau la evenimente școlare sau utilizarea acestora).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Plecarea arbitrară de la școală;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Copierea repetată la examenele și testele scrise, modificarea repetată a notelor în carnetul de note;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8 înregistrări de iertare;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8 înregistrări de indisciplină și încălcare a Regulamentului școlii.</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Absență  nemotivată – până la 3 ore;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Atac fizic și rănirea intenționată.</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(d) Notă scăzut la purtare – nota 2</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Repetarea și intensificarea infracțiunilor anterioare și a încălcărilor Regulamentului școlar;</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Nerespectarea măsurilor anterioare;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Falsificare prin modificarea notelor la scară mai mare;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Comportament vulgar sistematic și repetat;</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În special atacuri verbale brutale ale unui elev la adresa personalului școlii;</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Plecarea repetată de la școală;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Fumatul în incinta școlii, inclusiv la evenimente școlare care au loc în afara școlii – situație repetată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Vătămare intenționată – repetată sau la scară mai largă;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Alcool, alte stupefiante și substanțe psihotrope în incinta școlii și împrejurimile acesteia, la evenimente școlare;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Agresiune verbală activă, repetată, dovedită, directă (agresiune verbală, ridiculizare, insulte, calomnie);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Sustragere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A fost aplicată admonestarea de către diriginte, mustrarea de către diriginte și mustrarea de către director, dar elevul nu și-a îmbunătățit comportamentul;</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Absență  nemotivată – 4-7 ore;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10 și mai multe înregistrări de iertare;</w:t>
      </w:r>
    </w:p>
    <w:p w:rsidR="00EB7CE9" w:rsidRPr="00C2665A" w:rsidRDefault="00EB7CE9" w:rsidP="00EB7CE9">
      <w:pPr>
        <w:pStyle w:val="Odstavecseseznamem1"/>
        <w:numPr>
          <w:ilvl w:val="0"/>
          <w:numId w:val="16"/>
        </w:numPr>
        <w:overflowPunct w:val="0"/>
        <w:jc w:val="both"/>
        <w:rPr>
          <w:b/>
          <w:bCs/>
          <w:color w:val="000000"/>
          <w:szCs w:val="24"/>
          <w:rFonts w:ascii="Arial" w:hAnsi="Arial" w:cs="Arial"/>
        </w:rPr>
      </w:pPr>
      <w:r>
        <w:rPr>
          <w:color w:val="000000"/>
          <w:szCs w:val="24"/>
          <w:rFonts w:ascii="Arial" w:hAnsi="Arial"/>
        </w:rPr>
        <w:t xml:space="preserve">10 și mai multe înregistrări de indisciplină și încălcare a Regulamentului școlii.</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(e) Notă scăzută la purtare – nota 3</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Repetarea și intensificarea infracțiunilor anterioare și a încălcărilor Regulamentului școlar;</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Intensificarea infracțiunilor anterioare și a încălcărilor Regulamentului școlar;</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Nerespectarea măsurilor anterioare;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Vătămare intenționată cu consecințe asupra sănătății;</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Agresiune dovedită – directă, activă (atacuri verbale sau fizice);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Agresiune dovedită – indirectă, activă (încurajarea atacurilor asupra victimei);</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Furt repetat;</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Absență nemotivată – 8-21de  ore;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Încălcarea foarte gravă a Regulamentului școlar;</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Atac psihologic asupra colegilor de clasă, a profesorilor sau a altui personal școlar.</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color w:val="000000"/>
          <w:szCs w:val="24"/>
          <w:rFonts w:ascii="Arial" w:hAnsi="Arial" w:cs="Arial"/>
        </w:rPr>
      </w:pPr>
      <w:r>
        <w:rPr>
          <w:b/>
          <w:bCs/>
          <w:color w:val="000000"/>
          <w:sz w:val="26"/>
          <w:szCs w:val="26"/>
          <w:rFonts w:ascii="Arial" w:hAnsi="Arial"/>
        </w:rPr>
        <w:t xml:space="preserve">DISPOZIȚII FINALE</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color w:val="000000"/>
          <w:szCs w:val="24"/>
          <w:rFonts w:ascii="Arial" w:hAnsi="Arial" w:cs="Arial"/>
        </w:rPr>
      </w:pPr>
      <w:r>
        <w:rPr>
          <w:color w:val="000000"/>
          <w:szCs w:val="24"/>
          <w:rFonts w:ascii="Arial" w:hAnsi="Arial"/>
        </w:rPr>
        <w:t xml:space="preserve">Regulile de notare sunt valabile până la emiterea noului Regulament școlar.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Regulile de notare au fost discutate de Consiliul Pedagogic la:</w:t>
      </w:r>
      <w:r>
        <w:rPr>
          <w:color w:val="000000"/>
          <w:szCs w:val="24"/>
          <w:rFonts w:ascii="Arial" w:hAnsi="Arial"/>
        </w:rPr>
        <w:t xml:space="preserve"> </w:t>
      </w:r>
      <w:r>
        <w:rPr>
          <w:color w:val="000000"/>
          <w:szCs w:val="24"/>
          <w:rFonts w:ascii="Arial" w:hAnsi="Arial"/>
        </w:rPr>
        <w:t xml:space="preserve">30 august 2018 și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Regulile de notare au fost aprobate de Consiliul Pedagogic la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Diriginții au adus la cunoștința elevilor Regulamentul școlar.</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Reprezentanții legali ai elevilor au fost informați și instruiți cu privire la Regulamentul școlar, fapt confirmat printr-o înscriere în carnetul de note.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Regulile de notare sunt publicate într-un mod adecvat.</w:t>
      </w:r>
    </w:p>
    <w:p w:rsidR="00EB7CE9" w:rsidRDefault="00EB7CE9" w:rsidP="00EB7CE9">
      <w:pPr>
        <w:overflowPunct w:val="0"/>
        <w:jc w:val="both"/>
        <w:rPr>
          <w:rFonts w:ascii="Arial" w:hAnsi="Arial" w:cs="Arial"/>
        </w:rPr>
      </w:pPr>
      <w:r>
        <w:rPr>
          <w:color w:val="000000"/>
          <w:szCs w:val="24"/>
          <w:rFonts w:ascii="Arial" w:hAnsi="Arial"/>
        </w:rPr>
        <w:t xml:space="preserve">Regulile de notare intră în vigoare la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 xml:space="preserve">În ..........., la 1 septembrie 201...</w:t>
      </w:r>
      <w:r>
        <w:rPr>
          <w:rFonts w:ascii="Arial" w:hAnsi="Arial"/>
        </w:rPr>
        <w:t xml:space="preserve">  </w:t>
        <w:tab/>
        <w:tab/>
        <w:tab/>
      </w:r>
    </w:p>
    <w:p w:rsidR="00EB7CE9" w:rsidRDefault="00EB7CE9" w:rsidP="00EB7CE9">
      <w:pPr>
        <w:ind w:left="360"/>
        <w:jc w:val="both"/>
        <w:rPr>
          <w:rFonts w:ascii="Arial" w:hAnsi="Arial" w:cs="Arial"/>
        </w:rPr>
      </w:pPr>
      <w:r>
        <w:rPr>
          <w:rFonts w:ascii="Arial" w:hAnsi="Arial"/>
        </w:rPr>
        <w:tab/>
        <w:tab/>
        <w:tab/>
        <w:tab/>
        <w:tab/>
        <w:tab/>
        <w:tab/>
        <w:t xml:space="preserve"> </w:t>
        <w:tab/>
        <w:t xml:space="preserve">    </w:t>
      </w:r>
      <w:r>
        <w:rPr>
          <w:rFonts w:ascii="Arial" w:hAnsi="Arial"/>
        </w:rPr>
        <w:t xml:space="preserve">Director</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 xml:space="preserve">O prezentare generală a reglementărilor legale care reglementează Regulile de notare:</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 xml:space="preserve">Legea nr. 561/2004 privind învățământul preșcolar, primar, secundar, superior profesional și alte forme de învățământ (Legea învățământului), cu modificările ulterioare.</w:t>
      </w:r>
    </w:p>
    <w:p w:rsidR="00EB7CE9" w:rsidRDefault="00EB7CE9" w:rsidP="00EB7CE9">
      <w:pPr>
        <w:jc w:val="both"/>
        <w:rPr>
          <w:rFonts w:ascii="Arial" w:hAnsi="Arial" w:cs="Arial"/>
        </w:rPr>
      </w:pPr>
      <w:r>
        <w:rPr>
          <w:rFonts w:ascii="Arial" w:hAnsi="Arial"/>
        </w:rPr>
        <w:t xml:space="preserve">Decretul nr. 13/2005 privind învățământul secundar și educația la conservatorii, cu modificările ulterioare.</w:t>
      </w:r>
      <w:r>
        <w:rPr>
          <w:rFonts w:ascii="Arial" w:hAnsi="Arial"/>
        </w:rPr>
        <w:t xml:space="preserve"> </w:t>
      </w:r>
    </w:p>
    <w:p w:rsidR="00EB7CE9" w:rsidRDefault="00EB7CE9" w:rsidP="00EB7CE9">
      <w:pPr>
        <w:jc w:val="both"/>
        <w:rPr>
          <w:rFonts w:ascii="Arial" w:hAnsi="Arial" w:cs="Arial"/>
        </w:rPr>
      </w:pPr>
      <w:r>
        <w:rPr>
          <w:rFonts w:ascii="Arial" w:hAnsi="Arial"/>
        </w:rPr>
        <w:t xml:space="preserve">Decretul nr. 48/2005 privind educația de bază și anumite cerințe pentru participarea la școlarizarea obligatorie, cu modificările ulterioare.</w:t>
      </w:r>
    </w:p>
    <w:p w:rsidR="00EB7CE9" w:rsidRDefault="00C2665A" w:rsidP="00EB7CE9">
      <w:pPr>
        <w:jc w:val="both"/>
        <w:rPr>
          <w:color w:val="0000FF"/>
          <w:rFonts w:ascii="Arial" w:hAnsi="Arial" w:cs="Arial"/>
        </w:rPr>
      </w:pPr>
      <w:r>
        <w:rPr>
          <w:rFonts w:ascii="Arial" w:hAnsi="Arial"/>
        </w:rPr>
        <w:t xml:space="preserve">Decretul nr. 27/2016 privind educația copiilor, elevilor și cursanților cu nevoi educaționale speciale și a copiilor, elevilor și cursanților supradotați, cu modificările ulterioare.</w:t>
      </w:r>
      <w:r>
        <w:rPr>
          <w:rFonts w:ascii="Arial" w:hAnsi="Arial"/>
        </w:rPr>
        <w:t xml:space="preserve">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4849BC">
          <w:t>1</w:t>
        </w:r>
        <w:r>
          <w:fldChar w:fldCharType="end"/>
        </w:r>
      </w:p>
    </w:sdtContent>
  </w:sdt>
  <w:p w:rsidR="00EB7CE9" w:rsidRDefault="00EB7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E9"/>
    <w:rsid w:val="004849BC"/>
    <w:rsid w:val="00606A93"/>
    <w:rsid w:val="00AF477D"/>
    <w:rsid w:val="00C2665A"/>
    <w:rsid w:val="00CF3CC7"/>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551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5E932-1C03-4F94-AF99-69CC1089901E}"/>
</file>

<file path=customXml/itemProps2.xml><?xml version="1.0" encoding="utf-8"?>
<ds:datastoreItem xmlns:ds="http://schemas.openxmlformats.org/officeDocument/2006/customXml" ds:itemID="{48445A8A-7282-44C2-9019-1CD6EBBAE0C8}"/>
</file>

<file path=customXml/itemProps3.xml><?xml version="1.0" encoding="utf-8"?>
<ds:datastoreItem xmlns:ds="http://schemas.openxmlformats.org/officeDocument/2006/customXml" ds:itemID="{AC493EAB-0431-4817-8405-8398989094EC}"/>
</file>

<file path=docProps/app.xml><?xml version="1.0" encoding="utf-8"?>
<Properties xmlns="http://schemas.openxmlformats.org/officeDocument/2006/extended-properties" xmlns:vt="http://schemas.openxmlformats.org/officeDocument/2006/docPropsVTypes">
  <Template>Normal</Template>
  <TotalTime>4</TotalTime>
  <Pages>23</Pages>
  <Words>9103</Words>
  <Characters>53713</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Moudrý Překlad</cp:lastModifiedBy>
  <cp:revision>3</cp:revision>
  <dcterms:created xsi:type="dcterms:W3CDTF">2019-02-11T11:24:00Z</dcterms:created>
  <dcterms:modified xsi:type="dcterms:W3CDTF">2019-02-11T11:30:00Z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