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96AC" w14:textId="77777777" w:rsidR="00701D0C" w:rsidRPr="00E6622E" w:rsidRDefault="00701D0C" w:rsidP="00701D0C">
      <w:pPr>
        <w:spacing w:before="60" w:after="120" w:line="240" w:lineRule="auto"/>
        <w:outlineLvl w:val="1"/>
        <w:rPr>
          <w:rFonts w:ascii="Arial" w:eastAsia="Times New Roman" w:hAnsi="Arial" w:cs="Arial"/>
          <w:caps/>
          <w:color w:val="206875"/>
          <w:sz w:val="31"/>
          <w:szCs w:val="31"/>
          <w:lang w:eastAsia="cs-CZ"/>
        </w:rPr>
      </w:pPr>
      <w:r w:rsidRPr="004F5C40">
        <w:rPr>
          <w:rFonts w:ascii="Arial" w:eastAsia="Times New Roman" w:hAnsi="Arial" w:cs="Arial"/>
          <w:caps/>
          <w:color w:val="206875"/>
          <w:sz w:val="31"/>
          <w:szCs w:val="31"/>
          <w:lang w:val="mn-MN" w:eastAsia="cs-CZ"/>
        </w:rPr>
        <w:t>2020/2021</w:t>
      </w:r>
      <w:r w:rsidR="00D33EAB" w:rsidRPr="004F5C40">
        <w:rPr>
          <w:rFonts w:ascii="Arial" w:eastAsia="Times New Roman" w:hAnsi="Arial" w:cs="Arial"/>
          <w:caps/>
          <w:color w:val="206875"/>
          <w:sz w:val="31"/>
          <w:szCs w:val="31"/>
          <w:lang w:val="mn-MN" w:eastAsia="cs-CZ"/>
        </w:rPr>
        <w:t xml:space="preserve"> ОНЫ </w:t>
      </w:r>
      <w:r w:rsidR="00EF1E59" w:rsidRPr="004F5C40">
        <w:rPr>
          <w:rFonts w:ascii="Arial" w:eastAsia="Times New Roman" w:hAnsi="Arial" w:cs="Arial"/>
          <w:caps/>
          <w:color w:val="206875"/>
          <w:sz w:val="31"/>
          <w:szCs w:val="31"/>
          <w:lang w:val="mn-MN" w:eastAsia="cs-CZ"/>
        </w:rPr>
        <w:t>хичээлийн жилийн сургуулийн өмнөх насны</w:t>
      </w:r>
      <w:r w:rsidR="00D33EAB" w:rsidRPr="004F5C40">
        <w:rPr>
          <w:rFonts w:ascii="Arial" w:eastAsia="Times New Roman" w:hAnsi="Arial" w:cs="Arial"/>
          <w:caps/>
          <w:color w:val="206875"/>
          <w:sz w:val="31"/>
          <w:szCs w:val="31"/>
          <w:lang w:val="mn-MN" w:eastAsia="cs-CZ"/>
        </w:rPr>
        <w:t xml:space="preserve"> ХҮҮХДИЙ</w:t>
      </w:r>
      <w:r w:rsidR="004C5E00" w:rsidRPr="004F5C40">
        <w:rPr>
          <w:rFonts w:ascii="Arial" w:eastAsia="Times New Roman" w:hAnsi="Arial" w:cs="Arial"/>
          <w:caps/>
          <w:color w:val="206875"/>
          <w:sz w:val="31"/>
          <w:szCs w:val="31"/>
          <w:lang w:val="mn-MN" w:eastAsia="cs-CZ"/>
        </w:rPr>
        <w:t>Н</w:t>
      </w:r>
      <w:r w:rsidR="00E37E8C" w:rsidRPr="004F5C40">
        <w:rPr>
          <w:rFonts w:ascii="Arial" w:eastAsia="Times New Roman" w:hAnsi="Arial" w:cs="Arial"/>
          <w:caps/>
          <w:color w:val="206875"/>
          <w:sz w:val="31"/>
          <w:szCs w:val="31"/>
          <w:lang w:val="mn-MN" w:eastAsia="cs-CZ"/>
        </w:rPr>
        <w:t xml:space="preserve"> цэцэрлэгт элсэх арга хэмжээ</w:t>
      </w:r>
      <w:r w:rsidR="00E6622E">
        <w:rPr>
          <w:rFonts w:ascii="Arial" w:eastAsia="Times New Roman" w:hAnsi="Arial" w:cs="Arial"/>
          <w:caps/>
          <w:color w:val="206875"/>
          <w:sz w:val="31"/>
          <w:szCs w:val="31"/>
          <w:lang w:eastAsia="cs-CZ"/>
        </w:rPr>
        <w:t xml:space="preserve"> </w:t>
      </w:r>
    </w:p>
    <w:p w14:paraId="3CA0F6C3" w14:textId="77777777" w:rsidR="00701D0C" w:rsidRPr="004F5C40" w:rsidRDefault="00701D0C" w:rsidP="00701D0C">
      <w:pPr>
        <w:spacing w:after="0" w:line="240" w:lineRule="auto"/>
        <w:rPr>
          <w:rFonts w:ascii="Arial" w:eastAsia="Times New Roman" w:hAnsi="Arial" w:cs="Arial"/>
          <w:color w:val="4C4C4C"/>
          <w:sz w:val="19"/>
          <w:szCs w:val="19"/>
          <w:lang w:val="mn-MN" w:eastAsia="cs-CZ"/>
        </w:rPr>
      </w:pPr>
    </w:p>
    <w:p w14:paraId="06276C1D" w14:textId="77777777" w:rsidR="003746CE" w:rsidRPr="004F5C40" w:rsidRDefault="003746CE" w:rsidP="004C5E00">
      <w:pPr>
        <w:spacing w:line="240" w:lineRule="auto"/>
        <w:rPr>
          <w:rFonts w:ascii="Arial" w:eastAsia="Times New Roman" w:hAnsi="Arial" w:cs="Arial"/>
          <w:b/>
          <w:bCs/>
          <w:color w:val="000000"/>
          <w:sz w:val="19"/>
          <w:szCs w:val="19"/>
          <w:lang w:val="mn-MN" w:eastAsia="cs-CZ"/>
        </w:rPr>
      </w:pPr>
      <w:r w:rsidRPr="004F5C40">
        <w:rPr>
          <w:rFonts w:ascii="Arial" w:eastAsia="Times New Roman" w:hAnsi="Arial" w:cs="Arial"/>
          <w:b/>
          <w:bCs/>
          <w:color w:val="000000"/>
          <w:sz w:val="19"/>
          <w:szCs w:val="19"/>
          <w:lang w:val="mn-MN" w:eastAsia="cs-CZ"/>
        </w:rPr>
        <w:t xml:space="preserve">Боловсрол, залуучууд, спортын яамнаас коронавирус ба COVID-19 өвчний эсрэг авч буй онцгой арга хэмжээтэй уялдуулан 2020/2021 оны цэцэрлэгт элсэх бүртгэлийн талаар арга хэмжээг авч байна. </w:t>
      </w:r>
    </w:p>
    <w:p w14:paraId="316B3CC6" w14:textId="77777777" w:rsidR="003746CE" w:rsidRPr="004F5C40" w:rsidRDefault="003746CE" w:rsidP="004C5E00">
      <w:pPr>
        <w:spacing w:before="120" w:after="240" w:line="240" w:lineRule="auto"/>
        <w:rPr>
          <w:rFonts w:ascii="Arial" w:eastAsia="Times New Roman" w:hAnsi="Arial" w:cs="Arial"/>
          <w:b/>
          <w:bCs/>
          <w:color w:val="4C4C4C"/>
          <w:sz w:val="19"/>
          <w:szCs w:val="19"/>
          <w:lang w:val="mn-MN" w:eastAsia="cs-CZ"/>
        </w:rPr>
      </w:pPr>
      <w:r w:rsidRPr="004F5C40">
        <w:rPr>
          <w:rFonts w:ascii="Arial" w:eastAsia="Times New Roman" w:hAnsi="Arial" w:cs="Arial"/>
          <w:b/>
          <w:bCs/>
          <w:color w:val="4C4C4C"/>
          <w:sz w:val="19"/>
          <w:szCs w:val="19"/>
          <w:lang w:val="mn-MN" w:eastAsia="cs-CZ"/>
        </w:rPr>
        <w:t>Элсэлтийн бүртгэл нь 5 сард хүүхдүүдийг цэцэрлэгт авчрахгүй ба оролцоогүйгээр явагдана.</w:t>
      </w:r>
    </w:p>
    <w:p w14:paraId="7A074028" w14:textId="77777777" w:rsidR="00450915" w:rsidRPr="004F5C40" w:rsidRDefault="00450915" w:rsidP="00701D0C">
      <w:pPr>
        <w:spacing w:before="120" w:after="240" w:line="240" w:lineRule="auto"/>
        <w:rPr>
          <w:rFonts w:ascii="Arial" w:eastAsia="Times New Roman" w:hAnsi="Arial" w:cs="Arial"/>
          <w:color w:val="4C4C4C"/>
          <w:sz w:val="19"/>
          <w:szCs w:val="19"/>
          <w:highlight w:val="yellow"/>
          <w:lang w:val="mn-MN" w:eastAsia="cs-CZ"/>
        </w:rPr>
      </w:pPr>
      <w:r w:rsidRPr="004F5C40">
        <w:rPr>
          <w:rFonts w:ascii="Arial" w:eastAsia="Times New Roman" w:hAnsi="Arial" w:cs="Arial"/>
          <w:b/>
          <w:bCs/>
          <w:color w:val="4C4C4C"/>
          <w:sz w:val="19"/>
          <w:szCs w:val="19"/>
          <w:lang w:val="mn-MN" w:eastAsia="cs-CZ"/>
        </w:rPr>
        <w:t xml:space="preserve">Энэ бүртгэл нь  </w:t>
      </w:r>
      <w:r w:rsidRPr="004F5C40">
        <w:rPr>
          <w:rFonts w:ascii="Arial" w:eastAsia="Times New Roman" w:hAnsi="Arial" w:cs="Arial"/>
          <w:bCs/>
          <w:color w:val="4C4C4C"/>
          <w:sz w:val="19"/>
          <w:szCs w:val="19"/>
          <w:lang w:val="mn-MN" w:eastAsia="cs-CZ"/>
        </w:rPr>
        <w:t xml:space="preserve">сургуулийн өмнөх насны  боловсрол эзэмших хууль тогтоомжийн хүрээнд явагдана.  Бүртгэх хугацаа нь  сургуулийн хуулийн дагуу </w:t>
      </w:r>
      <w:r w:rsidR="004F5C40">
        <w:rPr>
          <w:rFonts w:ascii="Arial" w:eastAsia="Times New Roman" w:hAnsi="Arial" w:cs="Arial"/>
          <w:b/>
          <w:bCs/>
          <w:color w:val="4C4C4C"/>
          <w:sz w:val="19"/>
          <w:szCs w:val="19"/>
          <w:lang w:val="mn-MN" w:eastAsia="cs-CZ"/>
        </w:rPr>
        <w:t>2020 оны 5-р сарын 2-ноо</w:t>
      </w:r>
      <w:r w:rsidRPr="004F5C40">
        <w:rPr>
          <w:rFonts w:ascii="Arial" w:eastAsia="Times New Roman" w:hAnsi="Arial" w:cs="Arial"/>
          <w:b/>
          <w:bCs/>
          <w:color w:val="4C4C4C"/>
          <w:sz w:val="19"/>
          <w:szCs w:val="19"/>
          <w:lang w:val="mn-MN" w:eastAsia="cs-CZ"/>
        </w:rPr>
        <w:t xml:space="preserve">с 2020 оны 5-р сарын 16 хүртэл </w:t>
      </w:r>
      <w:r w:rsidRPr="004F5C40">
        <w:rPr>
          <w:rFonts w:ascii="Arial" w:eastAsia="Times New Roman" w:hAnsi="Arial" w:cs="Arial"/>
          <w:b/>
          <w:bCs/>
          <w:sz w:val="19"/>
          <w:szCs w:val="19"/>
          <w:lang w:val="mn-MN" w:eastAsia="cs-CZ"/>
        </w:rPr>
        <w:t>яваг</w:t>
      </w:r>
      <w:r w:rsidR="00B57F85">
        <w:rPr>
          <w:rFonts w:ascii="Arial" w:eastAsia="Times New Roman" w:hAnsi="Arial" w:cs="Arial"/>
          <w:b/>
          <w:bCs/>
          <w:sz w:val="19"/>
          <w:szCs w:val="19"/>
          <w:lang w:val="mn-MN" w:eastAsia="cs-CZ"/>
        </w:rPr>
        <w:t>дана.</w:t>
      </w:r>
    </w:p>
    <w:p w14:paraId="033542A2" w14:textId="77777777" w:rsidR="0001506C" w:rsidRPr="004F5C40" w:rsidRDefault="0045091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highlight w:val="yellow"/>
          <w:lang w:val="mn-MN" w:eastAsia="cs-CZ"/>
        </w:rPr>
        <w:t>Цэцэрлэг</w:t>
      </w:r>
      <w:r w:rsidR="0001506C" w:rsidRPr="004F5C40">
        <w:rPr>
          <w:rFonts w:ascii="Arial" w:eastAsia="Times New Roman" w:hAnsi="Arial" w:cs="Arial"/>
          <w:color w:val="4C4C4C"/>
          <w:sz w:val="19"/>
          <w:szCs w:val="19"/>
          <w:highlight w:val="yellow"/>
          <w:lang w:val="mn-MN" w:eastAsia="cs-CZ"/>
        </w:rPr>
        <w:t xml:space="preserve">…………………… </w:t>
      </w:r>
      <w:r w:rsidRPr="004F5C40">
        <w:rPr>
          <w:rFonts w:ascii="Arial" w:eastAsia="Times New Roman" w:hAnsi="Arial" w:cs="Arial"/>
          <w:color w:val="4C4C4C"/>
          <w:sz w:val="19"/>
          <w:szCs w:val="19"/>
          <w:highlight w:val="yellow"/>
          <w:lang w:val="mn-MN" w:eastAsia="cs-CZ"/>
        </w:rPr>
        <w:t>бүртгэл ..............-аас</w:t>
      </w:r>
      <w:r w:rsidR="0001506C" w:rsidRPr="004F5C40">
        <w:rPr>
          <w:rFonts w:ascii="Arial" w:eastAsia="Times New Roman" w:hAnsi="Arial" w:cs="Arial"/>
          <w:color w:val="4C4C4C"/>
          <w:sz w:val="19"/>
          <w:szCs w:val="19"/>
          <w:highlight w:val="yellow"/>
          <w:lang w:val="mn-MN" w:eastAsia="cs-CZ"/>
        </w:rPr>
        <w:t xml:space="preserve"> ……………</w:t>
      </w:r>
      <w:r w:rsidRPr="004F5C40">
        <w:rPr>
          <w:rFonts w:ascii="Arial" w:eastAsia="Times New Roman" w:hAnsi="Arial" w:cs="Arial"/>
          <w:color w:val="4C4C4C"/>
          <w:sz w:val="19"/>
          <w:szCs w:val="19"/>
          <w:highlight w:val="yellow"/>
          <w:lang w:val="mn-MN" w:eastAsia="cs-CZ"/>
        </w:rPr>
        <w:t xml:space="preserve"> хүртэл</w:t>
      </w:r>
    </w:p>
    <w:p w14:paraId="2D49FD52" w14:textId="77777777" w:rsidR="00457574" w:rsidRPr="004F5C40" w:rsidRDefault="00457574" w:rsidP="00457574">
      <w:pPr>
        <w:spacing w:before="120" w:after="240" w:line="240" w:lineRule="auto"/>
        <w:rPr>
          <w:rFonts w:ascii="Arial" w:eastAsia="Times New Roman" w:hAnsi="Arial" w:cs="Arial"/>
          <w:bCs/>
          <w:color w:val="4C4C4C"/>
          <w:sz w:val="19"/>
          <w:szCs w:val="19"/>
          <w:lang w:val="mn-MN" w:eastAsia="cs-CZ"/>
        </w:rPr>
      </w:pPr>
      <w:r w:rsidRPr="004F5C40">
        <w:rPr>
          <w:rFonts w:ascii="Arial" w:eastAsia="Times New Roman" w:hAnsi="Arial" w:cs="Arial"/>
          <w:bCs/>
          <w:color w:val="4C4C4C"/>
          <w:sz w:val="19"/>
          <w:szCs w:val="19"/>
          <w:lang w:val="mn-MN" w:eastAsia="cs-CZ"/>
        </w:rPr>
        <w:t>Дээрх арга хэмжээ</w:t>
      </w:r>
      <w:r w:rsidR="00DA52D9">
        <w:rPr>
          <w:rFonts w:ascii="Arial" w:eastAsia="Times New Roman" w:hAnsi="Arial" w:cs="Arial"/>
          <w:bCs/>
          <w:color w:val="4C4C4C"/>
          <w:sz w:val="19"/>
          <w:szCs w:val="19"/>
          <w:lang w:val="mn-MN" w:eastAsia="cs-CZ"/>
        </w:rPr>
        <w:t>нд</w:t>
      </w:r>
      <w:r w:rsidRPr="004F5C40">
        <w:rPr>
          <w:rFonts w:ascii="Arial" w:eastAsia="Times New Roman" w:hAnsi="Arial" w:cs="Arial"/>
          <w:bCs/>
          <w:color w:val="4C4C4C"/>
          <w:sz w:val="19"/>
          <w:szCs w:val="19"/>
          <w:lang w:val="mn-MN" w:eastAsia="cs-CZ"/>
        </w:rPr>
        <w:t xml:space="preserve"> авахад дараах </w:t>
      </w:r>
      <w:r w:rsidRPr="004F5C40">
        <w:rPr>
          <w:rFonts w:ascii="Arial" w:eastAsia="Times New Roman" w:hAnsi="Arial" w:cs="Arial"/>
          <w:b/>
          <w:bCs/>
          <w:color w:val="4C4C4C"/>
          <w:sz w:val="19"/>
          <w:szCs w:val="19"/>
          <w:lang w:val="mn-MN" w:eastAsia="cs-CZ"/>
        </w:rPr>
        <w:t>зүйлийг шаарда</w:t>
      </w:r>
      <w:r w:rsidR="00DA52D9">
        <w:rPr>
          <w:rFonts w:ascii="Arial" w:eastAsia="Times New Roman" w:hAnsi="Arial" w:cs="Arial"/>
          <w:b/>
          <w:bCs/>
          <w:color w:val="4C4C4C"/>
          <w:sz w:val="19"/>
          <w:szCs w:val="19"/>
          <w:lang w:val="mn-MN" w:eastAsia="cs-CZ"/>
        </w:rPr>
        <w:t>на</w:t>
      </w:r>
      <w:r w:rsidR="000912A9">
        <w:rPr>
          <w:rFonts w:ascii="Arial" w:eastAsia="Times New Roman" w:hAnsi="Arial" w:cs="Arial"/>
          <w:bCs/>
          <w:color w:val="4C4C4C"/>
          <w:sz w:val="19"/>
          <w:szCs w:val="19"/>
          <w:lang w:val="mn-MN" w:eastAsia="cs-CZ"/>
        </w:rPr>
        <w:t>:</w:t>
      </w:r>
    </w:p>
    <w:p w14:paraId="0A87FCAD" w14:textId="77777777" w:rsidR="008A7A44" w:rsidRPr="004F5C40" w:rsidRDefault="00457574" w:rsidP="008A7A44">
      <w:pPr>
        <w:numPr>
          <w:ilvl w:val="0"/>
          <w:numId w:val="1"/>
        </w:numPr>
        <w:spacing w:before="100" w:beforeAutospacing="1" w:after="100" w:afterAutospacing="1" w:line="240" w:lineRule="auto"/>
        <w:rPr>
          <w:rFonts w:ascii="Arial" w:eastAsia="Times New Roman" w:hAnsi="Arial" w:cs="Arial"/>
          <w:b/>
          <w:bCs/>
          <w:color w:val="4C4C4C"/>
          <w:sz w:val="19"/>
          <w:szCs w:val="19"/>
          <w:lang w:val="mn-MN" w:eastAsia="cs-CZ"/>
        </w:rPr>
      </w:pPr>
      <w:r w:rsidRPr="004F5C40">
        <w:rPr>
          <w:rFonts w:ascii="Arial" w:eastAsia="Times New Roman" w:hAnsi="Arial" w:cs="Arial"/>
          <w:b/>
          <w:bCs/>
          <w:color w:val="4C4C4C"/>
          <w:sz w:val="19"/>
          <w:szCs w:val="19"/>
          <w:lang w:val="mn-MN" w:eastAsia="cs-CZ"/>
        </w:rPr>
        <w:t xml:space="preserve">Цэцэрлэг дээр хүүхдийг авчрахгүй, оролцоогүйгээр бүртгэлийн ажиллагааг зохион байгуулна. Цэцэрлэгт бүртгүүлэх хүсэлтийг хүүхдийн хууль ёсны асран хамгаалагч өөрөө оролцохгүйгээр (мэдээллийн хайрцаг, цахим гарын үсэгтэй имэйлийн хаяг), эсвэл шаардлагатай бол сургууль дээр биечлэн ирж эсвэл шуудангаар хийж болно. </w:t>
      </w:r>
    </w:p>
    <w:p w14:paraId="1DF520B6" w14:textId="77777777" w:rsidR="00701D0C" w:rsidRPr="004F5C40" w:rsidRDefault="00457574" w:rsidP="00457574">
      <w:pPr>
        <w:numPr>
          <w:ilvl w:val="0"/>
          <w:numId w:val="1"/>
        </w:numPr>
        <w:spacing w:before="100" w:beforeAutospacing="1" w:after="100" w:afterAutospacing="1" w:line="240" w:lineRule="auto"/>
        <w:rPr>
          <w:rFonts w:ascii="Arial" w:eastAsia="Times New Roman" w:hAnsi="Arial" w:cs="Arial"/>
          <w:b/>
          <w:bCs/>
          <w:color w:val="4C4C4C"/>
          <w:sz w:val="19"/>
          <w:szCs w:val="19"/>
          <w:lang w:val="mn-MN" w:eastAsia="cs-CZ"/>
        </w:rPr>
      </w:pPr>
      <w:r w:rsidRPr="004F5C40">
        <w:rPr>
          <w:rFonts w:ascii="Arial" w:eastAsia="Times New Roman" w:hAnsi="Arial" w:cs="Arial"/>
          <w:b/>
          <w:bCs/>
          <w:color w:val="4C4C4C"/>
          <w:sz w:val="19"/>
          <w:szCs w:val="19"/>
          <w:lang w:val="mn-MN" w:eastAsia="cs-CZ"/>
        </w:rPr>
        <w:t>Суралцах эрхийг олгох Боловсролын тухай хуульд заасны дагуу бүртгэлийн ажиллагаанд хангалттай хугацааг олгов, өөрөөр</w:t>
      </w:r>
      <w:r w:rsidR="004F5C40">
        <w:rPr>
          <w:rFonts w:ascii="Arial" w:eastAsia="Times New Roman" w:hAnsi="Arial" w:cs="Arial"/>
          <w:b/>
          <w:bCs/>
          <w:color w:val="4C4C4C"/>
          <w:sz w:val="19"/>
          <w:szCs w:val="19"/>
          <w:lang w:val="mn-MN" w:eastAsia="cs-CZ"/>
        </w:rPr>
        <w:t xml:space="preserve"> хэлбэл 2020 оны 5-р сарын 2-ноо</w:t>
      </w:r>
      <w:r w:rsidRPr="004F5C40">
        <w:rPr>
          <w:rFonts w:ascii="Arial" w:eastAsia="Times New Roman" w:hAnsi="Arial" w:cs="Arial"/>
          <w:b/>
          <w:bCs/>
          <w:color w:val="4C4C4C"/>
          <w:sz w:val="19"/>
          <w:szCs w:val="19"/>
          <w:lang w:val="mn-MN" w:eastAsia="cs-CZ"/>
        </w:rPr>
        <w:t>с 2020 оны 5-р сарын 16-ны хооронд бүртгэнэ.</w:t>
      </w:r>
    </w:p>
    <w:p w14:paraId="5FF4B1DE" w14:textId="77777777" w:rsidR="00701D0C" w:rsidRPr="004F5C40" w:rsidRDefault="00BA5692"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Бүртгэлий</w:t>
      </w:r>
      <w:r w:rsidR="0026341A" w:rsidRPr="004F5C40">
        <w:rPr>
          <w:rFonts w:ascii="Arial" w:eastAsia="Times New Roman" w:hAnsi="Arial" w:cs="Arial"/>
          <w:b/>
          <w:bCs/>
          <w:color w:val="4C4C4C"/>
          <w:sz w:val="19"/>
          <w:szCs w:val="19"/>
          <w:lang w:val="mn-MN" w:eastAsia="cs-CZ"/>
        </w:rPr>
        <w:t>г хэрхэн зохион байгуулах талаар дэлгэрэнгүй мэдээлэл</w:t>
      </w:r>
      <w:r w:rsidR="00701D0C" w:rsidRPr="004F5C40">
        <w:rPr>
          <w:rFonts w:ascii="Arial" w:eastAsia="Times New Roman" w:hAnsi="Arial" w:cs="Arial"/>
          <w:b/>
          <w:bCs/>
          <w:color w:val="4C4C4C"/>
          <w:sz w:val="19"/>
          <w:szCs w:val="19"/>
          <w:lang w:val="mn-MN" w:eastAsia="cs-CZ"/>
        </w:rPr>
        <w:t>:</w:t>
      </w:r>
    </w:p>
    <w:p w14:paraId="495883FD" w14:textId="77777777" w:rsidR="00701D0C" w:rsidRPr="004F5C40" w:rsidRDefault="00125F9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Цэцэрлэгт элсэх шалгуурууд</w:t>
      </w:r>
      <w:r w:rsidR="0001506C" w:rsidRPr="004F5C40">
        <w:rPr>
          <w:rFonts w:ascii="Arial" w:eastAsia="Times New Roman" w:hAnsi="Arial" w:cs="Arial"/>
          <w:b/>
          <w:bCs/>
          <w:color w:val="4C4C4C"/>
          <w:sz w:val="19"/>
          <w:szCs w:val="19"/>
          <w:highlight w:val="yellow"/>
          <w:lang w:val="mn-MN" w:eastAsia="cs-CZ"/>
        </w:rPr>
        <w:t>………………………...</w:t>
      </w:r>
      <w:r w:rsidRPr="004F5C40">
        <w:rPr>
          <w:rFonts w:ascii="Arial" w:eastAsia="Times New Roman" w:hAnsi="Arial" w:cs="Arial"/>
          <w:b/>
          <w:bCs/>
          <w:color w:val="4C4C4C"/>
          <w:sz w:val="19"/>
          <w:szCs w:val="19"/>
          <w:lang w:val="mn-MN" w:eastAsia="cs-CZ"/>
        </w:rPr>
        <w:t>нийтлэгдсэн байна</w:t>
      </w:r>
      <w:r w:rsidR="00701D0C" w:rsidRPr="004F5C40">
        <w:rPr>
          <w:rFonts w:ascii="Arial" w:eastAsia="Times New Roman" w:hAnsi="Arial" w:cs="Arial"/>
          <w:b/>
          <w:bCs/>
          <w:color w:val="4C4C4C"/>
          <w:sz w:val="19"/>
          <w:szCs w:val="19"/>
          <w:highlight w:val="yellow"/>
          <w:lang w:val="mn-MN" w:eastAsia="cs-CZ"/>
        </w:rPr>
        <w:t>: …………………………………………….</w:t>
      </w:r>
    </w:p>
    <w:p w14:paraId="63CC61CA" w14:textId="77777777" w:rsidR="00701D0C" w:rsidRPr="004F5C40" w:rsidRDefault="00681AD6" w:rsidP="00701D0C">
      <w:pPr>
        <w:spacing w:before="120" w:after="240" w:line="240" w:lineRule="auto"/>
        <w:rPr>
          <w:rFonts w:ascii="Arial" w:eastAsia="Times New Roman" w:hAnsi="Arial" w:cs="Arial"/>
          <w:b/>
          <w:bCs/>
          <w:color w:val="4C4C4C"/>
          <w:sz w:val="19"/>
          <w:szCs w:val="19"/>
          <w:lang w:val="mn-MN" w:eastAsia="cs-CZ"/>
        </w:rPr>
      </w:pPr>
      <w:r w:rsidRPr="004F5C40">
        <w:rPr>
          <w:rFonts w:ascii="Arial" w:eastAsia="Times New Roman" w:hAnsi="Arial" w:cs="Arial"/>
          <w:b/>
          <w:bCs/>
          <w:color w:val="4C4C4C"/>
          <w:sz w:val="19"/>
          <w:szCs w:val="19"/>
          <w:lang w:val="mn-MN" w:eastAsia="cs-CZ"/>
        </w:rPr>
        <w:t>Сургуулийн өмнөх боловсролд хамрагдах журам</w:t>
      </w:r>
      <w:r w:rsidR="00DA52D9">
        <w:rPr>
          <w:rFonts w:ascii="Arial" w:eastAsia="Times New Roman" w:hAnsi="Arial" w:cs="Arial"/>
          <w:b/>
          <w:bCs/>
          <w:color w:val="4C4C4C"/>
          <w:sz w:val="19"/>
          <w:szCs w:val="19"/>
          <w:lang w:val="mn-MN" w:eastAsia="cs-CZ"/>
        </w:rPr>
        <w:t>:</w:t>
      </w:r>
    </w:p>
    <w:p w14:paraId="32D07D44" w14:textId="77777777" w:rsidR="00701D0C" w:rsidRPr="004F5C40" w:rsidRDefault="005A5381" w:rsidP="00701D0C">
      <w:pPr>
        <w:numPr>
          <w:ilvl w:val="0"/>
          <w:numId w:val="2"/>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 xml:space="preserve">Элсэлтийн албан ёсны хэсэг нь </w:t>
      </w:r>
      <w:r w:rsidR="00DA52D9">
        <w:rPr>
          <w:rFonts w:ascii="Arial" w:eastAsia="Times New Roman" w:hAnsi="Arial" w:cs="Arial"/>
          <w:b/>
          <w:bCs/>
          <w:color w:val="4C4C4C"/>
          <w:sz w:val="19"/>
          <w:szCs w:val="19"/>
          <w:lang w:val="mn-MN" w:eastAsia="cs-CZ"/>
        </w:rPr>
        <w:t xml:space="preserve">гэрийн хаягын дагуу </w:t>
      </w:r>
      <w:r w:rsidRPr="004F5C40">
        <w:rPr>
          <w:rFonts w:ascii="Arial" w:eastAsia="Times New Roman" w:hAnsi="Arial" w:cs="Arial"/>
          <w:b/>
          <w:bCs/>
          <w:color w:val="4C4C4C"/>
          <w:sz w:val="19"/>
          <w:szCs w:val="19"/>
          <w:lang w:val="mn-MN" w:eastAsia="cs-CZ"/>
        </w:rPr>
        <w:t>цэцэрлэгт хамаара</w:t>
      </w:r>
      <w:r w:rsidR="00DA52D9">
        <w:rPr>
          <w:rFonts w:ascii="Arial" w:eastAsia="Times New Roman" w:hAnsi="Arial" w:cs="Arial"/>
          <w:b/>
          <w:bCs/>
          <w:color w:val="4C4C4C"/>
          <w:sz w:val="19"/>
          <w:szCs w:val="19"/>
          <w:lang w:val="mn-MN" w:eastAsia="cs-CZ"/>
        </w:rPr>
        <w:t>гдах</w:t>
      </w:r>
      <w:r w:rsidRPr="004F5C40">
        <w:rPr>
          <w:rFonts w:ascii="Arial" w:eastAsia="Times New Roman" w:hAnsi="Arial" w:cs="Arial"/>
          <w:b/>
          <w:bCs/>
          <w:color w:val="4C4C4C"/>
          <w:sz w:val="19"/>
          <w:szCs w:val="19"/>
          <w:lang w:val="mn-MN" w:eastAsia="cs-CZ"/>
        </w:rPr>
        <w:t xml:space="preserve">, тухайн цэцэрлэгт давуу эрх олгох хүүхдүүдийн </w:t>
      </w:r>
      <w:r w:rsidR="00DA52D9">
        <w:rPr>
          <w:rFonts w:ascii="Arial" w:eastAsia="Times New Roman" w:hAnsi="Arial" w:cs="Arial"/>
          <w:b/>
          <w:bCs/>
          <w:color w:val="4C4C4C"/>
          <w:sz w:val="19"/>
          <w:szCs w:val="19"/>
          <w:lang w:val="mn-MN" w:eastAsia="cs-CZ"/>
        </w:rPr>
        <w:t xml:space="preserve">хаягийн </w:t>
      </w:r>
      <w:r w:rsidRPr="004F5C40">
        <w:rPr>
          <w:rFonts w:ascii="Arial" w:eastAsia="Times New Roman" w:hAnsi="Arial" w:cs="Arial"/>
          <w:b/>
          <w:bCs/>
          <w:color w:val="4C4C4C"/>
          <w:sz w:val="19"/>
          <w:szCs w:val="19"/>
          <w:lang w:val="mn-MN" w:eastAsia="cs-CZ"/>
        </w:rPr>
        <w:t>жагсаалтыг ашиглан явагдана (Боловсролын тухай хуулийн 34 дүгээр зүйлийн 4).</w:t>
      </w:r>
    </w:p>
    <w:p w14:paraId="03626F5A" w14:textId="77777777" w:rsidR="00D66C79" w:rsidRPr="004F5C40" w:rsidRDefault="00D66C79" w:rsidP="00D66C79">
      <w:pPr>
        <w:spacing w:after="0" w:line="240" w:lineRule="auto"/>
        <w:rPr>
          <w:rFonts w:ascii="Arial" w:eastAsia="Times New Roman" w:hAnsi="Arial" w:cs="Arial"/>
          <w:color w:val="4C4C4C"/>
          <w:sz w:val="19"/>
          <w:szCs w:val="19"/>
          <w:lang w:val="mn-MN" w:eastAsia="cs-CZ"/>
        </w:rPr>
      </w:pPr>
    </w:p>
    <w:p w14:paraId="72567468" w14:textId="77777777" w:rsidR="00701D0C" w:rsidRPr="004F5C40" w:rsidRDefault="005A5381" w:rsidP="00701D0C">
      <w:pPr>
        <w:numPr>
          <w:ilvl w:val="0"/>
          <w:numId w:val="3"/>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Тухайн цэцэрлэгт хамрагдах эрх бүхий бүртгэгдсэн хүүхдүүдийн тоогоор сургуулийн хүчин чадал хүрэлцэхгүй байгаа нөхцөл байдал Боловсролын тухай хуульд заасны дагуу хэрэгжихгүй боловч бодит байдал дээр тохиолдож болно.Сургууль нь урьдчилан тогтоосон болон хэвлэгдсэн албан ёсны шалгуурын дагуу үйл ажиллагаагаа явуулдаг.</w:t>
      </w:r>
    </w:p>
    <w:p w14:paraId="79BCBA21" w14:textId="77777777" w:rsidR="004867FC" w:rsidRPr="004F5C40" w:rsidRDefault="004867FC" w:rsidP="004867FC">
      <w:pPr>
        <w:spacing w:after="0" w:line="240" w:lineRule="auto"/>
        <w:rPr>
          <w:rFonts w:ascii="Arial" w:eastAsia="Times New Roman" w:hAnsi="Arial" w:cs="Arial"/>
          <w:color w:val="4C4C4C"/>
          <w:sz w:val="19"/>
          <w:szCs w:val="19"/>
          <w:lang w:val="mn-MN" w:eastAsia="cs-CZ"/>
        </w:rPr>
      </w:pPr>
    </w:p>
    <w:p w14:paraId="583D8A09" w14:textId="77777777" w:rsidR="00D66C79" w:rsidRPr="004F5C40" w:rsidRDefault="00D66C79" w:rsidP="00701D0C">
      <w:pPr>
        <w:numPr>
          <w:ilvl w:val="0"/>
          <w:numId w:val="3"/>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Сургуульд хамрагдах хүүхдүүдийг байрлуулах хангалттай хүчин чадалтай, харин баригддаггүй хүүхдүүдийн сонирхол их байгаа нөхцөлд сургууль нь өмнөх боловсруулсан болон хэвлэгдсэн албан ёсны шалгуурын дагуу таталтын хүүхдүүдийг хүлээн авах бөгөөд орлогыг илүүд үздэг.</w:t>
      </w:r>
    </w:p>
    <w:p w14:paraId="4BE55376" w14:textId="77777777" w:rsidR="00701D0C" w:rsidRPr="004F5C40" w:rsidRDefault="00701D0C" w:rsidP="00701D0C">
      <w:pPr>
        <w:spacing w:after="0" w:line="240" w:lineRule="auto"/>
        <w:rPr>
          <w:rFonts w:ascii="Arial" w:eastAsia="Times New Roman" w:hAnsi="Arial" w:cs="Arial"/>
          <w:color w:val="4C4C4C"/>
          <w:sz w:val="19"/>
          <w:szCs w:val="19"/>
          <w:lang w:val="mn-MN" w:eastAsia="cs-CZ"/>
        </w:rPr>
      </w:pPr>
    </w:p>
    <w:p w14:paraId="37BFA7B1" w14:textId="77777777" w:rsidR="004867FC" w:rsidRPr="004F5C40" w:rsidRDefault="00D66C79" w:rsidP="00CC457D">
      <w:pPr>
        <w:numPr>
          <w:ilvl w:val="0"/>
          <w:numId w:val="4"/>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Боловсролын тухай хуулийн 16 (9) хэсэгт заасны дагуу байгуулагдсан сургуулиудын хувьд элсэлт нь зөвхөн хүүхдийн элсэхэд шаардлагатай бичиг баримтыг (сургуулийн зөвлөх байгууламжаас авсан баримт бичгийг) холбогдох сургууль руу хүлээлгэн өгөх замаар л хийгддэг.</w:t>
      </w:r>
    </w:p>
    <w:p w14:paraId="4E90F243" w14:textId="77777777" w:rsidR="00DA52D9" w:rsidRDefault="00DA52D9" w:rsidP="00701D0C">
      <w:pPr>
        <w:spacing w:before="120" w:after="240" w:line="240" w:lineRule="auto"/>
        <w:rPr>
          <w:rFonts w:ascii="Arial" w:eastAsia="Times New Roman" w:hAnsi="Arial" w:cs="Arial"/>
          <w:b/>
          <w:bCs/>
          <w:color w:val="4C4C4C"/>
          <w:sz w:val="19"/>
          <w:szCs w:val="19"/>
          <w:lang w:val="mn-MN" w:eastAsia="cs-CZ"/>
        </w:rPr>
      </w:pPr>
    </w:p>
    <w:p w14:paraId="29AAE0B0" w14:textId="77777777" w:rsidR="00DA52D9" w:rsidRDefault="00DA52D9" w:rsidP="00701D0C">
      <w:pPr>
        <w:spacing w:before="120" w:after="240" w:line="240" w:lineRule="auto"/>
        <w:rPr>
          <w:rFonts w:ascii="Arial" w:eastAsia="Times New Roman" w:hAnsi="Arial" w:cs="Arial"/>
          <w:b/>
          <w:bCs/>
          <w:color w:val="4C4C4C"/>
          <w:sz w:val="19"/>
          <w:szCs w:val="19"/>
          <w:lang w:val="mn-MN" w:eastAsia="cs-CZ"/>
        </w:rPr>
      </w:pPr>
    </w:p>
    <w:p w14:paraId="1B7A8C71" w14:textId="77777777" w:rsidR="00DA52D9" w:rsidRDefault="00DA52D9" w:rsidP="00701D0C">
      <w:pPr>
        <w:spacing w:before="120" w:after="240" w:line="240" w:lineRule="auto"/>
        <w:rPr>
          <w:rFonts w:ascii="Arial" w:eastAsia="Times New Roman" w:hAnsi="Arial" w:cs="Arial"/>
          <w:b/>
          <w:bCs/>
          <w:color w:val="4C4C4C"/>
          <w:sz w:val="19"/>
          <w:szCs w:val="19"/>
          <w:lang w:val="mn-MN" w:eastAsia="cs-CZ"/>
        </w:rPr>
      </w:pPr>
    </w:p>
    <w:p w14:paraId="476A8FFC" w14:textId="77777777" w:rsidR="00DA52D9" w:rsidRDefault="00DA52D9" w:rsidP="00701D0C">
      <w:pPr>
        <w:spacing w:before="120" w:after="240" w:line="240" w:lineRule="auto"/>
        <w:rPr>
          <w:rFonts w:ascii="Arial" w:eastAsia="Times New Roman" w:hAnsi="Arial" w:cs="Arial"/>
          <w:b/>
          <w:bCs/>
          <w:color w:val="4C4C4C"/>
          <w:sz w:val="19"/>
          <w:szCs w:val="19"/>
          <w:lang w:val="mn-MN" w:eastAsia="cs-CZ"/>
        </w:rPr>
      </w:pPr>
    </w:p>
    <w:p w14:paraId="5E229495" w14:textId="77777777" w:rsidR="00701D0C" w:rsidRPr="004F5C40" w:rsidRDefault="004867FC"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 xml:space="preserve"> Өргөдөл гаргах</w:t>
      </w:r>
    </w:p>
    <w:p w14:paraId="6FAAF064" w14:textId="77777777" w:rsidR="00701D0C" w:rsidRPr="004F5C40" w:rsidRDefault="0022031D"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 xml:space="preserve">Захиргааны хэрэг шүүхэд хянан шийдвэрлэх тухай хуулийн 500/2004 дугаар зүйлийн 37 дахь хэсэгт заасны дагуу сургуулийн өмнөх боловсролд элсэхийг хүссэн өргөдлийг бичгээр болон амаар тайлан, цахим хэлбэрээр гаргаж </w:t>
      </w:r>
      <w:r w:rsidR="004F5C40">
        <w:rPr>
          <w:rFonts w:ascii="Arial" w:eastAsia="Times New Roman" w:hAnsi="Arial" w:cs="Arial"/>
          <w:color w:val="4C4C4C"/>
          <w:sz w:val="19"/>
          <w:szCs w:val="19"/>
          <w:lang w:val="mn-MN" w:eastAsia="cs-CZ"/>
        </w:rPr>
        <w:t>болно. Тиймээс өргөдлийг дараах</w:t>
      </w:r>
      <w:r w:rsidRPr="004F5C40">
        <w:rPr>
          <w:rFonts w:ascii="Arial" w:eastAsia="Times New Roman" w:hAnsi="Arial" w:cs="Arial"/>
          <w:color w:val="4C4C4C"/>
          <w:sz w:val="19"/>
          <w:szCs w:val="19"/>
          <w:lang w:val="mn-MN" w:eastAsia="cs-CZ"/>
        </w:rPr>
        <w:t xml:space="preserve"> байдлаар хүргэх боломжтой</w:t>
      </w:r>
      <w:r w:rsidR="00701D0C" w:rsidRPr="004F5C40">
        <w:rPr>
          <w:rFonts w:ascii="Arial" w:eastAsia="Times New Roman" w:hAnsi="Arial" w:cs="Arial"/>
          <w:color w:val="4C4C4C"/>
          <w:sz w:val="19"/>
          <w:szCs w:val="19"/>
          <w:lang w:val="mn-MN" w:eastAsia="cs-CZ"/>
        </w:rPr>
        <w:t>:</w:t>
      </w:r>
    </w:p>
    <w:p w14:paraId="0BD52B7C" w14:textId="77777777" w:rsidR="00701D0C" w:rsidRPr="004F5C40" w:rsidRDefault="0022031D" w:rsidP="00701D0C">
      <w:pPr>
        <w:numPr>
          <w:ilvl w:val="0"/>
          <w:numId w:val="5"/>
        </w:numPr>
        <w:spacing w:before="100" w:beforeAutospacing="1" w:after="100" w:afterAutospacing="1"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Сургуулийн мэдээллийн хайрцаг руу</w:t>
      </w:r>
      <w:r w:rsidR="00701D0C" w:rsidRPr="004F5C40">
        <w:rPr>
          <w:rFonts w:ascii="Arial" w:eastAsia="Times New Roman" w:hAnsi="Arial" w:cs="Arial"/>
          <w:color w:val="4C4C4C"/>
          <w:sz w:val="19"/>
          <w:szCs w:val="19"/>
          <w:lang w:val="mn-MN" w:eastAsia="cs-CZ"/>
        </w:rPr>
        <w:t xml:space="preserve"> (</w:t>
      </w:r>
      <w:r w:rsidRPr="004F5C40">
        <w:rPr>
          <w:rFonts w:ascii="Arial" w:eastAsia="Times New Roman" w:hAnsi="Arial" w:cs="Arial"/>
          <w:color w:val="4C4C4C"/>
          <w:sz w:val="19"/>
          <w:szCs w:val="19"/>
          <w:lang w:val="mn-MN" w:eastAsia="cs-CZ"/>
        </w:rPr>
        <w:t>сургууль болгон мэдээллийн хайрцагтай</w:t>
      </w:r>
      <w:r w:rsidR="00701D0C" w:rsidRPr="004F5C40">
        <w:rPr>
          <w:rFonts w:ascii="Arial" w:eastAsia="Times New Roman" w:hAnsi="Arial" w:cs="Arial"/>
          <w:color w:val="4C4C4C"/>
          <w:sz w:val="19"/>
          <w:szCs w:val="19"/>
          <w:lang w:val="mn-MN" w:eastAsia="cs-CZ"/>
        </w:rPr>
        <w:t>)</w:t>
      </w:r>
      <w:r w:rsidR="00701D0C" w:rsidRPr="004F5C40">
        <w:rPr>
          <w:rFonts w:ascii="Arial" w:eastAsia="Times New Roman" w:hAnsi="Arial" w:cs="Arial"/>
          <w:color w:val="4C4C4C"/>
          <w:sz w:val="19"/>
          <w:szCs w:val="19"/>
          <w:highlight w:val="yellow"/>
          <w:lang w:val="mn-MN" w:eastAsia="cs-CZ"/>
        </w:rPr>
        <w:t>…………………</w:t>
      </w:r>
      <w:r w:rsidR="00701D0C" w:rsidRPr="004F5C40">
        <w:rPr>
          <w:rFonts w:ascii="Arial" w:eastAsia="Times New Roman" w:hAnsi="Arial" w:cs="Arial"/>
          <w:color w:val="4C4C4C"/>
          <w:sz w:val="19"/>
          <w:szCs w:val="19"/>
          <w:lang w:val="mn-MN" w:eastAsia="cs-CZ"/>
        </w:rPr>
        <w:t>,</w:t>
      </w:r>
    </w:p>
    <w:p w14:paraId="0BF1F0F8" w14:textId="77777777" w:rsidR="00701D0C" w:rsidRPr="004F5C40" w:rsidRDefault="0022031D" w:rsidP="00701D0C">
      <w:pPr>
        <w:numPr>
          <w:ilvl w:val="0"/>
          <w:numId w:val="5"/>
        </w:numPr>
        <w:spacing w:before="100" w:beforeAutospacing="1" w:after="100" w:afterAutospacing="1"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цахим гарын үсэгтэй имэйлийн хаягаар</w:t>
      </w:r>
      <w:r w:rsidR="00701D0C" w:rsidRPr="004F5C40">
        <w:rPr>
          <w:rFonts w:ascii="Arial" w:eastAsia="Times New Roman" w:hAnsi="Arial" w:cs="Arial"/>
          <w:color w:val="4C4C4C"/>
          <w:sz w:val="19"/>
          <w:szCs w:val="19"/>
          <w:lang w:val="mn-MN" w:eastAsia="cs-CZ"/>
        </w:rPr>
        <w:t xml:space="preserve"> (</w:t>
      </w:r>
      <w:r w:rsidR="002323F0" w:rsidRPr="004F5C40">
        <w:rPr>
          <w:rFonts w:ascii="Arial" w:eastAsia="Times New Roman" w:hAnsi="Arial" w:cs="Arial"/>
          <w:color w:val="4C4C4C"/>
          <w:sz w:val="19"/>
          <w:szCs w:val="19"/>
          <w:lang w:val="mn-MN" w:eastAsia="cs-CZ"/>
        </w:rPr>
        <w:t>жирийн имэйл байж болохгүй</w:t>
      </w:r>
      <w:r w:rsidR="00701D0C" w:rsidRPr="004F5C40">
        <w:rPr>
          <w:rFonts w:ascii="Arial" w:eastAsia="Times New Roman" w:hAnsi="Arial" w:cs="Arial"/>
          <w:color w:val="4C4C4C"/>
          <w:sz w:val="19"/>
          <w:szCs w:val="19"/>
          <w:lang w:val="mn-MN" w:eastAsia="cs-CZ"/>
        </w:rPr>
        <w:t>l!),</w:t>
      </w:r>
    </w:p>
    <w:p w14:paraId="5BB6010E" w14:textId="77777777" w:rsidR="00701D0C" w:rsidRPr="004F5C40" w:rsidRDefault="0022031D" w:rsidP="00701D0C">
      <w:pPr>
        <w:numPr>
          <w:ilvl w:val="0"/>
          <w:numId w:val="5"/>
        </w:numPr>
        <w:spacing w:before="100" w:beforeAutospacing="1" w:after="100" w:afterAutospacing="1"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шуудангаар</w:t>
      </w:r>
      <w:r w:rsidR="00701D0C" w:rsidRPr="004F5C40">
        <w:rPr>
          <w:rFonts w:ascii="Arial" w:eastAsia="Times New Roman" w:hAnsi="Arial" w:cs="Arial"/>
          <w:color w:val="4C4C4C"/>
          <w:sz w:val="19"/>
          <w:szCs w:val="19"/>
          <w:lang w:val="mn-MN" w:eastAsia="cs-CZ"/>
        </w:rPr>
        <w:t>,</w:t>
      </w:r>
    </w:p>
    <w:p w14:paraId="7053614E" w14:textId="77777777" w:rsidR="00701D0C" w:rsidRPr="004F5C40" w:rsidRDefault="0022031D" w:rsidP="00701D0C">
      <w:pPr>
        <w:numPr>
          <w:ilvl w:val="0"/>
          <w:numId w:val="5"/>
        </w:numPr>
        <w:spacing w:before="100" w:beforeAutospacing="1" w:after="100" w:afterAutospacing="1"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өөрийн биеэр</w:t>
      </w:r>
      <w:r w:rsidR="00701D0C" w:rsidRPr="004F5C40">
        <w:rPr>
          <w:rFonts w:ascii="Arial" w:eastAsia="Times New Roman" w:hAnsi="Arial" w:cs="Arial"/>
          <w:color w:val="4C4C4C"/>
          <w:sz w:val="19"/>
          <w:szCs w:val="19"/>
          <w:lang w:val="mn-MN" w:eastAsia="cs-CZ"/>
        </w:rPr>
        <w:t>:</w:t>
      </w:r>
      <w:r w:rsidR="00701D0C" w:rsidRPr="004F5C40">
        <w:rPr>
          <w:rFonts w:ascii="Arial" w:eastAsia="Times New Roman" w:hAnsi="Arial" w:cs="Arial"/>
          <w:color w:val="4C4C4C"/>
          <w:sz w:val="19"/>
          <w:szCs w:val="19"/>
          <w:highlight w:val="yellow"/>
          <w:lang w:val="mn-MN" w:eastAsia="cs-CZ"/>
        </w:rPr>
        <w:t>……………...</w:t>
      </w:r>
    </w:p>
    <w:p w14:paraId="49C8EAC4" w14:textId="77777777" w:rsidR="00701D0C" w:rsidRPr="004F5C40" w:rsidRDefault="00057D4C"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 xml:space="preserve">Хэрэв </w:t>
      </w:r>
      <w:r w:rsidR="00CC457D" w:rsidRPr="004F5C40">
        <w:rPr>
          <w:rFonts w:ascii="Arial" w:eastAsia="Times New Roman" w:hAnsi="Arial" w:cs="Arial"/>
          <w:color w:val="4C4C4C"/>
          <w:sz w:val="19"/>
          <w:szCs w:val="19"/>
          <w:lang w:val="mn-MN" w:eastAsia="cs-CZ"/>
        </w:rPr>
        <w:t>элсэлтийг</w:t>
      </w:r>
      <w:r w:rsidRPr="004F5C40">
        <w:rPr>
          <w:rFonts w:ascii="Arial" w:eastAsia="Times New Roman" w:hAnsi="Arial" w:cs="Arial"/>
          <w:color w:val="4C4C4C"/>
          <w:sz w:val="19"/>
          <w:szCs w:val="19"/>
          <w:lang w:val="mn-MN" w:eastAsia="cs-CZ"/>
        </w:rPr>
        <w:t xml:space="preserve"> бусад техникийн хэрэгслээр (жишээлбэл хүлээн зөвшөөрөгдсөн цахим гарын үсэг бүхий и-мэйлээр, факсаар гэх мэт) хийж байгаа бол 5 хоногийн дотор хууль ёсны төлөөлөгч дээр дурдсан аргаар аль нэгээр баталгаажуулсан байх ёстой.</w:t>
      </w:r>
    </w:p>
    <w:p w14:paraId="3BE33DBD" w14:textId="77777777" w:rsidR="00701D0C" w:rsidRPr="004F5C40" w:rsidRDefault="00CC457D"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Сургуулийн өмнөх боловсролд эл</w:t>
      </w:r>
      <w:bookmarkStart w:id="0" w:name="_GoBack"/>
      <w:bookmarkEnd w:id="0"/>
      <w:r w:rsidRPr="004F5C40">
        <w:rPr>
          <w:rFonts w:ascii="Arial" w:eastAsia="Times New Roman" w:hAnsi="Arial" w:cs="Arial"/>
          <w:color w:val="4C4C4C"/>
          <w:sz w:val="19"/>
          <w:szCs w:val="19"/>
          <w:lang w:val="mn-MN" w:eastAsia="cs-CZ"/>
        </w:rPr>
        <w:t>сэх өргөдөл гаргахдаа хууль ёсны асран хамгаалагч нь Захиргааны тухай хуульд заасны дагуу Боловсролын тухай хуулийн 34б (2) хэсэгт заасан зүйлийг дурдана</w:t>
      </w:r>
      <w:r w:rsidR="00701D0C" w:rsidRPr="004F5C40">
        <w:rPr>
          <w:rFonts w:ascii="Arial" w:eastAsia="Times New Roman" w:hAnsi="Arial" w:cs="Arial"/>
          <w:color w:val="4C4C4C"/>
          <w:sz w:val="19"/>
          <w:szCs w:val="19"/>
          <w:lang w:val="mn-MN" w:eastAsia="cs-CZ"/>
        </w:rPr>
        <w:t>:</w:t>
      </w:r>
    </w:p>
    <w:p w14:paraId="17C46204" w14:textId="77777777" w:rsidR="00701D0C" w:rsidRPr="004F5C40" w:rsidRDefault="00EF1E59" w:rsidP="00701D0C">
      <w:pPr>
        <w:numPr>
          <w:ilvl w:val="0"/>
          <w:numId w:val="6"/>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хүүхдийн нэр ба овог</w:t>
      </w:r>
      <w:r w:rsidR="00701D0C" w:rsidRPr="004F5C40">
        <w:rPr>
          <w:rFonts w:ascii="Arial" w:eastAsia="Times New Roman" w:hAnsi="Arial" w:cs="Arial"/>
          <w:color w:val="4C4C4C"/>
          <w:sz w:val="19"/>
          <w:szCs w:val="19"/>
          <w:lang w:val="mn-MN" w:eastAsia="cs-CZ"/>
        </w:rPr>
        <w:t>,</w:t>
      </w:r>
    </w:p>
    <w:p w14:paraId="63F0EB93" w14:textId="77777777" w:rsidR="00701D0C" w:rsidRPr="004F5C40" w:rsidRDefault="00EF1E59" w:rsidP="00701D0C">
      <w:pPr>
        <w:numPr>
          <w:ilvl w:val="0"/>
          <w:numId w:val="6"/>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төрсөн огноо</w:t>
      </w:r>
      <w:r w:rsidR="00701D0C" w:rsidRPr="004F5C40">
        <w:rPr>
          <w:rFonts w:ascii="Arial" w:eastAsia="Times New Roman" w:hAnsi="Arial" w:cs="Arial"/>
          <w:color w:val="4C4C4C"/>
          <w:sz w:val="19"/>
          <w:szCs w:val="19"/>
          <w:lang w:val="mn-MN" w:eastAsia="cs-CZ"/>
        </w:rPr>
        <w:t>,</w:t>
      </w:r>
    </w:p>
    <w:p w14:paraId="2C8A421E" w14:textId="77777777" w:rsidR="00701D0C" w:rsidRPr="004F5C40" w:rsidRDefault="00E74B0A" w:rsidP="00701D0C">
      <w:pPr>
        <w:numPr>
          <w:ilvl w:val="0"/>
          <w:numId w:val="6"/>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оршин суух хаяг</w:t>
      </w:r>
      <w:r w:rsidR="004C5E00" w:rsidRPr="004F5C40">
        <w:rPr>
          <w:rFonts w:ascii="Arial" w:eastAsia="Times New Roman" w:hAnsi="Arial" w:cs="Arial"/>
          <w:color w:val="4C4C4C"/>
          <w:sz w:val="19"/>
          <w:szCs w:val="19"/>
          <w:lang w:val="mn-MN" w:eastAsia="cs-CZ"/>
        </w:rPr>
        <w:t>, эсвэл</w:t>
      </w:r>
      <w:r w:rsidR="00F60225" w:rsidRPr="004F5C40">
        <w:rPr>
          <w:rFonts w:ascii="Arial" w:eastAsia="Times New Roman" w:hAnsi="Arial" w:cs="Arial"/>
          <w:color w:val="4C4C4C"/>
          <w:sz w:val="19"/>
          <w:szCs w:val="19"/>
          <w:lang w:val="mn-MN" w:eastAsia="cs-CZ"/>
        </w:rPr>
        <w:t>ш</w:t>
      </w:r>
      <w:r w:rsidRPr="004F5C40">
        <w:rPr>
          <w:rFonts w:ascii="Arial" w:eastAsia="Times New Roman" w:hAnsi="Arial" w:cs="Arial"/>
          <w:color w:val="4C4C4C"/>
          <w:sz w:val="19"/>
          <w:szCs w:val="19"/>
          <w:lang w:val="mn-MN" w:eastAsia="cs-CZ"/>
        </w:rPr>
        <w:t>уудан хүлээн авах</w:t>
      </w:r>
      <w:r w:rsidR="00F60225" w:rsidRPr="004F5C40">
        <w:rPr>
          <w:rFonts w:ascii="Arial" w:eastAsia="Times New Roman" w:hAnsi="Arial" w:cs="Arial"/>
          <w:color w:val="4C4C4C"/>
          <w:sz w:val="19"/>
          <w:szCs w:val="19"/>
          <w:lang w:val="mn-MN" w:eastAsia="cs-CZ"/>
        </w:rPr>
        <w:t xml:space="preserve"> өөр хаяг</w:t>
      </w:r>
      <w:r w:rsidR="00701D0C" w:rsidRPr="004F5C40">
        <w:rPr>
          <w:rFonts w:ascii="Arial" w:eastAsia="Times New Roman" w:hAnsi="Arial" w:cs="Arial"/>
          <w:color w:val="4C4C4C"/>
          <w:sz w:val="19"/>
          <w:szCs w:val="19"/>
          <w:lang w:val="mn-MN" w:eastAsia="cs-CZ"/>
        </w:rPr>
        <w:t xml:space="preserve"> ( § 19</w:t>
      </w:r>
      <w:r w:rsidR="004C5E00" w:rsidRPr="004F5C40">
        <w:rPr>
          <w:rFonts w:ascii="Arial" w:eastAsia="Times New Roman" w:hAnsi="Arial" w:cs="Arial"/>
          <w:color w:val="4C4C4C"/>
          <w:sz w:val="19"/>
          <w:szCs w:val="19"/>
          <w:lang w:val="mn-MN" w:eastAsia="cs-CZ"/>
        </w:rPr>
        <w:t xml:space="preserve"> хуулийн</w:t>
      </w:r>
      <w:r w:rsidR="00701D0C" w:rsidRPr="004F5C40">
        <w:rPr>
          <w:rFonts w:ascii="Arial" w:eastAsia="Times New Roman" w:hAnsi="Arial" w:cs="Arial"/>
          <w:color w:val="4C4C4C"/>
          <w:sz w:val="19"/>
          <w:szCs w:val="19"/>
          <w:lang w:val="mn-MN" w:eastAsia="cs-CZ"/>
        </w:rPr>
        <w:t xml:space="preserve"> 3</w:t>
      </w:r>
      <w:r w:rsidR="004C5E00" w:rsidRPr="004F5C40">
        <w:rPr>
          <w:rFonts w:ascii="Arial" w:eastAsia="Times New Roman" w:hAnsi="Arial" w:cs="Arial"/>
          <w:color w:val="4C4C4C"/>
          <w:sz w:val="19"/>
          <w:szCs w:val="19"/>
          <w:lang w:val="mn-MN" w:eastAsia="cs-CZ"/>
        </w:rPr>
        <w:t>-р хэсэг</w:t>
      </w:r>
      <w:r w:rsidR="00701D0C" w:rsidRPr="004F5C40">
        <w:rPr>
          <w:rFonts w:ascii="Arial" w:eastAsia="Times New Roman" w:hAnsi="Arial" w:cs="Arial"/>
          <w:color w:val="4C4C4C"/>
          <w:sz w:val="19"/>
          <w:szCs w:val="19"/>
          <w:lang w:val="mn-MN" w:eastAsia="cs-CZ"/>
        </w:rPr>
        <w:t>),</w:t>
      </w:r>
    </w:p>
    <w:p w14:paraId="4F1738F6" w14:textId="77777777" w:rsidR="00701D0C" w:rsidRPr="004F5C40" w:rsidRDefault="004C5E00" w:rsidP="00701D0C">
      <w:pPr>
        <w:numPr>
          <w:ilvl w:val="0"/>
          <w:numId w:val="6"/>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өргөдөл гаргасан захиргааны байгууллагын тодорхойлолт (тодорхой цэцэрлэг)</w:t>
      </w:r>
      <w:r w:rsidR="00701D0C" w:rsidRPr="004F5C40">
        <w:rPr>
          <w:rFonts w:ascii="Arial" w:eastAsia="Times New Roman" w:hAnsi="Arial" w:cs="Arial"/>
          <w:color w:val="4C4C4C"/>
          <w:sz w:val="19"/>
          <w:szCs w:val="19"/>
          <w:lang w:val="mn-MN" w:eastAsia="cs-CZ"/>
        </w:rPr>
        <w:t>,</w:t>
      </w:r>
    </w:p>
    <w:p w14:paraId="48F11AD2" w14:textId="77777777" w:rsidR="00701D0C" w:rsidRPr="004F5C40" w:rsidRDefault="004C5E00" w:rsidP="00701D0C">
      <w:pPr>
        <w:numPr>
          <w:ilvl w:val="0"/>
          <w:numId w:val="6"/>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өргөдөл гаргасан хүний гарын үсэг</w:t>
      </w:r>
      <w:r w:rsidR="00701D0C" w:rsidRPr="004F5C40">
        <w:rPr>
          <w:rFonts w:ascii="Arial" w:eastAsia="Times New Roman" w:hAnsi="Arial" w:cs="Arial"/>
          <w:color w:val="4C4C4C"/>
          <w:sz w:val="19"/>
          <w:szCs w:val="19"/>
          <w:lang w:val="mn-MN" w:eastAsia="cs-CZ"/>
        </w:rPr>
        <w:t xml:space="preserve"> (</w:t>
      </w:r>
      <w:r w:rsidR="00F60225" w:rsidRPr="004F5C40">
        <w:rPr>
          <w:rFonts w:ascii="Arial" w:eastAsia="Times New Roman" w:hAnsi="Arial" w:cs="Arial"/>
          <w:color w:val="4C4C4C"/>
          <w:sz w:val="19"/>
          <w:szCs w:val="19"/>
          <w:lang w:val="mn-MN" w:eastAsia="cs-CZ"/>
        </w:rPr>
        <w:t>энэ тохиолдолд өргөдөл гаргахдаа хүүхдийг төлөөлж буй хууль ёсны төлөөлөгчийн гарын үсэг</w:t>
      </w:r>
      <w:r w:rsidR="00701D0C" w:rsidRPr="004F5C40">
        <w:rPr>
          <w:rFonts w:ascii="Arial" w:eastAsia="Times New Roman" w:hAnsi="Arial" w:cs="Arial"/>
          <w:color w:val="4C4C4C"/>
          <w:sz w:val="19"/>
          <w:szCs w:val="19"/>
          <w:lang w:val="mn-MN" w:eastAsia="cs-CZ"/>
        </w:rPr>
        <w:t>).</w:t>
      </w:r>
    </w:p>
    <w:p w14:paraId="649EC1E1" w14:textId="77777777" w:rsidR="00701D0C" w:rsidRPr="004F5C40" w:rsidRDefault="00F6022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Хүүхдийг хууль ёсны төлөөлөгч эсвэл үүнийг хийх эрх бүхий өөр хүн төлөөлөхөд энэ талаар тодруулах шаардлагатай зүйл</w:t>
      </w:r>
      <w:r w:rsidR="00701D0C" w:rsidRPr="004F5C40">
        <w:rPr>
          <w:rFonts w:ascii="Arial" w:eastAsia="Times New Roman" w:hAnsi="Arial" w:cs="Arial"/>
          <w:color w:val="4C4C4C"/>
          <w:sz w:val="19"/>
          <w:szCs w:val="19"/>
          <w:lang w:val="mn-MN" w:eastAsia="cs-CZ"/>
        </w:rPr>
        <w:t>:</w:t>
      </w:r>
    </w:p>
    <w:p w14:paraId="3980BB8A" w14:textId="77777777" w:rsidR="00701D0C" w:rsidRPr="004F5C40" w:rsidRDefault="00F60225" w:rsidP="00701D0C">
      <w:pPr>
        <w:numPr>
          <w:ilvl w:val="0"/>
          <w:numId w:val="7"/>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хүүхдийн хууль ёсны асран хамгаалагч</w:t>
      </w:r>
      <w:r w:rsidR="004F5C40">
        <w:rPr>
          <w:rFonts w:ascii="Arial" w:eastAsia="Times New Roman" w:hAnsi="Arial" w:cs="Arial"/>
          <w:color w:val="4C4C4C"/>
          <w:sz w:val="19"/>
          <w:szCs w:val="19"/>
          <w:lang w:val="mn-MN" w:eastAsia="cs-CZ"/>
        </w:rPr>
        <w:t>ий</w:t>
      </w:r>
      <w:r w:rsidRPr="004F5C40">
        <w:rPr>
          <w:rFonts w:ascii="Arial" w:eastAsia="Times New Roman" w:hAnsi="Arial" w:cs="Arial"/>
          <w:color w:val="4C4C4C"/>
          <w:sz w:val="19"/>
          <w:szCs w:val="19"/>
          <w:lang w:val="mn-MN" w:eastAsia="cs-CZ"/>
        </w:rPr>
        <w:t>н нэр ба овог</w:t>
      </w:r>
      <w:r w:rsidR="00701D0C" w:rsidRPr="004F5C40">
        <w:rPr>
          <w:rFonts w:ascii="Arial" w:eastAsia="Times New Roman" w:hAnsi="Arial" w:cs="Arial"/>
          <w:color w:val="4C4C4C"/>
          <w:sz w:val="19"/>
          <w:szCs w:val="19"/>
          <w:lang w:val="mn-MN" w:eastAsia="cs-CZ"/>
        </w:rPr>
        <w:t>,</w:t>
      </w:r>
    </w:p>
    <w:p w14:paraId="1AA77F11" w14:textId="77777777" w:rsidR="00701D0C" w:rsidRPr="004F5C40" w:rsidRDefault="00F60225" w:rsidP="00701D0C">
      <w:pPr>
        <w:numPr>
          <w:ilvl w:val="0"/>
          <w:numId w:val="7"/>
        </w:numPr>
        <w:spacing w:after="0" w:line="240" w:lineRule="auto"/>
        <w:ind w:left="0"/>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хүүхдийн хууль ёсны асран хамгаалагч</w:t>
      </w:r>
      <w:r w:rsidR="004F5C40">
        <w:rPr>
          <w:rFonts w:ascii="Arial" w:eastAsia="Times New Roman" w:hAnsi="Arial" w:cs="Arial"/>
          <w:color w:val="4C4C4C"/>
          <w:sz w:val="19"/>
          <w:szCs w:val="19"/>
          <w:lang w:val="mn-MN" w:eastAsia="cs-CZ"/>
        </w:rPr>
        <w:t>ий</w:t>
      </w:r>
      <w:r w:rsidRPr="004F5C40">
        <w:rPr>
          <w:rFonts w:ascii="Arial" w:eastAsia="Times New Roman" w:hAnsi="Arial" w:cs="Arial"/>
          <w:color w:val="4C4C4C"/>
          <w:sz w:val="19"/>
          <w:szCs w:val="19"/>
          <w:lang w:val="mn-MN" w:eastAsia="cs-CZ"/>
        </w:rPr>
        <w:t>н хаяг</w:t>
      </w:r>
      <w:r w:rsidR="00701D0C" w:rsidRPr="004F5C40">
        <w:rPr>
          <w:rFonts w:ascii="Arial" w:eastAsia="Times New Roman" w:hAnsi="Arial" w:cs="Arial"/>
          <w:color w:val="4C4C4C"/>
          <w:sz w:val="19"/>
          <w:szCs w:val="19"/>
          <w:lang w:val="mn-MN" w:eastAsia="cs-CZ"/>
        </w:rPr>
        <w:t xml:space="preserve">, </w:t>
      </w:r>
      <w:r w:rsidRPr="004F5C40">
        <w:rPr>
          <w:rFonts w:ascii="Arial" w:eastAsia="Times New Roman" w:hAnsi="Arial" w:cs="Arial"/>
          <w:color w:val="4C4C4C"/>
          <w:sz w:val="19"/>
          <w:szCs w:val="19"/>
          <w:lang w:val="mn-MN" w:eastAsia="cs-CZ"/>
        </w:rPr>
        <w:t>эсвэл шуудан хүлээн авах өөр хаяг</w:t>
      </w:r>
      <w:r w:rsidR="00701D0C" w:rsidRPr="004F5C40">
        <w:rPr>
          <w:rFonts w:ascii="Arial" w:eastAsia="Times New Roman" w:hAnsi="Arial" w:cs="Arial"/>
          <w:color w:val="4C4C4C"/>
          <w:sz w:val="19"/>
          <w:szCs w:val="19"/>
          <w:lang w:val="mn-MN" w:eastAsia="cs-CZ"/>
        </w:rPr>
        <w:t>.</w:t>
      </w:r>
    </w:p>
    <w:p w14:paraId="26C2722A" w14:textId="77777777" w:rsidR="00701D0C" w:rsidRPr="004F5C40" w:rsidRDefault="00F6022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Хэрэв хүүхдийг хууль ёсны төлөөлөгчөөс бусад хүн төлөөлж байгаа бол тэр хүүхдийг төлөөлөх бүрэн эрхийг нь нотлох шаардлагатай.</w:t>
      </w:r>
    </w:p>
    <w:p w14:paraId="0CA27793" w14:textId="77777777" w:rsidR="00701D0C" w:rsidRPr="004F5C40" w:rsidRDefault="00F6022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Цэцэрлэгийн боловсролын өргөдөл гаргах анкетыг дараах хаягаар авах боломжтой</w:t>
      </w:r>
      <w:r w:rsidR="00701D0C" w:rsidRPr="004F5C40">
        <w:rPr>
          <w:rFonts w:ascii="Arial" w:eastAsia="Times New Roman" w:hAnsi="Arial" w:cs="Arial"/>
          <w:color w:val="4C4C4C"/>
          <w:sz w:val="19"/>
          <w:szCs w:val="19"/>
          <w:highlight w:val="yellow"/>
          <w:lang w:val="mn-MN" w:eastAsia="cs-CZ"/>
        </w:rPr>
        <w:t>:……………………..</w:t>
      </w:r>
    </w:p>
    <w:p w14:paraId="4FD1EC5D" w14:textId="77777777" w:rsidR="00311634" w:rsidRPr="004F5C40" w:rsidRDefault="00F60225"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Нотлохын тулд хүүхдийн төрсний гэрчилгээний жирийн хуулбарыг илгээхэд хангалттай</w:t>
      </w:r>
      <w:r w:rsidR="00701D0C" w:rsidRPr="004F5C40">
        <w:rPr>
          <w:rFonts w:ascii="Arial" w:eastAsia="Times New Roman" w:hAnsi="Arial" w:cs="Arial"/>
          <w:b/>
          <w:bCs/>
          <w:color w:val="4C4C4C"/>
          <w:sz w:val="19"/>
          <w:szCs w:val="19"/>
          <w:lang w:val="mn-MN" w:eastAsia="cs-CZ"/>
        </w:rPr>
        <w:t>.</w:t>
      </w:r>
    </w:p>
    <w:p w14:paraId="43657AD6" w14:textId="77777777" w:rsidR="00701D0C" w:rsidRPr="004F5C40" w:rsidRDefault="004F5C40" w:rsidP="00701D0C">
      <w:pPr>
        <w:spacing w:before="120" w:after="240" w:line="240" w:lineRule="auto"/>
        <w:rPr>
          <w:rFonts w:ascii="Arial" w:eastAsia="Times New Roman" w:hAnsi="Arial" w:cs="Arial"/>
          <w:color w:val="4C4C4C"/>
          <w:sz w:val="19"/>
          <w:szCs w:val="19"/>
          <w:lang w:val="mn-MN" w:eastAsia="cs-CZ"/>
        </w:rPr>
      </w:pPr>
      <w:r>
        <w:rPr>
          <w:rFonts w:ascii="Arial" w:eastAsia="Times New Roman" w:hAnsi="Arial" w:cs="Arial"/>
          <w:b/>
          <w:bCs/>
          <w:color w:val="4C4C4C"/>
          <w:sz w:val="19"/>
          <w:szCs w:val="19"/>
          <w:lang w:val="mn-MN" w:eastAsia="cs-CZ"/>
        </w:rPr>
        <w:t>Хүү</w:t>
      </w:r>
      <w:r w:rsidR="00F60225" w:rsidRPr="004F5C40">
        <w:rPr>
          <w:rFonts w:ascii="Arial" w:eastAsia="Times New Roman" w:hAnsi="Arial" w:cs="Arial"/>
          <w:b/>
          <w:bCs/>
          <w:color w:val="4C4C4C"/>
          <w:sz w:val="19"/>
          <w:szCs w:val="19"/>
          <w:lang w:val="mn-MN" w:eastAsia="cs-CZ"/>
        </w:rPr>
        <w:t>хдийг вакцинжуулалтыг зохих ёсоор нь нотлох баримт</w:t>
      </w:r>
    </w:p>
    <w:p w14:paraId="27262F6C" w14:textId="77777777" w:rsidR="00701D0C" w:rsidRPr="004F5C40" w:rsidRDefault="00282FC8"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Нийгмийн эрүүл мэндийг хамгаалах тухай хуулийн 50-р зүйлийн 2-т заасны дагуу хүүхдээ цэцэрлэгт оруулах нь тогтмол вакцин хийлгэх, эсвэл хүүхэд халдвартай дархлаатай, эсвэл эсрэг заалттай вакцинд хамрагдах боломжгүй мэдээллийг заавал өгөх үүрэгтэй.Сургуулийн өмнөх боловсролын эзэмших хүүхдэд энэ үүрэг хамаарахгүй</w:t>
      </w:r>
      <w:r w:rsidR="00701D0C" w:rsidRPr="004F5C40">
        <w:rPr>
          <w:rFonts w:ascii="Arial" w:eastAsia="Times New Roman" w:hAnsi="Arial" w:cs="Arial"/>
          <w:color w:val="4C4C4C"/>
          <w:sz w:val="19"/>
          <w:szCs w:val="19"/>
          <w:lang w:val="mn-MN" w:eastAsia="cs-CZ"/>
        </w:rPr>
        <w:t>.</w:t>
      </w:r>
    </w:p>
    <w:p w14:paraId="7EF6073D" w14:textId="77777777" w:rsidR="00701D0C" w:rsidRPr="004F5C40" w:rsidRDefault="00952F2B" w:rsidP="00701D0C">
      <w:pPr>
        <w:spacing w:before="120" w:after="240" w:line="240" w:lineRule="auto"/>
        <w:rPr>
          <w:rFonts w:ascii="Arial" w:eastAsia="Times New Roman" w:hAnsi="Arial" w:cs="Arial"/>
          <w:b/>
          <w:bCs/>
          <w:color w:val="4C4C4C"/>
          <w:sz w:val="19"/>
          <w:szCs w:val="19"/>
          <w:lang w:val="mn-MN" w:eastAsia="cs-CZ"/>
        </w:rPr>
      </w:pPr>
      <w:r w:rsidRPr="004F5C40">
        <w:rPr>
          <w:rFonts w:ascii="Arial" w:eastAsia="Times New Roman" w:hAnsi="Arial" w:cs="Arial"/>
          <w:b/>
          <w:bCs/>
          <w:color w:val="4C4C4C"/>
          <w:sz w:val="19"/>
          <w:szCs w:val="19"/>
          <w:lang w:val="mn-MN" w:eastAsia="cs-CZ"/>
        </w:rPr>
        <w:t>Одоогийн энэ  нөхцөлд хүүхдийн эмчид биечлэн очиж уулзаж болохгүй.  Энэ үүргээ биелүүлэхийн тулд хууль ёсны төлөөлөгч:</w:t>
      </w:r>
    </w:p>
    <w:p w14:paraId="3F80BA87" w14:textId="77777777" w:rsidR="00701D0C" w:rsidRPr="004F5C40" w:rsidRDefault="00952F2B"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1. хүүхдийг зохих ёсоор вакцинд хамруулж байгааг мэдэгдэл (</w:t>
      </w:r>
      <w:r w:rsidR="004F5C40" w:rsidRPr="004F5C40">
        <w:rPr>
          <w:rFonts w:ascii="Arial" w:eastAsia="Times New Roman" w:hAnsi="Arial" w:cs="Arial"/>
          <w:b/>
          <w:bCs/>
          <w:color w:val="4C4C4C"/>
          <w:sz w:val="19"/>
          <w:szCs w:val="19"/>
          <w:lang w:val="mn-MN" w:eastAsia="cs-CZ"/>
        </w:rPr>
        <w:t>доорх</w:t>
      </w:r>
      <w:r w:rsidRPr="004F5C40">
        <w:rPr>
          <w:rFonts w:ascii="Arial" w:eastAsia="Times New Roman" w:hAnsi="Arial" w:cs="Arial"/>
          <w:b/>
          <w:bCs/>
          <w:color w:val="4C4C4C"/>
          <w:sz w:val="19"/>
          <w:szCs w:val="19"/>
          <w:lang w:val="mn-MN" w:eastAsia="cs-CZ"/>
        </w:rPr>
        <w:t xml:space="preserve"> загварыг үз), мөн</w:t>
      </w:r>
    </w:p>
    <w:p w14:paraId="4880A130" w14:textId="77777777" w:rsidR="00701D0C" w:rsidRPr="004F5C40" w:rsidRDefault="00952F2B"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2. вакцинжуулалтын гэрчилгээний хуулбарыг өгөх</w:t>
      </w:r>
      <w:r w:rsidR="00701D0C" w:rsidRPr="004F5C40">
        <w:rPr>
          <w:rFonts w:ascii="Arial" w:eastAsia="Times New Roman" w:hAnsi="Arial" w:cs="Arial"/>
          <w:b/>
          <w:bCs/>
          <w:color w:val="4C4C4C"/>
          <w:sz w:val="19"/>
          <w:szCs w:val="19"/>
          <w:lang w:val="mn-MN" w:eastAsia="cs-CZ"/>
        </w:rPr>
        <w:t>.</w:t>
      </w:r>
    </w:p>
    <w:p w14:paraId="09B4879B" w14:textId="77777777" w:rsidR="00701D0C" w:rsidRPr="004F5C40" w:rsidRDefault="00EA03E0"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Сургуулийн захирал нь вакцин</w:t>
      </w:r>
      <w:r w:rsidR="00DA52D9">
        <w:rPr>
          <w:rFonts w:ascii="Arial" w:eastAsia="Times New Roman" w:hAnsi="Arial" w:cs="Arial"/>
          <w:color w:val="4C4C4C"/>
          <w:sz w:val="19"/>
          <w:szCs w:val="19"/>
          <w:lang w:val="mn-MN" w:eastAsia="cs-CZ"/>
        </w:rPr>
        <w:t>жуулалтын</w:t>
      </w:r>
      <w:r w:rsidRPr="004F5C40">
        <w:rPr>
          <w:rFonts w:ascii="Arial" w:eastAsia="Times New Roman" w:hAnsi="Arial" w:cs="Arial"/>
          <w:color w:val="4C4C4C"/>
          <w:sz w:val="19"/>
          <w:szCs w:val="19"/>
          <w:lang w:val="mn-MN" w:eastAsia="cs-CZ"/>
        </w:rPr>
        <w:t xml:space="preserve"> </w:t>
      </w:r>
      <w:r w:rsidR="00DA52D9">
        <w:rPr>
          <w:rFonts w:ascii="Arial" w:eastAsia="Times New Roman" w:hAnsi="Arial" w:cs="Arial"/>
          <w:color w:val="4C4C4C"/>
          <w:sz w:val="19"/>
          <w:szCs w:val="19"/>
          <w:lang w:val="mn-MN" w:eastAsia="cs-CZ"/>
        </w:rPr>
        <w:t>гэрчигээг</w:t>
      </w:r>
      <w:r w:rsidRPr="004F5C40">
        <w:rPr>
          <w:rFonts w:ascii="Arial" w:eastAsia="Times New Roman" w:hAnsi="Arial" w:cs="Arial"/>
          <w:color w:val="4C4C4C"/>
          <w:sz w:val="19"/>
          <w:szCs w:val="19"/>
          <w:lang w:val="mn-MN" w:eastAsia="cs-CZ"/>
        </w:rPr>
        <w:t xml:space="preserve"> вакцины хуанлитай харьцуулж үздэг, өөрөөр хэлбэл, хүүхэд насандаа хийлгэсэн бүх вакциныхаа хамт вакцин хийлгэсэн эсэх.</w:t>
      </w:r>
      <w:r w:rsidR="000A6BCD" w:rsidRPr="004F5C40">
        <w:rPr>
          <w:rFonts w:ascii="Arial" w:eastAsia="Times New Roman" w:hAnsi="Arial" w:cs="Arial"/>
          <w:color w:val="4C4C4C"/>
          <w:sz w:val="19"/>
          <w:szCs w:val="19"/>
          <w:lang w:val="mn-MN" w:eastAsia="cs-CZ"/>
        </w:rPr>
        <w:t xml:space="preserve"> Хууль тогтоомжийн үр дүнд вакцинжуулалтын хуанли энэ мэдээлэлд хавсаргасан болно.</w:t>
      </w:r>
    </w:p>
    <w:p w14:paraId="6DC2FEA0" w14:textId="77777777" w:rsidR="00701D0C" w:rsidRPr="004F5C40" w:rsidRDefault="000A6BCD"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lastRenderedPageBreak/>
        <w:t xml:space="preserve">Хэрэв хүүхэд вакцинжуулалтын хуваарийн дагуу вакцинд хамрагдаагүй бол хууль ёсны асран хамгаалагч </w:t>
      </w:r>
      <w:r w:rsidR="003506B4">
        <w:rPr>
          <w:rFonts w:ascii="Arial" w:eastAsia="Times New Roman" w:hAnsi="Arial" w:cs="Arial"/>
          <w:color w:val="4C4C4C"/>
          <w:sz w:val="19"/>
          <w:szCs w:val="19"/>
          <w:lang w:val="mn-MN" w:eastAsia="cs-CZ"/>
        </w:rPr>
        <w:t>хүүхдийн эмчтэй</w:t>
      </w:r>
      <w:r w:rsidRPr="004F5C40">
        <w:rPr>
          <w:rFonts w:ascii="Arial" w:eastAsia="Times New Roman" w:hAnsi="Arial" w:cs="Arial"/>
          <w:color w:val="4C4C4C"/>
          <w:sz w:val="19"/>
          <w:szCs w:val="19"/>
          <w:lang w:val="mn-MN" w:eastAsia="cs-CZ"/>
        </w:rPr>
        <w:t xml:space="preserve"> холбоо барьж, тухайн хүүхэд өвчний дархлаатай эсвэл байнгын эсрэг заалттай вакцин хийлгэж болох</w:t>
      </w:r>
      <w:r w:rsidR="003506B4">
        <w:rPr>
          <w:rFonts w:ascii="Arial" w:eastAsia="Times New Roman" w:hAnsi="Arial" w:cs="Arial"/>
          <w:color w:val="4C4C4C"/>
          <w:sz w:val="19"/>
          <w:szCs w:val="19"/>
          <w:lang w:val="mn-MN" w:eastAsia="cs-CZ"/>
        </w:rPr>
        <w:t xml:space="preserve"> тухай лавлагаа авна</w:t>
      </w:r>
      <w:r w:rsidRPr="004F5C40">
        <w:rPr>
          <w:rFonts w:ascii="Arial" w:eastAsia="Times New Roman" w:hAnsi="Arial" w:cs="Arial"/>
          <w:color w:val="4C4C4C"/>
          <w:sz w:val="19"/>
          <w:szCs w:val="19"/>
          <w:lang w:val="mn-MN" w:eastAsia="cs-CZ"/>
        </w:rPr>
        <w:t>.</w:t>
      </w:r>
    </w:p>
    <w:p w14:paraId="6CAF3E9A" w14:textId="77777777" w:rsidR="00701D0C" w:rsidRPr="004F5C40" w:rsidRDefault="000A6BCD" w:rsidP="00701D0C">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b/>
          <w:bCs/>
          <w:color w:val="4C4C4C"/>
          <w:sz w:val="19"/>
          <w:szCs w:val="19"/>
          <w:lang w:val="mn-MN" w:eastAsia="cs-CZ"/>
        </w:rPr>
        <w:t>Дархлаажуулалтын нотолгооноос гадна хууль ёсны асран хамгаалагч цэцэрлэгт элсэх захиргааны журмын дагуу өөр мэдэгдэл, эрүүл мэндийн гэрчилгээ өгөх шаардлагагүй.</w:t>
      </w:r>
    </w:p>
    <w:p w14:paraId="1A018B2A" w14:textId="77777777" w:rsidR="00B1402A" w:rsidRPr="004F5C40" w:rsidRDefault="00C968F5" w:rsidP="00B1402A">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 xml:space="preserve">Сургуулийн захирал нь баримтат нотолгооны талаар эргэлзээтэй байгаа бол хууль ёсны асран хамгаалагчдаас эх хувь эсвэл баталгаажуулсан хуулбарыг </w:t>
      </w:r>
      <w:r w:rsidR="000912A9" w:rsidRPr="004F5C40">
        <w:rPr>
          <w:rFonts w:ascii="Arial" w:eastAsia="Times New Roman" w:hAnsi="Arial" w:cs="Arial"/>
          <w:color w:val="4C4C4C"/>
          <w:sz w:val="19"/>
          <w:szCs w:val="19"/>
          <w:lang w:val="mn-MN" w:eastAsia="cs-CZ"/>
        </w:rPr>
        <w:t>хүсэж</w:t>
      </w:r>
      <w:r w:rsidRPr="004F5C40">
        <w:rPr>
          <w:rFonts w:ascii="Arial" w:eastAsia="Times New Roman" w:hAnsi="Arial" w:cs="Arial"/>
          <w:color w:val="4C4C4C"/>
          <w:sz w:val="19"/>
          <w:szCs w:val="19"/>
          <w:lang w:val="mn-MN" w:eastAsia="cs-CZ"/>
        </w:rPr>
        <w:t xml:space="preserve"> болно.</w:t>
      </w:r>
    </w:p>
    <w:p w14:paraId="48448F6B" w14:textId="77777777" w:rsidR="00B1402A" w:rsidRPr="004F5C40" w:rsidRDefault="00C968F5" w:rsidP="00B1402A">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Наймдугаар сарын 31-нд таван нас хүрсэн хүүхдүүд сургуулийн өмнөх боловсрол эзэмших үүрэгтэй.</w:t>
      </w:r>
    </w:p>
    <w:p w14:paraId="093EC874" w14:textId="77777777" w:rsidR="00B1402A" w:rsidRPr="004F5C40" w:rsidRDefault="00C968F5" w:rsidP="00B1402A">
      <w:pPr>
        <w:spacing w:before="120" w:after="240" w:line="240" w:lineRule="auto"/>
        <w:rPr>
          <w:rFonts w:ascii="Arial" w:eastAsia="Times New Roman" w:hAnsi="Arial" w:cs="Arial"/>
          <w:color w:val="4C4C4C"/>
          <w:sz w:val="19"/>
          <w:szCs w:val="19"/>
          <w:lang w:val="mn-MN" w:eastAsia="cs-CZ"/>
        </w:rPr>
      </w:pPr>
      <w:r w:rsidRPr="004F5C40">
        <w:rPr>
          <w:rFonts w:ascii="Arial" w:eastAsia="Times New Roman" w:hAnsi="Arial" w:cs="Arial"/>
          <w:color w:val="4C4C4C"/>
          <w:sz w:val="19"/>
          <w:szCs w:val="19"/>
          <w:lang w:val="mn-MN" w:eastAsia="cs-CZ"/>
        </w:rPr>
        <w:t>Асран хамгаалагч нь цэцэрлэгт сургуулийн өмнөх боловсролы</w:t>
      </w:r>
      <w:r w:rsidR="003506B4">
        <w:rPr>
          <w:rFonts w:ascii="Arial" w:eastAsia="Times New Roman" w:hAnsi="Arial" w:cs="Arial"/>
          <w:color w:val="4C4C4C"/>
          <w:sz w:val="19"/>
          <w:szCs w:val="19"/>
          <w:lang w:val="mn-MN" w:eastAsia="cs-CZ"/>
        </w:rPr>
        <w:t>г</w:t>
      </w:r>
      <w:r w:rsidRPr="004F5C40">
        <w:rPr>
          <w:rFonts w:ascii="Arial" w:eastAsia="Times New Roman" w:hAnsi="Arial" w:cs="Arial"/>
          <w:color w:val="4C4C4C"/>
          <w:sz w:val="19"/>
          <w:szCs w:val="19"/>
          <w:lang w:val="mn-MN" w:eastAsia="cs-CZ"/>
        </w:rPr>
        <w:t xml:space="preserve"> хувь хүн</w:t>
      </w:r>
      <w:r w:rsidR="003506B4">
        <w:rPr>
          <w:rFonts w:ascii="Arial" w:eastAsia="Times New Roman" w:hAnsi="Arial" w:cs="Arial"/>
          <w:color w:val="4C4C4C"/>
          <w:sz w:val="19"/>
          <w:szCs w:val="19"/>
          <w:lang w:val="mn-MN" w:eastAsia="cs-CZ"/>
        </w:rPr>
        <w:t>ээр хичээллэх</w:t>
      </w:r>
      <w:r w:rsidRPr="004F5C40">
        <w:rPr>
          <w:rFonts w:ascii="Arial" w:eastAsia="Times New Roman" w:hAnsi="Arial" w:cs="Arial"/>
          <w:color w:val="4C4C4C"/>
          <w:sz w:val="19"/>
          <w:szCs w:val="19"/>
          <w:lang w:val="mn-MN" w:eastAsia="cs-CZ"/>
        </w:rPr>
        <w:t xml:space="preserve"> боловсролыг сонгож болно. Дараа нь хүүхэд гэртээ өөрийгөө боловсрол эзэмшүүлж, өөр хүнээр хүмүүжүүлж, цэцэрлэгээс бусад </w:t>
      </w:r>
      <w:r w:rsidR="004F5C40" w:rsidRPr="004F5C40">
        <w:rPr>
          <w:rFonts w:ascii="Arial" w:eastAsia="Times New Roman" w:hAnsi="Arial" w:cs="Arial"/>
          <w:color w:val="4C4C4C"/>
          <w:sz w:val="19"/>
          <w:szCs w:val="19"/>
          <w:lang w:val="mn-MN" w:eastAsia="cs-CZ"/>
        </w:rPr>
        <w:t>байгууламжид</w:t>
      </w:r>
      <w:r w:rsidRPr="004F5C40">
        <w:rPr>
          <w:rFonts w:ascii="Arial" w:eastAsia="Times New Roman" w:hAnsi="Arial" w:cs="Arial"/>
          <w:color w:val="4C4C4C"/>
          <w:sz w:val="19"/>
          <w:szCs w:val="19"/>
          <w:lang w:val="mn-MN" w:eastAsia="cs-CZ"/>
        </w:rPr>
        <w:t xml:space="preserve"> хамруулж болно.Гэсэн хэдий ч асран хамгаалагч нь хүүхдийг сургуулийн өмнөх боловсролд хамруулах ёстой. Тэрээр хүүхдийн бие даасан боловсрол эзэмшүүлэх өргөдөл, элсэлтийн өргөдөл, хамт хичээлийн жил эхлэхээс 3 сарын өмнө сургуулийн захиралд өргөдөл гаргана.</w:t>
      </w:r>
    </w:p>
    <w:p w14:paraId="489CAFAE" w14:textId="77777777" w:rsidR="00B1402A" w:rsidRPr="004F5C40" w:rsidRDefault="00B1402A" w:rsidP="00701D0C">
      <w:pPr>
        <w:spacing w:before="120" w:after="240" w:line="240" w:lineRule="auto"/>
        <w:rPr>
          <w:rFonts w:ascii="Arial" w:eastAsia="Times New Roman" w:hAnsi="Arial" w:cs="Arial"/>
          <w:color w:val="4C4C4C"/>
          <w:sz w:val="19"/>
          <w:szCs w:val="19"/>
          <w:lang w:val="mn-MN" w:eastAsia="cs-CZ"/>
        </w:rPr>
      </w:pPr>
    </w:p>
    <w:p w14:paraId="3E0C8020" w14:textId="77777777" w:rsidR="00C21CC4" w:rsidRPr="004F5C40" w:rsidRDefault="00C21CC4">
      <w:pPr>
        <w:rPr>
          <w:lang w:val="mn-MN"/>
        </w:rPr>
      </w:pPr>
    </w:p>
    <w:sectPr w:rsidR="00C21CC4" w:rsidRPr="004F5C40" w:rsidSect="00B8603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EC97" w14:textId="77777777" w:rsidR="009C0128" w:rsidRDefault="009C0128" w:rsidP="009C0128">
      <w:pPr>
        <w:spacing w:after="0" w:line="240" w:lineRule="auto"/>
      </w:pPr>
      <w:r>
        <w:separator/>
      </w:r>
    </w:p>
  </w:endnote>
  <w:endnote w:type="continuationSeparator" w:id="0">
    <w:p w14:paraId="5E97FFF2" w14:textId="77777777" w:rsidR="009C0128" w:rsidRDefault="009C0128" w:rsidP="009C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517EC" w14:textId="77777777" w:rsidR="009C0128" w:rsidRDefault="009C0128" w:rsidP="009C0128">
      <w:pPr>
        <w:spacing w:after="0" w:line="240" w:lineRule="auto"/>
      </w:pPr>
      <w:r>
        <w:separator/>
      </w:r>
    </w:p>
  </w:footnote>
  <w:footnote w:type="continuationSeparator" w:id="0">
    <w:p w14:paraId="1156CE01" w14:textId="77777777" w:rsidR="009C0128" w:rsidRDefault="009C0128" w:rsidP="009C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0699" w14:textId="3B9A4093" w:rsidR="009C0128" w:rsidRDefault="009C0128">
    <w:pPr>
      <w:pStyle w:val="Zhlav"/>
    </w:pPr>
    <w:r>
      <w:rPr>
        <w:noProof/>
      </w:rPr>
      <w:drawing>
        <wp:inline distT="0" distB="0" distL="0" distR="0" wp14:anchorId="1D9DF242" wp14:editId="4F639D66">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p>
  <w:p w14:paraId="27AC1E2C" w14:textId="77777777" w:rsidR="009C0128" w:rsidRDefault="009C01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6E8"/>
    <w:multiLevelType w:val="hybridMultilevel"/>
    <w:tmpl w:val="3DC63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B30A6"/>
    <w:multiLevelType w:val="multilevel"/>
    <w:tmpl w:val="12C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544CA"/>
    <w:multiLevelType w:val="multilevel"/>
    <w:tmpl w:val="84B2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E2EBF"/>
    <w:multiLevelType w:val="multilevel"/>
    <w:tmpl w:val="292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D0420"/>
    <w:multiLevelType w:val="multilevel"/>
    <w:tmpl w:val="C7C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04BAC"/>
    <w:multiLevelType w:val="multilevel"/>
    <w:tmpl w:val="AD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F0B99"/>
    <w:multiLevelType w:val="multilevel"/>
    <w:tmpl w:val="21D4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8791F"/>
    <w:multiLevelType w:val="multilevel"/>
    <w:tmpl w:val="CB66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1"/>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D0C"/>
    <w:rsid w:val="0001506C"/>
    <w:rsid w:val="00057D4C"/>
    <w:rsid w:val="000912A9"/>
    <w:rsid w:val="000A6BCD"/>
    <w:rsid w:val="000D2EEB"/>
    <w:rsid w:val="00125F95"/>
    <w:rsid w:val="001E78C4"/>
    <w:rsid w:val="0022031D"/>
    <w:rsid w:val="002323F0"/>
    <w:rsid w:val="0026341A"/>
    <w:rsid w:val="00282FC8"/>
    <w:rsid w:val="002F3668"/>
    <w:rsid w:val="00311634"/>
    <w:rsid w:val="003506B4"/>
    <w:rsid w:val="003746CE"/>
    <w:rsid w:val="0040130B"/>
    <w:rsid w:val="00445B76"/>
    <w:rsid w:val="00450915"/>
    <w:rsid w:val="00457574"/>
    <w:rsid w:val="004867FC"/>
    <w:rsid w:val="004C5E00"/>
    <w:rsid w:val="004F5C40"/>
    <w:rsid w:val="005A5381"/>
    <w:rsid w:val="00663197"/>
    <w:rsid w:val="00681AD6"/>
    <w:rsid w:val="006F3FC7"/>
    <w:rsid w:val="00701D0C"/>
    <w:rsid w:val="007A5DC0"/>
    <w:rsid w:val="00820839"/>
    <w:rsid w:val="008A7A44"/>
    <w:rsid w:val="00943902"/>
    <w:rsid w:val="00952F2B"/>
    <w:rsid w:val="00994608"/>
    <w:rsid w:val="009C0128"/>
    <w:rsid w:val="00B1402A"/>
    <w:rsid w:val="00B57F85"/>
    <w:rsid w:val="00B86037"/>
    <w:rsid w:val="00BA5692"/>
    <w:rsid w:val="00C21CC4"/>
    <w:rsid w:val="00C968F5"/>
    <w:rsid w:val="00CC457D"/>
    <w:rsid w:val="00D33EAB"/>
    <w:rsid w:val="00D66C79"/>
    <w:rsid w:val="00DA52D9"/>
    <w:rsid w:val="00E11450"/>
    <w:rsid w:val="00E37E8C"/>
    <w:rsid w:val="00E6622E"/>
    <w:rsid w:val="00E74B0A"/>
    <w:rsid w:val="00EA03E0"/>
    <w:rsid w:val="00EF1E59"/>
    <w:rsid w:val="00F602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45EA"/>
  <w15:docId w15:val="{7ABD6002-9D3F-4117-A78C-1337720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6037"/>
  </w:style>
  <w:style w:type="paragraph" w:styleId="Nadpis2">
    <w:name w:val="heading 2"/>
    <w:basedOn w:val="Normln"/>
    <w:link w:val="Nadpis2Char"/>
    <w:uiPriority w:val="9"/>
    <w:qFormat/>
    <w:rsid w:val="00701D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1D0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1D0C"/>
    <w:rPr>
      <w:b/>
      <w:bCs/>
    </w:rPr>
  </w:style>
  <w:style w:type="paragraph" w:customStyle="1" w:styleId="default">
    <w:name w:val="default"/>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701D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57574"/>
    <w:pPr>
      <w:ind w:left="720"/>
      <w:contextualSpacing/>
    </w:pPr>
  </w:style>
  <w:style w:type="paragraph" w:styleId="Zhlav">
    <w:name w:val="header"/>
    <w:basedOn w:val="Normln"/>
    <w:link w:val="ZhlavChar"/>
    <w:uiPriority w:val="99"/>
    <w:unhideWhenUsed/>
    <w:rsid w:val="009C01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128"/>
  </w:style>
  <w:style w:type="paragraph" w:styleId="Zpat">
    <w:name w:val="footer"/>
    <w:basedOn w:val="Normln"/>
    <w:link w:val="ZpatChar"/>
    <w:uiPriority w:val="99"/>
    <w:unhideWhenUsed/>
    <w:rsid w:val="009C01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77751">
      <w:bodyDiv w:val="1"/>
      <w:marLeft w:val="0"/>
      <w:marRight w:val="0"/>
      <w:marTop w:val="0"/>
      <w:marBottom w:val="0"/>
      <w:divBdr>
        <w:top w:val="none" w:sz="0" w:space="0" w:color="auto"/>
        <w:left w:val="none" w:sz="0" w:space="0" w:color="auto"/>
        <w:bottom w:val="none" w:sz="0" w:space="0" w:color="auto"/>
        <w:right w:val="none" w:sz="0" w:space="0" w:color="auto"/>
      </w:divBdr>
      <w:divsChild>
        <w:div w:id="451435562">
          <w:marLeft w:val="0"/>
          <w:marRight w:val="0"/>
          <w:marTop w:val="120"/>
          <w:marBottom w:val="240"/>
          <w:divBdr>
            <w:top w:val="none" w:sz="0" w:space="0" w:color="auto"/>
            <w:left w:val="none" w:sz="0" w:space="0" w:color="auto"/>
            <w:bottom w:val="none" w:sz="0" w:space="0" w:color="auto"/>
            <w:right w:val="none" w:sz="0" w:space="0" w:color="auto"/>
          </w:divBdr>
        </w:div>
        <w:div w:id="186333656">
          <w:marLeft w:val="0"/>
          <w:marRight w:val="0"/>
          <w:marTop w:val="0"/>
          <w:marBottom w:val="0"/>
          <w:divBdr>
            <w:top w:val="dotted" w:sz="6" w:space="6" w:color="3696AB"/>
            <w:left w:val="none" w:sz="0" w:space="0" w:color="auto"/>
            <w:bottom w:val="dotted" w:sz="6" w:space="0" w:color="3696AB"/>
            <w:right w:val="none" w:sz="0" w:space="0" w:color="auto"/>
          </w:divBdr>
        </w:div>
      </w:divsChild>
    </w:div>
    <w:div w:id="14666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59DE3-9630-4471-83EE-3A57810FD6C3}">
  <ds:schemaRefs>
    <ds:schemaRef ds:uri="http://schemas.microsoft.com/sharepoint/v3/contenttype/forms"/>
  </ds:schemaRefs>
</ds:datastoreItem>
</file>

<file path=customXml/itemProps2.xml><?xml version="1.0" encoding="utf-8"?>
<ds:datastoreItem xmlns:ds="http://schemas.openxmlformats.org/officeDocument/2006/customXml" ds:itemID="{C9A56920-B49F-4611-AF54-08493CC4387F}">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8de666df-5235-44e4-9e9e-17ca03fddb61"/>
    <ds:schemaRef ds:uri="http://purl.org/dc/elements/1.1/"/>
  </ds:schemaRefs>
</ds:datastoreItem>
</file>

<file path=customXml/itemProps3.xml><?xml version="1.0" encoding="utf-8"?>
<ds:datastoreItem xmlns:ds="http://schemas.openxmlformats.org/officeDocument/2006/customXml" ds:itemID="{ECC3F56F-E425-443F-A1F0-24C1421C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894</Words>
  <Characters>5277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Smolová Závorová Halka</cp:lastModifiedBy>
  <cp:revision>6</cp:revision>
  <dcterms:created xsi:type="dcterms:W3CDTF">2020-04-16T20:04:00Z</dcterms:created>
  <dcterms:modified xsi:type="dcterms:W3CDTF">2020-04-17T15:08:00Z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