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8991D3" w14:textId="77777777" w:rsidR="004F4DF5" w:rsidRDefault="004F4DF5" w:rsidP="004F4DF5">
      <w:pPr>
        <w:pStyle w:val="Zkladntext1"/>
        <w:jc w:val="both"/>
        <w:outlineLvl w:val="0"/>
        <w:rPr>
          <w:b/>
          <w:szCs w:val="24"/>
        </w:rPr>
      </w:pPr>
      <w:r>
        <w:rPr>
          <w:b/>
          <w:szCs w:val="24"/>
        </w:rPr>
        <w:t xml:space="preserve">AGREEMENT ON CHILD PICKUP </w:t>
      </w:r>
    </w:p>
    <w:p w14:paraId="238991D4" w14:textId="77777777" w:rsidR="00D31EC9" w:rsidRPr="00F00D73" w:rsidRDefault="00D31EC9" w:rsidP="004F4DF5">
      <w:pPr>
        <w:pStyle w:val="Zkladntext1"/>
        <w:jc w:val="both"/>
        <w:outlineLvl w:val="0"/>
        <w:rPr>
          <w:b/>
          <w:szCs w:val="24"/>
        </w:rPr>
      </w:pPr>
    </w:p>
    <w:p w14:paraId="238991D5" w14:textId="77777777" w:rsidR="004F4DF5" w:rsidRDefault="004F4DF5" w:rsidP="004F4DF5">
      <w:pPr>
        <w:pStyle w:val="Zkladntext1"/>
      </w:pPr>
    </w:p>
    <w:p w14:paraId="238991D6" w14:textId="54B2C944" w:rsidR="004F4DF5" w:rsidRDefault="004F4DF5" w:rsidP="004F4DF5">
      <w:pPr>
        <w:pStyle w:val="Zkladntext1"/>
        <w:spacing w:line="360" w:lineRule="auto"/>
      </w:pPr>
      <w:r>
        <w:rPr>
          <w:i/>
        </w:rPr>
        <w:t>The Nursery School, ………………………………………………………………</w:t>
      </w:r>
      <w:r>
        <w:rPr>
          <w:i/>
        </w:rPr>
        <w:tab/>
      </w:r>
      <w:r>
        <w:rPr>
          <w:i/>
        </w:rPr>
        <w:tab/>
        <w:t xml:space="preserve"> and</w:t>
      </w:r>
    </w:p>
    <w:p w14:paraId="238991D7" w14:textId="1D711521" w:rsidR="004F4DF5" w:rsidRDefault="004F4DF5" w:rsidP="004F4DF5">
      <w:pPr>
        <w:pStyle w:val="Zkladntext1"/>
        <w:spacing w:line="360" w:lineRule="auto"/>
      </w:pPr>
      <w:r>
        <w:t>the legal representatives of the child ....................................................................</w:t>
      </w:r>
      <w:bookmarkStart w:id="0" w:name="_GoBack"/>
      <w:bookmarkEnd w:id="0"/>
      <w:r>
        <w:t>......................</w:t>
      </w:r>
    </w:p>
    <w:p w14:paraId="238991D8" w14:textId="77777777" w:rsidR="004F4DF5" w:rsidRDefault="004F4DF5" w:rsidP="004F4DF5">
      <w:pPr>
        <w:pStyle w:val="Zkladntext1"/>
        <w:spacing w:line="360" w:lineRule="auto"/>
      </w:pPr>
      <w:r>
        <w:t>date of birth ...............................................</w:t>
      </w:r>
    </w:p>
    <w:p w14:paraId="238991D9" w14:textId="77777777" w:rsidR="004F4DF5" w:rsidRDefault="004F4DF5" w:rsidP="004F4DF5">
      <w:pPr>
        <w:pStyle w:val="Zkladntext1"/>
        <w:spacing w:line="360" w:lineRule="auto"/>
      </w:pPr>
      <w:r>
        <w:t>place of residence .........................................................................................................................................</w:t>
      </w:r>
    </w:p>
    <w:p w14:paraId="238991DA" w14:textId="77777777" w:rsidR="004F4DF5" w:rsidRDefault="004F4DF5" w:rsidP="004F4DF5">
      <w:pPr>
        <w:pStyle w:val="Zkladntext1"/>
      </w:pPr>
    </w:p>
    <w:p w14:paraId="238991DB" w14:textId="77777777" w:rsidR="004F4DF5" w:rsidRPr="00F00D73" w:rsidRDefault="004F4DF5" w:rsidP="004F4DF5">
      <w:pPr>
        <w:pStyle w:val="Zkladntext1"/>
        <w:outlineLvl w:val="0"/>
        <w:rPr>
          <w:b/>
          <w:szCs w:val="24"/>
        </w:rPr>
      </w:pPr>
      <w:r>
        <w:rPr>
          <w:b/>
          <w:szCs w:val="24"/>
        </w:rPr>
        <w:t>conclude the following</w:t>
      </w:r>
      <w:r>
        <w:rPr>
          <w:b/>
          <w:szCs w:val="24"/>
        </w:rPr>
        <w:br/>
        <w:t>AGREEMENT</w:t>
      </w:r>
    </w:p>
    <w:p w14:paraId="238991DC" w14:textId="77777777" w:rsidR="004F4DF5" w:rsidRDefault="004F4DF5" w:rsidP="004F4DF5">
      <w:pPr>
        <w:pStyle w:val="Zkladntext1"/>
      </w:pPr>
    </w:p>
    <w:p w14:paraId="238991DD" w14:textId="77777777" w:rsidR="004F4DF5" w:rsidRDefault="004F4DF5" w:rsidP="004F4DF5">
      <w:pPr>
        <w:pStyle w:val="Zkladntext1"/>
      </w:pPr>
      <w:r>
        <w:t>on child pickup from nursery school by a person other than the parent / legal representative of the child.</w:t>
      </w:r>
    </w:p>
    <w:p w14:paraId="238991DE" w14:textId="77777777" w:rsidR="004F4DF5" w:rsidRDefault="004F4DF5" w:rsidP="004F4DF5">
      <w:pPr>
        <w:pStyle w:val="Zkladntext1"/>
      </w:pPr>
    </w:p>
    <w:p w14:paraId="238991DF" w14:textId="77777777" w:rsidR="004F4DF5" w:rsidRDefault="004F4DF5" w:rsidP="004F4DF5">
      <w:pPr>
        <w:pStyle w:val="Zkladntext1"/>
        <w:rPr>
          <w:i/>
        </w:rPr>
      </w:pPr>
      <w:r>
        <w:rPr>
          <w:i/>
        </w:rPr>
        <w:t>This agreement stipulates that the following authorized person:</w:t>
      </w:r>
    </w:p>
    <w:p w14:paraId="238991E0" w14:textId="77777777" w:rsidR="004F4DF5" w:rsidRDefault="004F4DF5" w:rsidP="004F4DF5">
      <w:pPr>
        <w:pStyle w:val="Zkladntext1"/>
      </w:pPr>
    </w:p>
    <w:p w14:paraId="238991E1" w14:textId="77777777" w:rsidR="004F4DF5" w:rsidRDefault="004F4DF5" w:rsidP="004F4DF5">
      <w:pPr>
        <w:pStyle w:val="Zkladntext1"/>
      </w:pPr>
      <w:r>
        <w:t>(1) Name and surname: .......................................................................................................</w:t>
      </w:r>
    </w:p>
    <w:p w14:paraId="238991E3" w14:textId="28BE05FD" w:rsidR="004F4DF5" w:rsidRDefault="004F4DF5" w:rsidP="004F4DF5">
      <w:pPr>
        <w:pStyle w:val="Zkladntext1"/>
        <w:spacing w:line="360" w:lineRule="auto"/>
      </w:pPr>
      <w:r>
        <w:t>is authorized to pick up the minor child ................................................................. from the NS</w:t>
      </w:r>
    </w:p>
    <w:p w14:paraId="238991E5" w14:textId="77777777" w:rsidR="004F4DF5" w:rsidRDefault="004F4DF5" w:rsidP="004F4DF5">
      <w:pPr>
        <w:pStyle w:val="Zkladntext1"/>
      </w:pPr>
    </w:p>
    <w:p w14:paraId="238991E7" w14:textId="4AEBC4FE" w:rsidR="004F4DF5" w:rsidRDefault="004F4DF5" w:rsidP="004F4DF5">
      <w:pPr>
        <w:pStyle w:val="Zkladntext1"/>
      </w:pPr>
      <w:r>
        <w:t>(2) Name and surname: ......................................................................................................</w:t>
      </w:r>
    </w:p>
    <w:p w14:paraId="238991E8" w14:textId="70F0229B" w:rsidR="004F4DF5" w:rsidRDefault="004F4DF5" w:rsidP="004F4DF5">
      <w:pPr>
        <w:pStyle w:val="Zkladntext1"/>
      </w:pPr>
      <w:r>
        <w:t>is authorized to pick up the minor child ................................................................. from the NS</w:t>
      </w:r>
    </w:p>
    <w:p w14:paraId="238991EA" w14:textId="77777777" w:rsidR="004F4DF5" w:rsidRDefault="004F4DF5" w:rsidP="004F4DF5">
      <w:pPr>
        <w:pStyle w:val="Zkladntext1"/>
      </w:pPr>
    </w:p>
    <w:p w14:paraId="238991EC" w14:textId="4BFE02DD" w:rsidR="004F4DF5" w:rsidRDefault="004F4DF5" w:rsidP="004F4DF5">
      <w:pPr>
        <w:pStyle w:val="Zkladntext1"/>
      </w:pPr>
      <w:r>
        <w:t>(3) Name and surname: ......................................................................................................</w:t>
      </w:r>
    </w:p>
    <w:p w14:paraId="238991EE" w14:textId="328FE0E0" w:rsidR="004F4DF5" w:rsidRDefault="004F4DF5" w:rsidP="004F4DF5">
      <w:pPr>
        <w:pStyle w:val="Zkladntext1"/>
      </w:pPr>
      <w:r>
        <w:t>is authorized to pick up the minor child ................................................................. from the NS</w:t>
      </w:r>
    </w:p>
    <w:p w14:paraId="238991EF" w14:textId="77777777" w:rsidR="004F4DF5" w:rsidRDefault="004F4DF5" w:rsidP="004F4DF5">
      <w:pPr>
        <w:pStyle w:val="Zkladntext1"/>
      </w:pPr>
    </w:p>
    <w:p w14:paraId="238991F0" w14:textId="77777777" w:rsidR="004F4DF5" w:rsidRDefault="004F4DF5" w:rsidP="004F4DF5">
      <w:pPr>
        <w:pStyle w:val="Zkladntext1"/>
        <w:jc w:val="both"/>
      </w:pPr>
      <w:r>
        <w:t>Parents confirm that the authorized person has the abilities that guarantee that the child will be accompanied safely from the NS to the parents’ home. At the request of a nursery school worker, the authorized person must prove his/her identity with an identity card. The parents have been informed that accompanying persons under the age of 15 are not legally responsible for the entrusted child.</w:t>
      </w:r>
    </w:p>
    <w:p w14:paraId="238991F1" w14:textId="77777777" w:rsidR="004F4DF5" w:rsidRDefault="004F4DF5" w:rsidP="004F4DF5">
      <w:pPr>
        <w:pStyle w:val="Zkladntext1"/>
        <w:jc w:val="both"/>
      </w:pPr>
    </w:p>
    <w:p w14:paraId="238991F2" w14:textId="77777777" w:rsidR="004F4DF5" w:rsidRDefault="004F4DF5" w:rsidP="004F4DF5">
      <w:pPr>
        <w:pStyle w:val="Zkladntext1"/>
        <w:outlineLvl w:val="0"/>
        <w:rPr>
          <w:i/>
        </w:rPr>
      </w:pPr>
      <w:r>
        <w:rPr>
          <w:i/>
        </w:rPr>
        <w:t>In the event of change of authorized persons, a new agreement must be concluded.</w:t>
      </w:r>
    </w:p>
    <w:p w14:paraId="238991F3" w14:textId="77777777" w:rsidR="004F4DF5" w:rsidRDefault="004F4DF5" w:rsidP="004F4DF5">
      <w:pPr>
        <w:pStyle w:val="Zkladntext1"/>
        <w:rPr>
          <w:i/>
        </w:rPr>
      </w:pPr>
    </w:p>
    <w:p w14:paraId="238991F4" w14:textId="77777777" w:rsidR="004F4DF5" w:rsidRDefault="004F4DF5" w:rsidP="004F4DF5">
      <w:pPr>
        <w:pStyle w:val="Zkladntext1"/>
        <w:outlineLvl w:val="0"/>
      </w:pPr>
      <w:r>
        <w:t>This agreement shall enter into force on: .............................................</w:t>
      </w:r>
    </w:p>
    <w:p w14:paraId="238991F5" w14:textId="77777777" w:rsidR="004F4DF5" w:rsidRDefault="004F4DF5" w:rsidP="004F4DF5">
      <w:pPr>
        <w:pStyle w:val="Zkladntext1"/>
      </w:pPr>
    </w:p>
    <w:p w14:paraId="238991F6" w14:textId="77777777" w:rsidR="004F4DF5" w:rsidRDefault="004F4DF5" w:rsidP="004F4DF5">
      <w:pPr>
        <w:pStyle w:val="Zkladntext1"/>
      </w:pPr>
    </w:p>
    <w:p w14:paraId="238991F8" w14:textId="083A00D9" w:rsidR="004F4DF5" w:rsidRPr="00D559B4" w:rsidRDefault="004F4DF5" w:rsidP="004F4DF5">
      <w:pPr>
        <w:pStyle w:val="Zkladntext1"/>
      </w:pPr>
      <w:r>
        <w:t>Legal representatives   ........................., Headteacher of the NS............................................</w:t>
      </w:r>
    </w:p>
    <w:sectPr w:rsidR="004F4DF5" w:rsidRPr="00D559B4">
      <w:footnotePr>
        <w:pos w:val="beneathText"/>
      </w:footnotePr>
      <w:pgSz w:w="11905" w:h="16837"/>
      <w:pgMar w:top="1417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DA2F8A"/>
    <w:multiLevelType w:val="hybridMultilevel"/>
    <w:tmpl w:val="8DB02ED0"/>
    <w:lvl w:ilvl="0" w:tplc="BF5A5F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330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EA16B3"/>
    <w:multiLevelType w:val="hybridMultilevel"/>
    <w:tmpl w:val="7EEC98A6"/>
    <w:lvl w:ilvl="0" w:tplc="C2467A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LE0NDY0Nzc2sDCztDRU0lEKTi0uzszPAykwrAUAch9aJSwAAAA="/>
  </w:docVars>
  <w:rsids>
    <w:rsidRoot w:val="004F4DF5"/>
    <w:rsid w:val="00032B79"/>
    <w:rsid w:val="002B72A0"/>
    <w:rsid w:val="0039483D"/>
    <w:rsid w:val="003B7FB8"/>
    <w:rsid w:val="004F4DF5"/>
    <w:rsid w:val="005E18CC"/>
    <w:rsid w:val="006044BD"/>
    <w:rsid w:val="00870275"/>
    <w:rsid w:val="0090155F"/>
    <w:rsid w:val="009A0488"/>
    <w:rsid w:val="00BB7C29"/>
    <w:rsid w:val="00BD32EE"/>
    <w:rsid w:val="00C0124B"/>
    <w:rsid w:val="00C2128F"/>
    <w:rsid w:val="00C570E6"/>
    <w:rsid w:val="00D31EC9"/>
    <w:rsid w:val="00DB7B63"/>
    <w:rsid w:val="00E27C0B"/>
    <w:rsid w:val="00ED6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8991D3"/>
  <w15:docId w15:val="{E70A3200-87A8-434D-9710-E97581DB6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cs-CZ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ln">
    <w:name w:val="Normal"/>
    <w:qFormat/>
    <w:rsid w:val="004F4DF5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1">
    <w:name w:val="Základní text1"/>
    <w:basedOn w:val="Normln"/>
    <w:rsid w:val="004F4DF5"/>
    <w:pPr>
      <w:widowControl w:val="0"/>
      <w:spacing w:line="288" w:lineRule="auto"/>
    </w:pPr>
    <w:rPr>
      <w:sz w:val="24"/>
    </w:rPr>
  </w:style>
  <w:style w:type="paragraph" w:customStyle="1" w:styleId="Obsahtabulky">
    <w:name w:val="Obsah tabulky"/>
    <w:basedOn w:val="Normln"/>
    <w:rsid w:val="004F4DF5"/>
    <w:pPr>
      <w:suppressLineNumbers/>
    </w:pPr>
  </w:style>
  <w:style w:type="paragraph" w:customStyle="1" w:styleId="Nadpistabulky">
    <w:name w:val="Nadpis tabulky"/>
    <w:basedOn w:val="Obsahtabulky"/>
    <w:rsid w:val="004F4DF5"/>
    <w:pPr>
      <w:jc w:val="center"/>
    </w:pPr>
    <w:rPr>
      <w:b/>
      <w:bCs/>
      <w:i/>
      <w:iCs/>
    </w:rPr>
  </w:style>
  <w:style w:type="table" w:styleId="Mkatabulky">
    <w:name w:val="Table Grid"/>
    <w:basedOn w:val="Normlntabulka"/>
    <w:rsid w:val="004F4D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F4DF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textovodkaz">
    <w:name w:val="Hyperlink"/>
    <w:rsid w:val="004F4DF5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9F76572E19B84899C2CCDF11D857EE" ma:contentTypeVersion="7" ma:contentTypeDescription="Vytvoří nový dokument" ma:contentTypeScope="" ma:versionID="120015adf82b70c63a2d121481cc1e82">
  <xsd:schema xmlns:xsd="http://www.w3.org/2001/XMLSchema" xmlns:xs="http://www.w3.org/2001/XMLSchema" xmlns:p="http://schemas.microsoft.com/office/2006/metadata/properties" xmlns:ns2="8a1c2036-36f5-4773-a353-a11a7cdf52ae" xmlns:ns3="ff86a005-90fc-4239-839d-f3fabb62eb42" targetNamespace="http://schemas.microsoft.com/office/2006/metadata/properties" ma:root="true" ma:fieldsID="443cff66775eb5099b029a9ea61df43e" ns2:_="" ns3:_="">
    <xsd:import namespace="8a1c2036-36f5-4773-a353-a11a7cdf52ae"/>
    <xsd:import namespace="ff86a005-90fc-4239-839d-f3fabb62eb4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1c2036-36f5-4773-a353-a11a7cdf52a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6a005-90fc-4239-839d-f3fabb62eb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023B23-2131-4CF1-8383-0CFC97520714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elements/1.1/"/>
    <ds:schemaRef ds:uri="http://purl.org/dc/dcmitype/"/>
    <ds:schemaRef ds:uri="ff86a005-90fc-4239-839d-f3fabb62eb42"/>
    <ds:schemaRef ds:uri="8a1c2036-36f5-4773-a353-a11a7cdf52ae"/>
  </ds:schemaRefs>
</ds:datastoreItem>
</file>

<file path=customXml/itemProps2.xml><?xml version="1.0" encoding="utf-8"?>
<ds:datastoreItem xmlns:ds="http://schemas.openxmlformats.org/officeDocument/2006/customXml" ds:itemID="{DA84CFD6-99EF-4C7A-8B38-8D921567B3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1c2036-36f5-4773-a353-a11a7cdf52ae"/>
    <ds:schemaRef ds:uri="ff86a005-90fc-4239-839d-f3fabb62eb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534FEF-285D-4993-8AEC-73744ED995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 O  PŘIJETÍ  DÍTĚTE  K  PŘEDŠKOLNÍMU  VZDĚLÁVÁNÍ</vt:lpstr>
    </vt:vector>
  </TitlesOfParts>
  <Company>Hewlett-Packard Company</Company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 O  PŘIJETÍ  DÍTĚTE  K  PŘEDŠKOLNÍMU  VZDĚLÁVÁNÍ</dc:title>
  <dc:subject/>
  <dc:creator>Ředitelka</dc:creator>
  <cp:keywords/>
  <dc:description/>
  <cp:lastModifiedBy>Karel Kolář</cp:lastModifiedBy>
  <cp:revision>4</cp:revision>
  <dcterms:created xsi:type="dcterms:W3CDTF">2019-02-11T11:08:00Z</dcterms:created>
  <dcterms:modified xsi:type="dcterms:W3CDTF">2019-10-07T09:13:00Z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0x010100719F76572E19B84899C2CCDF11D857EE</vt:lpwstr>
  </property>
</Properties>
</file>