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40E2C" w14:textId="77777777" w:rsidR="00CD398D" w:rsidRDefault="00CD398D" w:rsidP="00A43A17">
      <w:pPr>
        <w:rPr>
          <w:b/>
          <w:color w:val="5B9BD5" w:themeColor="accent1"/>
        </w:rPr>
      </w:pPr>
    </w:p>
    <w:p w14:paraId="38F07C5C" w14:textId="77777777" w:rsidR="00CD398D" w:rsidRDefault="00363EF6" w:rsidP="00A43A17">
      <w:pPr>
        <w:rPr>
          <w:b/>
          <w:color w:val="5B9BD5" w:themeColor="accent1"/>
        </w:rPr>
      </w:pPr>
      <w:r>
        <w:rPr>
          <w:b/>
          <w:color w:val="5B9BD5" w:themeColor="accent1"/>
        </w:rPr>
        <w:t>Jak můžete pomoci svému dítěti při</w:t>
      </w:r>
      <w:r w:rsidR="00CD398D">
        <w:rPr>
          <w:b/>
          <w:color w:val="5B9BD5" w:themeColor="accent1"/>
        </w:rPr>
        <w:t xml:space="preserve"> vzdělávání na dálku</w:t>
      </w:r>
      <w:r>
        <w:rPr>
          <w:b/>
          <w:color w:val="5B9BD5" w:themeColor="accent1"/>
        </w:rPr>
        <w:t>?</w:t>
      </w:r>
    </w:p>
    <w:p w14:paraId="7CDFAF1C" w14:textId="77777777" w:rsidR="002C6DF2" w:rsidRPr="00DE5DCD" w:rsidRDefault="002C6DF2" w:rsidP="00A43A17">
      <w:pPr>
        <w:rPr>
          <w:b/>
          <w:color w:val="5B9BD5" w:themeColor="accent1"/>
        </w:rPr>
      </w:pPr>
    </w:p>
    <w:p w14:paraId="2C4DAF46" w14:textId="22AFECB2" w:rsidR="00ED7084" w:rsidRDefault="00A43A17" w:rsidP="006C775C">
      <w:pPr>
        <w:pStyle w:val="Odstavecseseznamem"/>
        <w:numPr>
          <w:ilvl w:val="0"/>
          <w:numId w:val="2"/>
        </w:numPr>
        <w:jc w:val="both"/>
      </w:pPr>
      <w:r w:rsidRPr="00ED7084">
        <w:rPr>
          <w:b/>
        </w:rPr>
        <w:t>Zajímejte se o to, zda Vaše dítě dostává úkoly ze školy a z</w:t>
      </w:r>
      <w:r w:rsidR="005D5DC8" w:rsidRPr="00ED7084">
        <w:rPr>
          <w:b/>
        </w:rPr>
        <w:t>d</w:t>
      </w:r>
      <w:r w:rsidRPr="00ED7084">
        <w:rPr>
          <w:b/>
        </w:rPr>
        <w:t xml:space="preserve">a jim rozumí. </w:t>
      </w:r>
      <w:r w:rsidRPr="00A43A17">
        <w:t>Škola pokračuje, i</w:t>
      </w:r>
      <w:r w:rsidR="00363EF6">
        <w:t xml:space="preserve"> </w:t>
      </w:r>
      <w:r w:rsidRPr="00A43A17">
        <w:t>když d</w:t>
      </w:r>
      <w:r>
        <w:t xml:space="preserve">o ní Vaše dítě nechodí. </w:t>
      </w:r>
      <w:r w:rsidR="00ED7084">
        <w:t xml:space="preserve">Ubezpečte se, že Vy a </w:t>
      </w:r>
      <w:r w:rsidR="00786410">
        <w:t>Va</w:t>
      </w:r>
      <w:r w:rsidR="00ED7084">
        <w:t>še dítě jste informováni o dění ve š</w:t>
      </w:r>
      <w:r w:rsidR="007152D9">
        <w:t>kole, dítě dostává pravidelně práci na doma, rozumí zadání a je schopné j</w:t>
      </w:r>
      <w:r w:rsidR="00786410">
        <w:t>i</w:t>
      </w:r>
      <w:r w:rsidR="007152D9">
        <w:t xml:space="preserve"> samostatně vypracovat.</w:t>
      </w:r>
    </w:p>
    <w:p w14:paraId="3B49CBB3" w14:textId="5E6DD081" w:rsidR="00A43A17" w:rsidRDefault="00A43A17" w:rsidP="006C775C">
      <w:pPr>
        <w:pStyle w:val="Odstavecseseznamem"/>
        <w:numPr>
          <w:ilvl w:val="0"/>
          <w:numId w:val="2"/>
        </w:numPr>
        <w:jc w:val="both"/>
      </w:pPr>
      <w:r w:rsidRPr="00ED7084">
        <w:rPr>
          <w:b/>
        </w:rPr>
        <w:t xml:space="preserve">Komunikujte se školou.  </w:t>
      </w:r>
      <w:r w:rsidRPr="00A43A17">
        <w:t xml:space="preserve">Pokud </w:t>
      </w:r>
      <w:r w:rsidR="007152D9">
        <w:t xml:space="preserve">čeština Vašeho dítěte není dost dobrá a vy mu nejste schopni pomoct </w:t>
      </w:r>
      <w:r w:rsidR="005D5DC8">
        <w:t>nebo se</w:t>
      </w:r>
      <w:r w:rsidR="007152D9">
        <w:t xml:space="preserve"> vyskytl jiný</w:t>
      </w:r>
      <w:r w:rsidR="0077424F">
        <w:t xml:space="preserve"> důvod</w:t>
      </w:r>
      <w:r w:rsidR="005D5DC8">
        <w:t xml:space="preserve">, proč Vaše dítě nemůže úkoly plnit, </w:t>
      </w:r>
      <w:r w:rsidRPr="00A43A17">
        <w:t>spojte se s třídním učitelem a tuto skutečno</w:t>
      </w:r>
      <w:r w:rsidR="00DF4ED6">
        <w:t>st mu oznamte. Nemusíte se stydě</w:t>
      </w:r>
      <w:r w:rsidRPr="00A43A17">
        <w:t xml:space="preserve">t </w:t>
      </w:r>
      <w:r w:rsidR="007152D9">
        <w:t xml:space="preserve">v podobné </w:t>
      </w:r>
      <w:r w:rsidRPr="00A43A17">
        <w:t xml:space="preserve">situaci </w:t>
      </w:r>
      <w:r w:rsidR="00DF4ED6">
        <w:t xml:space="preserve">jako </w:t>
      </w:r>
      <w:r w:rsidR="00786410">
        <w:t>V</w:t>
      </w:r>
      <w:r w:rsidR="00DF4ED6">
        <w:t>y,</w:t>
      </w:r>
      <w:r>
        <w:t xml:space="preserve"> </w:t>
      </w:r>
      <w:r w:rsidRPr="00A43A17">
        <w:t>se nyní nachází i</w:t>
      </w:r>
      <w:r w:rsidR="006C775C">
        <w:t> </w:t>
      </w:r>
      <w:r w:rsidRPr="00A43A17">
        <w:t xml:space="preserve">mnoho českých rodičů. </w:t>
      </w:r>
      <w:r w:rsidR="00DF4ED6">
        <w:t>Učitel Vás u</w:t>
      </w:r>
      <w:r w:rsidR="005D5DC8">
        <w:t>rčitě p</w:t>
      </w:r>
      <w:r w:rsidR="00380F7E">
        <w:t xml:space="preserve">ochopí a pomůže. </w:t>
      </w:r>
    </w:p>
    <w:p w14:paraId="19185F82" w14:textId="77777777" w:rsidR="005D5DC8" w:rsidRDefault="005D5DC8" w:rsidP="006C775C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Vytvořte dítěti prostředí, aby se mohlo učit.</w:t>
      </w:r>
      <w:r>
        <w:t xml:space="preserve"> Zaveďte pravidelný režim jako během běžné školní výuky. Dítě by mělo vstávat a chodit spát v přibližně stejnou dobu. Dopoledne by čas měl být věnován plnění školní přípravy. Nezapomínejte během dne ani na odpočinek, pobyt venku nebo drobnou pomoc v domácnosti. </w:t>
      </w:r>
    </w:p>
    <w:p w14:paraId="5714AAA8" w14:textId="25CD9609" w:rsidR="005D5DC8" w:rsidRDefault="005D5DC8" w:rsidP="006C775C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Pomozte dítěti s rozložením </w:t>
      </w:r>
      <w:r w:rsidR="00DE5DCD">
        <w:rPr>
          <w:b/>
        </w:rPr>
        <w:t xml:space="preserve">a </w:t>
      </w:r>
      <w:r w:rsidR="0077424F">
        <w:rPr>
          <w:b/>
        </w:rPr>
        <w:t>odesíláním úkolů</w:t>
      </w:r>
      <w:r>
        <w:rPr>
          <w:b/>
        </w:rPr>
        <w:t>.</w:t>
      </w:r>
      <w:r>
        <w:t xml:space="preserve"> I</w:t>
      </w:r>
      <w:r w:rsidR="00363EF6">
        <w:t xml:space="preserve"> </w:t>
      </w:r>
      <w:r>
        <w:t>když d</w:t>
      </w:r>
      <w:r w:rsidR="00380F7E">
        <w:t>í</w:t>
      </w:r>
      <w:r>
        <w:t>těti nemůžete pomoci s vypracováním</w:t>
      </w:r>
      <w:r w:rsidR="0077424F">
        <w:t>, pomozte dítěti si</w:t>
      </w:r>
      <w:r>
        <w:t xml:space="preserve"> úkoly</w:t>
      </w:r>
      <w:r w:rsidR="0077424F">
        <w:t xml:space="preserve"> rozvrhnout</w:t>
      </w:r>
      <w:r>
        <w:t xml:space="preserve">. Stačí </w:t>
      </w:r>
      <w:r w:rsidR="00380F7E">
        <w:t xml:space="preserve">vypracovat </w:t>
      </w:r>
      <w:r>
        <w:t xml:space="preserve">jeden, dva úkoly denně </w:t>
      </w:r>
      <w:r w:rsidR="00380F7E">
        <w:t xml:space="preserve">s přestávkami. </w:t>
      </w:r>
      <w:r w:rsidR="0077424F">
        <w:t>A</w:t>
      </w:r>
      <w:r w:rsidR="006C775C">
        <w:t> </w:t>
      </w:r>
      <w:r w:rsidR="0077424F">
        <w:t>následně úkoly dle pokynů učitele odeslat.</w:t>
      </w:r>
      <w:r w:rsidR="008675FF">
        <w:t xml:space="preserve"> </w:t>
      </w:r>
    </w:p>
    <w:p w14:paraId="4EE3E438" w14:textId="721253D5" w:rsidR="00380F7E" w:rsidRPr="00DF4ED6" w:rsidRDefault="00DF4ED6" w:rsidP="006C775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DF4ED6">
        <w:rPr>
          <w:b/>
        </w:rPr>
        <w:t>Ne</w:t>
      </w:r>
      <w:r w:rsidR="007152D9">
        <w:rPr>
          <w:b/>
        </w:rPr>
        <w:t>váhejte</w:t>
      </w:r>
      <w:r w:rsidRPr="00DF4ED6">
        <w:rPr>
          <w:b/>
        </w:rPr>
        <w:t xml:space="preserve"> požádat o pomoc</w:t>
      </w:r>
      <w:r>
        <w:rPr>
          <w:b/>
        </w:rPr>
        <w:t xml:space="preserve">. </w:t>
      </w:r>
      <w:r w:rsidRPr="00DF4ED6">
        <w:t xml:space="preserve">Potřebujete pomoc v komunikaci </w:t>
      </w:r>
      <w:r>
        <w:t xml:space="preserve">se školou? </w:t>
      </w:r>
      <w:r w:rsidRPr="00DF4ED6">
        <w:t>Tlumočení a překlady Vám mohou zprostředkovat:</w:t>
      </w:r>
      <w:r w:rsidR="009C4096">
        <w:t xml:space="preserve"> </w:t>
      </w:r>
      <w:hyperlink r:id="rId11" w:history="1">
        <w:r w:rsidR="009C4096" w:rsidRPr="006A681C">
          <w:rPr>
            <w:rStyle w:val="Hypertextovodkaz"/>
          </w:rPr>
          <w:t>www.integracnicentra.cz</w:t>
        </w:r>
      </w:hyperlink>
      <w:r w:rsidRPr="00DF4ED6">
        <w:t xml:space="preserve">, </w:t>
      </w:r>
      <w:hyperlink r:id="rId12" w:history="1">
        <w:r w:rsidRPr="00DF4ED6">
          <w:rPr>
            <w:rStyle w:val="Hypertextovodkaz"/>
          </w:rPr>
          <w:t>www.meta-ops.cz</w:t>
        </w:r>
      </w:hyperlink>
      <w:r w:rsidRPr="00DF4ED6">
        <w:t>. Pokud Vaše dítě potřebuje pomoct s domácí přípravou, obraťte se na dobrovolníky z</w:t>
      </w:r>
      <w:r w:rsidR="002C6DF2">
        <w:t> </w:t>
      </w:r>
      <w:r w:rsidRPr="00DF4ED6">
        <w:t>organizací</w:t>
      </w:r>
      <w:r w:rsidR="002C6DF2">
        <w:t>. Kontakty najdete na:</w:t>
      </w:r>
      <w:r w:rsidR="006C775C">
        <w:br/>
      </w:r>
      <w:hyperlink r:id="rId13" w:history="1">
        <w:r w:rsidR="006C775C" w:rsidRPr="00585039"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https://cizinci.npicr.cz/prehled-moznosti-distancniho-doucovani-zaku-s-odlisnym-materskym-jazykem/</w:t>
        </w:r>
      </w:hyperlink>
    </w:p>
    <w:p w14:paraId="17B7157B" w14:textId="16CF2E9D" w:rsidR="0077424F" w:rsidRPr="003169F8" w:rsidRDefault="00380F7E" w:rsidP="006C775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380F7E">
        <w:rPr>
          <w:b/>
        </w:rPr>
        <w:t>Umožněte dítěti kontakt s</w:t>
      </w:r>
      <w:r w:rsidR="007569C9">
        <w:rPr>
          <w:b/>
        </w:rPr>
        <w:t> </w:t>
      </w:r>
      <w:r w:rsidR="0077424F">
        <w:rPr>
          <w:b/>
        </w:rPr>
        <w:t>češtinou</w:t>
      </w:r>
      <w:r w:rsidR="007569C9">
        <w:rPr>
          <w:b/>
        </w:rPr>
        <w:t xml:space="preserve">. </w:t>
      </w:r>
      <w:r w:rsidR="007569C9" w:rsidRPr="007569C9">
        <w:t>I v </w:t>
      </w:r>
      <w:r w:rsidR="006C775C" w:rsidRPr="007569C9">
        <w:t>době,</w:t>
      </w:r>
      <w:r w:rsidR="007569C9" w:rsidRPr="007569C9">
        <w:t xml:space="preserve"> kdy neprobíhá běžná školní výuka</w:t>
      </w:r>
      <w:r w:rsidR="007569C9">
        <w:t>,</w:t>
      </w:r>
      <w:r w:rsidR="007569C9" w:rsidRPr="007569C9">
        <w:t xml:space="preserve"> je třeba, aby Vaše dítě aktivně udržovalo kontakt s</w:t>
      </w:r>
      <w:r w:rsidR="00EF6F8B">
        <w:t> </w:t>
      </w:r>
      <w:r w:rsidR="007569C9" w:rsidRPr="007569C9">
        <w:t>češtinou</w:t>
      </w:r>
      <w:r w:rsidR="00EF6F8B">
        <w:t>,</w:t>
      </w:r>
      <w:r w:rsidR="007569C9" w:rsidRPr="007569C9">
        <w:t xml:space="preserve"> a to především </w:t>
      </w:r>
      <w:r w:rsidR="007569C9">
        <w:t>tehdy</w:t>
      </w:r>
      <w:r w:rsidR="00786410">
        <w:t>,</w:t>
      </w:r>
      <w:r w:rsidR="007569C9">
        <w:t xml:space="preserve"> </w:t>
      </w:r>
      <w:r w:rsidR="007569C9" w:rsidRPr="007569C9">
        <w:t>pokud doma nemluvíte česky. Samotné plnění školních zadání nestačí. Pomoci může vysílání České televize</w:t>
      </w:r>
      <w:r w:rsidR="00E57CE0">
        <w:t xml:space="preserve"> zaměřené na školáky například </w:t>
      </w:r>
      <w:proofErr w:type="spellStart"/>
      <w:r w:rsidR="00E57CE0">
        <w:t>UčíTelka</w:t>
      </w:r>
      <w:proofErr w:type="spellEnd"/>
      <w:r w:rsidR="00E57CE0">
        <w:t xml:space="preserve"> nebo Rádio Junior </w:t>
      </w:r>
      <w:r w:rsidR="007569C9" w:rsidRPr="007569C9">
        <w:t>Českého rozhlasu</w:t>
      </w:r>
      <w:r w:rsidR="00E57CE0">
        <w:t xml:space="preserve">. Inspiraci naleznete na </w:t>
      </w:r>
      <w:hyperlink r:id="rId14" w:anchor="inforod" w:history="1">
        <w:r w:rsidR="003169F8">
          <w:rPr>
            <w:rStyle w:val="Hypertextovodkaz"/>
          </w:rPr>
          <w:t>https://cizinci.npicr.cz/tlumoceni-a-preklady/#inforod</w:t>
        </w:r>
      </w:hyperlink>
      <w:r w:rsidR="003169F8">
        <w:t xml:space="preserve"> v rubrice online zdroje pro učení</w:t>
      </w:r>
      <w:r w:rsidR="00DF4ED6">
        <w:t>.</w:t>
      </w:r>
    </w:p>
    <w:p w14:paraId="65BFE10E" w14:textId="253BF5C2" w:rsidR="003169F8" w:rsidRPr="003169F8" w:rsidRDefault="0077424F" w:rsidP="006C775C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U</w:t>
      </w:r>
      <w:r w:rsidR="003169F8">
        <w:rPr>
          <w:b/>
        </w:rPr>
        <w:t xml:space="preserve">čte se česky se svým dítětem. </w:t>
      </w:r>
      <w:r w:rsidR="003169F8" w:rsidRPr="003169F8">
        <w:t xml:space="preserve">Ukažte svému dítěti, že se sami také chce zdokonalovat v češtině. Dívejte se společně na české filmy, vzdělávací programy, poslouchejte audioknihy nebo zkuste interaktivní online výuku jazyků: </w:t>
      </w:r>
      <w:hyperlink r:id="rId15" w:history="1">
        <w:r w:rsidR="003169F8" w:rsidRPr="003169F8">
          <w:rPr>
            <w:rStyle w:val="Internetovodkaz"/>
            <w:color w:val="1155CC"/>
          </w:rPr>
          <w:t>https://www.cestina2.cz/</w:t>
        </w:r>
      </w:hyperlink>
      <w:r w:rsidR="003169F8">
        <w:t xml:space="preserve">, </w:t>
      </w:r>
      <w:hyperlink r:id="rId16" w:history="1">
        <w:r w:rsidR="003169F8" w:rsidRPr="006A681C">
          <w:rPr>
            <w:rStyle w:val="Hypertextovodkaz"/>
          </w:rPr>
          <w:t>https://www.mluvtecesky.net</w:t>
        </w:r>
      </w:hyperlink>
      <w:r w:rsidR="003169F8" w:rsidRPr="003169F8">
        <w:rPr>
          <w:rStyle w:val="Internetovodkaz"/>
          <w:color w:val="1155CC"/>
        </w:rPr>
        <w:t xml:space="preserve"> </w:t>
      </w:r>
      <w:r w:rsidR="003169F8" w:rsidRPr="00EE6FA4">
        <w:rPr>
          <w:rStyle w:val="Internetovodkaz"/>
          <w:color w:val="auto"/>
          <w:u w:val="none"/>
        </w:rPr>
        <w:t xml:space="preserve">nebo </w:t>
      </w:r>
      <w:r w:rsidR="00EE6FA4" w:rsidRPr="00EE6FA4">
        <w:rPr>
          <w:rStyle w:val="Internetovodkaz"/>
          <w:color w:val="auto"/>
          <w:u w:val="none"/>
        </w:rPr>
        <w:t xml:space="preserve">aplikace do mobilu </w:t>
      </w:r>
      <w:r w:rsidR="003169F8">
        <w:rPr>
          <w:rStyle w:val="Internetovodkaz"/>
          <w:color w:val="1155CC"/>
        </w:rPr>
        <w:t xml:space="preserve">Duolingo nebo </w:t>
      </w:r>
      <w:proofErr w:type="spellStart"/>
      <w:r w:rsidR="003169F8">
        <w:rPr>
          <w:rStyle w:val="Internetovodkaz"/>
          <w:color w:val="1155CC"/>
        </w:rPr>
        <w:t>Memrise</w:t>
      </w:r>
      <w:proofErr w:type="spellEnd"/>
      <w:r w:rsidR="00EF6F8B">
        <w:rPr>
          <w:rStyle w:val="Internetovodkaz"/>
          <w:color w:val="1155CC"/>
        </w:rPr>
        <w:t>.</w:t>
      </w:r>
    </w:p>
    <w:p w14:paraId="0D29B9F8" w14:textId="77777777" w:rsidR="003169F8" w:rsidRDefault="0077424F" w:rsidP="006C775C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Odměňte dítě za snahu.</w:t>
      </w:r>
      <w:r w:rsidR="003169F8">
        <w:rPr>
          <w:b/>
        </w:rPr>
        <w:t xml:space="preserve"> </w:t>
      </w:r>
      <w:r w:rsidR="003169F8" w:rsidRPr="003169F8">
        <w:t xml:space="preserve">Plnit školní povinnosti v jiném jazyce než mateřském je velmi náročné. Chvalte svoje dítě za snahu se poprat se zadanými úkoly a ukazujte mu, že věříte v jeho </w:t>
      </w:r>
      <w:r w:rsidR="007D6188">
        <w:t>schopnosti, podporujte ho i v dobách neúspěchu.</w:t>
      </w:r>
    </w:p>
    <w:p w14:paraId="14D01771" w14:textId="77777777" w:rsidR="00D70BBC" w:rsidRPr="003169F8" w:rsidRDefault="00D70BBC" w:rsidP="006C775C">
      <w:pPr>
        <w:ind w:left="360"/>
        <w:jc w:val="both"/>
      </w:pPr>
      <w:r>
        <w:t xml:space="preserve">*překlad textu v cizích jazycích je dostupný na: </w:t>
      </w:r>
      <w:hyperlink r:id="rId17" w:anchor="inforod" w:history="1">
        <w:r>
          <w:rPr>
            <w:rStyle w:val="Hypertextovodkaz"/>
          </w:rPr>
          <w:t>https://cizinci.npicr.cz/tlumoceni-a-preklady/#inforod</w:t>
        </w:r>
      </w:hyperlink>
    </w:p>
    <w:sectPr w:rsidR="00D70BBC" w:rsidRPr="003169F8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13556" w14:textId="77777777" w:rsidR="007F5E5F" w:rsidRDefault="007F5E5F" w:rsidP="00F7168B">
      <w:pPr>
        <w:spacing w:after="0" w:line="240" w:lineRule="auto"/>
      </w:pPr>
      <w:r>
        <w:separator/>
      </w:r>
    </w:p>
  </w:endnote>
  <w:endnote w:type="continuationSeparator" w:id="0">
    <w:p w14:paraId="6D3084FD" w14:textId="77777777" w:rsidR="007F5E5F" w:rsidRDefault="007F5E5F" w:rsidP="00F7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53E2D" w14:textId="77777777" w:rsidR="007F5E5F" w:rsidRDefault="007F5E5F" w:rsidP="00F7168B">
      <w:pPr>
        <w:spacing w:after="0" w:line="240" w:lineRule="auto"/>
      </w:pPr>
      <w:r>
        <w:separator/>
      </w:r>
    </w:p>
  </w:footnote>
  <w:footnote w:type="continuationSeparator" w:id="0">
    <w:p w14:paraId="34F7FBBC" w14:textId="77777777" w:rsidR="007F5E5F" w:rsidRDefault="007F5E5F" w:rsidP="00F7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62C8A" w14:textId="6AAB0779" w:rsidR="00F7168B" w:rsidRDefault="00F7168B" w:rsidP="00F7168B">
    <w:pPr>
      <w:pStyle w:val="Zhlav"/>
      <w:jc w:val="right"/>
    </w:pPr>
    <w:r>
      <w:rPr>
        <w:noProof/>
      </w:rPr>
      <w:drawing>
        <wp:inline distT="0" distB="0" distL="0" distR="0" wp14:anchorId="3E4A9C9A" wp14:editId="4F668C26">
          <wp:extent cx="2346960" cy="479425"/>
          <wp:effectExtent l="0" t="0" r="0" b="0"/>
          <wp:docPr id="161949334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493345" name="image3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6487"/>
    <w:multiLevelType w:val="hybridMultilevel"/>
    <w:tmpl w:val="9CC6C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2584"/>
    <w:multiLevelType w:val="hybridMultilevel"/>
    <w:tmpl w:val="88DE2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97E90"/>
    <w:multiLevelType w:val="hybridMultilevel"/>
    <w:tmpl w:val="15A6F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2350B"/>
    <w:multiLevelType w:val="hybridMultilevel"/>
    <w:tmpl w:val="0A7C7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tTA2tzAyNDc3s7BU0lEKTi0uzszPAykwrAUA3RyuYiwAAAA="/>
  </w:docVars>
  <w:rsids>
    <w:rsidRoot w:val="0048751C"/>
    <w:rsid w:val="000E4CD3"/>
    <w:rsid w:val="00165DA7"/>
    <w:rsid w:val="00197FA4"/>
    <w:rsid w:val="002810CB"/>
    <w:rsid w:val="002A59F9"/>
    <w:rsid w:val="002C151E"/>
    <w:rsid w:val="002C6DF2"/>
    <w:rsid w:val="003169F8"/>
    <w:rsid w:val="00336D07"/>
    <w:rsid w:val="003606DC"/>
    <w:rsid w:val="00363EF6"/>
    <w:rsid w:val="00380F7E"/>
    <w:rsid w:val="003E2BEA"/>
    <w:rsid w:val="003E7E56"/>
    <w:rsid w:val="0044682F"/>
    <w:rsid w:val="0048751C"/>
    <w:rsid w:val="0057739C"/>
    <w:rsid w:val="005D5DC8"/>
    <w:rsid w:val="006C775C"/>
    <w:rsid w:val="007152D9"/>
    <w:rsid w:val="007569C9"/>
    <w:rsid w:val="00762097"/>
    <w:rsid w:val="007707AC"/>
    <w:rsid w:val="0077424F"/>
    <w:rsid w:val="00786410"/>
    <w:rsid w:val="007D6188"/>
    <w:rsid w:val="007F5E5F"/>
    <w:rsid w:val="00826179"/>
    <w:rsid w:val="00837896"/>
    <w:rsid w:val="008675FF"/>
    <w:rsid w:val="008B7882"/>
    <w:rsid w:val="008E17D6"/>
    <w:rsid w:val="00904515"/>
    <w:rsid w:val="00983774"/>
    <w:rsid w:val="009A31BB"/>
    <w:rsid w:val="009A327D"/>
    <w:rsid w:val="009C4096"/>
    <w:rsid w:val="009C762D"/>
    <w:rsid w:val="009F0203"/>
    <w:rsid w:val="00A35B2B"/>
    <w:rsid w:val="00A43A17"/>
    <w:rsid w:val="00A5330D"/>
    <w:rsid w:val="00A703C3"/>
    <w:rsid w:val="00A967EC"/>
    <w:rsid w:val="00AD33B5"/>
    <w:rsid w:val="00CD398D"/>
    <w:rsid w:val="00CD72CC"/>
    <w:rsid w:val="00D363B6"/>
    <w:rsid w:val="00D70BBC"/>
    <w:rsid w:val="00DB3B3F"/>
    <w:rsid w:val="00DE5DCD"/>
    <w:rsid w:val="00DF4ED6"/>
    <w:rsid w:val="00DF6DE1"/>
    <w:rsid w:val="00E57CE0"/>
    <w:rsid w:val="00E81207"/>
    <w:rsid w:val="00ED7084"/>
    <w:rsid w:val="00EE6FA4"/>
    <w:rsid w:val="00EF6F8B"/>
    <w:rsid w:val="00F34F60"/>
    <w:rsid w:val="00F7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05A2"/>
  <w15:chartTrackingRefBased/>
  <w15:docId w15:val="{A55F8BE7-7105-4E25-B447-8946E712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5DCD"/>
  </w:style>
  <w:style w:type="paragraph" w:styleId="Nadpis1">
    <w:name w:val="heading 1"/>
    <w:basedOn w:val="Normln"/>
    <w:next w:val="Normln"/>
    <w:link w:val="Nadpis1Char"/>
    <w:uiPriority w:val="9"/>
    <w:qFormat/>
    <w:rsid w:val="00DE5DC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5DC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D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5D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5D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5D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5D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5D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5DC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5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3B3F"/>
    <w:rPr>
      <w:color w:val="0000FF"/>
      <w:u w:val="single"/>
    </w:rPr>
  </w:style>
  <w:style w:type="character" w:customStyle="1" w:styleId="Internetovodkaz">
    <w:name w:val="Internetový odkaz"/>
    <w:rsid w:val="003169F8"/>
    <w:rPr>
      <w:color w:val="0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E5D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5DC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DC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5DC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5DCD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5DC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5DC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5DC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5DCD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E5DC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E5DC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E5DC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5DC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5DCD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DE5DCD"/>
    <w:rPr>
      <w:b/>
      <w:bCs/>
    </w:rPr>
  </w:style>
  <w:style w:type="character" w:styleId="Zdraznn">
    <w:name w:val="Emphasis"/>
    <w:basedOn w:val="Standardnpsmoodstavce"/>
    <w:uiPriority w:val="20"/>
    <w:qFormat/>
    <w:rsid w:val="00DE5DCD"/>
    <w:rPr>
      <w:i/>
      <w:iCs/>
      <w:color w:val="000000" w:themeColor="text1"/>
    </w:rPr>
  </w:style>
  <w:style w:type="paragraph" w:styleId="Bezmezer">
    <w:name w:val="No Spacing"/>
    <w:uiPriority w:val="1"/>
    <w:qFormat/>
    <w:rsid w:val="00DE5DC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E5DC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E5DCD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5DC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5DCD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E5DC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E5DCD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DE5DC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E5DC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E5DC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E5DCD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A35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B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B2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B2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71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168B"/>
  </w:style>
  <w:style w:type="paragraph" w:styleId="Zpat">
    <w:name w:val="footer"/>
    <w:basedOn w:val="Normln"/>
    <w:link w:val="ZpatChar"/>
    <w:uiPriority w:val="99"/>
    <w:unhideWhenUsed/>
    <w:rsid w:val="00F71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168B"/>
  </w:style>
  <w:style w:type="character" w:styleId="Nevyeenzmnka">
    <w:name w:val="Unresolved Mention"/>
    <w:basedOn w:val="Standardnpsmoodstavce"/>
    <w:uiPriority w:val="99"/>
    <w:semiHidden/>
    <w:unhideWhenUsed/>
    <w:rsid w:val="006C7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izinci.npicr.cz/prehled-moznosti-distancniho-doucovani-zaku-s-odlisnym-materskym-jazyke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ta-ops.cz" TargetMode="External"/><Relationship Id="rId17" Type="http://schemas.openxmlformats.org/officeDocument/2006/relationships/hyperlink" Target="https://cizinci.npicr.cz/tlumoceni-a-preklad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luvtecesky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tegracnicentra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estina2.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izinci.npicr.cz/tlumoceni-a-preklad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8A035-416B-43B5-BA13-E899105DF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185844-D567-44DA-846F-356D7A47D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70282-2325-4FD4-9939-9946E0E552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89BB2E-2F72-4F57-9BD7-F639148E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Kourkzi</dc:creator>
  <cp:keywords/>
  <dc:description/>
  <cp:lastModifiedBy>Karel Kolář</cp:lastModifiedBy>
  <cp:revision>6</cp:revision>
  <dcterms:created xsi:type="dcterms:W3CDTF">2020-04-09T09:01:00Z</dcterms:created>
  <dcterms:modified xsi:type="dcterms:W3CDTF">2020-04-17T00:54:00Z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