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FCCC" w14:textId="77777777" w:rsidR="00AA6826" w:rsidRDefault="00A82585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 ŽÁKY ZAČÍNAJÍCÍ S ČEŠTINOU</w:t>
      </w:r>
    </w:p>
    <w:p w14:paraId="5C52FCCD" w14:textId="77777777" w:rsidR="00AA6826" w:rsidRDefault="00AA6826">
      <w:pPr>
        <w:spacing w:line="331" w:lineRule="auto"/>
        <w:rPr>
          <w:b/>
        </w:rPr>
      </w:pPr>
    </w:p>
    <w:p w14:paraId="5C52FCCE" w14:textId="77777777" w:rsidR="00AA6826" w:rsidRDefault="00A82585">
      <w:pPr>
        <w:spacing w:line="331" w:lineRule="auto"/>
        <w:rPr>
          <w:b/>
        </w:rPr>
      </w:pPr>
      <w:r>
        <w:rPr>
          <w:b/>
        </w:rPr>
        <w:t>E-</w:t>
      </w:r>
      <w:proofErr w:type="spellStart"/>
      <w:r>
        <w:rPr>
          <w:b/>
        </w:rPr>
        <w:t>learningy</w:t>
      </w:r>
      <w:proofErr w:type="spellEnd"/>
      <w:r>
        <w:rPr>
          <w:b/>
        </w:rPr>
        <w:t xml:space="preserve"> a aplikace češtiny jako druhého jazyka</w:t>
      </w:r>
    </w:p>
    <w:p w14:paraId="5C52FCCF" w14:textId="77777777" w:rsidR="00AA6826" w:rsidRDefault="00AA6826">
      <w:pPr>
        <w:spacing w:line="331" w:lineRule="auto"/>
        <w:rPr>
          <w:b/>
        </w:rPr>
      </w:pPr>
    </w:p>
    <w:p w14:paraId="5C52FCD0" w14:textId="77777777" w:rsidR="00AA6826" w:rsidRDefault="00A82585">
      <w:pPr>
        <w:spacing w:line="331" w:lineRule="auto"/>
      </w:pPr>
      <w:r>
        <w:t>e-</w:t>
      </w:r>
      <w:proofErr w:type="spellStart"/>
      <w:r>
        <w:t>learning</w:t>
      </w:r>
      <w:proofErr w:type="spellEnd"/>
      <w:r>
        <w:t xml:space="preserve"> vhodný </w:t>
      </w:r>
      <w:r>
        <w:rPr>
          <w:b/>
        </w:rPr>
        <w:t xml:space="preserve">pro začátečníky s češtinou </w:t>
      </w:r>
      <w:r>
        <w:t xml:space="preserve">jako druhým jazykem. Dobrá na procvičení </w:t>
      </w:r>
      <w:r>
        <w:rPr>
          <w:b/>
        </w:rPr>
        <w:t>slovní zásoby, ale i mluvení a poslechu</w:t>
      </w:r>
      <w:r>
        <w:t xml:space="preserve"> v rámci osmi základních témat jako např. </w:t>
      </w:r>
      <w:r>
        <w:rPr>
          <w:i/>
        </w:rPr>
        <w:t>ve škole, rodina, město</w:t>
      </w:r>
      <w:r>
        <w:t xml:space="preserve"> atd. Obsahuje také oddíl na procvičení </w:t>
      </w:r>
      <w:r>
        <w:rPr>
          <w:b/>
        </w:rPr>
        <w:t>základní gramatiky</w:t>
      </w:r>
      <w:r>
        <w:t xml:space="preserve"> (rody, předložky, slovesa). Je potřeba se přihlásit pod vlastním e-mailem.</w:t>
      </w:r>
    </w:p>
    <w:p w14:paraId="5C52FCD1" w14:textId="66EDB275" w:rsidR="00AA6826" w:rsidRPr="00A82585" w:rsidRDefault="00D628E0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8" w:history="1">
        <w:r w:rsidR="001D2B59" w:rsidRPr="00A82585">
          <w:rPr>
            <w:rStyle w:val="Internetovodkaz"/>
            <w:color w:val="1155CC"/>
          </w:rPr>
          <w:t>https://www.cestina2.cz/</w:t>
        </w:r>
      </w:hyperlink>
    </w:p>
    <w:p w14:paraId="5C52FCD2" w14:textId="77777777" w:rsidR="00AA6826" w:rsidRDefault="00AA6826">
      <w:pPr>
        <w:ind w:left="720"/>
        <w:rPr>
          <w:b/>
        </w:rPr>
      </w:pPr>
    </w:p>
    <w:p w14:paraId="5C52FCD3" w14:textId="77777777" w:rsidR="00AA6826" w:rsidRDefault="00A82585">
      <w:r>
        <w:t xml:space="preserve">aplikace vhodná </w:t>
      </w:r>
      <w:r>
        <w:rPr>
          <w:b/>
        </w:rPr>
        <w:t xml:space="preserve">pro mírně pokročilé s češtinou </w:t>
      </w:r>
      <w:r>
        <w:t xml:space="preserve">jako druhým jazykem na procvičení </w:t>
      </w:r>
      <w:r>
        <w:rPr>
          <w:b/>
        </w:rPr>
        <w:t>základní slovní zásoby</w:t>
      </w:r>
      <w:r>
        <w:t xml:space="preserve"> (formou spojení slovíčka s obrázkem, dopsáním slov do vět)</w:t>
      </w:r>
    </w:p>
    <w:p w14:paraId="5C52FCD4" w14:textId="385EC38D" w:rsidR="00AA6826" w:rsidRPr="00A82585" w:rsidRDefault="00D628E0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9" w:history="1">
        <w:r w:rsidR="001D2B59" w:rsidRPr="00A82585">
          <w:rPr>
            <w:rStyle w:val="Internetovodkaz"/>
            <w:color w:val="1155CC"/>
          </w:rPr>
          <w:t>https://www.click4czech.cz/app/</w:t>
        </w:r>
      </w:hyperlink>
    </w:p>
    <w:p w14:paraId="5C52FCD5" w14:textId="77777777" w:rsidR="00AA6826" w:rsidRDefault="00AA6826">
      <w:pPr>
        <w:ind w:left="720"/>
        <w:rPr>
          <w:b/>
        </w:rPr>
      </w:pPr>
    </w:p>
    <w:p w14:paraId="5C52FCD6" w14:textId="77777777" w:rsidR="00AA6826" w:rsidRDefault="00A82585">
      <w:pPr>
        <w:rPr>
          <w:b/>
        </w:rPr>
      </w:pPr>
      <w:r>
        <w:t xml:space="preserve">vhodné </w:t>
      </w:r>
      <w:r>
        <w:rPr>
          <w:b/>
        </w:rPr>
        <w:t>pro mírně pokročilé i pro začátečníky</w:t>
      </w:r>
      <w:r>
        <w:t xml:space="preserve">. </w:t>
      </w:r>
      <w:r>
        <w:rPr>
          <w:b/>
        </w:rPr>
        <w:t xml:space="preserve">Situační videa ze </w:t>
      </w:r>
      <w:proofErr w:type="gramStart"/>
      <w:r>
        <w:rPr>
          <w:b/>
        </w:rPr>
        <w:t>života</w:t>
      </w:r>
      <w:r>
        <w:t xml:space="preserve"> - tematické</w:t>
      </w:r>
      <w:proofErr w:type="gramEnd"/>
      <w:r>
        <w:t xml:space="preserve"> rozdělení na </w:t>
      </w:r>
      <w:r>
        <w:rPr>
          <w:b/>
        </w:rPr>
        <w:t>práci</w:t>
      </w:r>
      <w:r>
        <w:t xml:space="preserve"> a </w:t>
      </w:r>
      <w:r>
        <w:rPr>
          <w:b/>
        </w:rPr>
        <w:t>školu</w:t>
      </w:r>
      <w:r>
        <w:t xml:space="preserve">. Cvičení zaměřená na </w:t>
      </w:r>
      <w:r>
        <w:rPr>
          <w:b/>
        </w:rPr>
        <w:t>slovní zásobu</w:t>
      </w:r>
      <w:r>
        <w:t xml:space="preserve"> a na </w:t>
      </w:r>
      <w:r>
        <w:rPr>
          <w:b/>
        </w:rPr>
        <w:t>praktické fráze.</w:t>
      </w:r>
    </w:p>
    <w:p w14:paraId="5C52FCD7" w14:textId="6A9D1798" w:rsidR="00AA6826" w:rsidRPr="00A82585" w:rsidRDefault="00D628E0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0" w:history="1">
        <w:r w:rsidR="001D2B59" w:rsidRPr="00A82585">
          <w:rPr>
            <w:rStyle w:val="Internetovodkaz"/>
            <w:color w:val="1155CC"/>
          </w:rPr>
          <w:t>https://www.kurzycestinyprocizince.cz/cs/e-learning.html</w:t>
        </w:r>
      </w:hyperlink>
    </w:p>
    <w:p w14:paraId="5C52FCD8" w14:textId="77777777" w:rsidR="00AA6826" w:rsidRPr="001D2B59" w:rsidRDefault="00AA6826">
      <w:pPr>
        <w:ind w:left="940" w:hanging="360"/>
        <w:rPr>
          <w:color w:val="1155CC"/>
        </w:rPr>
      </w:pPr>
    </w:p>
    <w:p w14:paraId="5C52FCD9" w14:textId="77777777" w:rsidR="00AA6826" w:rsidRPr="001D2B59" w:rsidRDefault="00A82585">
      <w:proofErr w:type="spellStart"/>
      <w:r w:rsidRPr="001D2B59">
        <w:rPr>
          <w:b/>
        </w:rPr>
        <w:t>vhodn</w:t>
      </w:r>
      <w:proofErr w:type="spellEnd"/>
      <w:r w:rsidRPr="001D2B59">
        <w:rPr>
          <w:b/>
          <w:lang w:val="cs-CZ"/>
        </w:rPr>
        <w:t xml:space="preserve">é pro začátečníky a mírně pokročilé, online kurzy </w:t>
      </w:r>
      <w:proofErr w:type="spellStart"/>
      <w:r w:rsidRPr="001D2B59">
        <w:rPr>
          <w:b/>
          <w:lang w:val="cs-CZ"/>
        </w:rPr>
        <w:t>úrovňe</w:t>
      </w:r>
      <w:proofErr w:type="spellEnd"/>
      <w:r w:rsidRPr="001D2B59">
        <w:rPr>
          <w:b/>
          <w:lang w:val="cs-CZ"/>
        </w:rPr>
        <w:t xml:space="preserve"> A1 a A2, základní tematické okruhy jako seznamování, rodina, jídlo, základní reálie ČR – využitelné od 3.ročníku ZŠ</w:t>
      </w:r>
    </w:p>
    <w:p w14:paraId="5C52FCDA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 w:rsidRPr="001D2B59">
        <w:rPr>
          <w:rStyle w:val="Internetovodkaz"/>
          <w:color w:val="1155CC"/>
        </w:rPr>
        <w:t>https://www.mluvtecesky.net</w:t>
      </w:r>
    </w:p>
    <w:p w14:paraId="5C52FCDB" w14:textId="77777777" w:rsidR="00AA6826" w:rsidRPr="001D2B59" w:rsidRDefault="00AA6826">
      <w:pPr>
        <w:ind w:left="940" w:hanging="360"/>
        <w:rPr>
          <w:b/>
        </w:rPr>
      </w:pPr>
    </w:p>
    <w:p w14:paraId="5C52FCDC" w14:textId="77777777" w:rsidR="00AA6826" w:rsidRPr="001D2B59" w:rsidRDefault="00A82585">
      <w:pPr>
        <w:rPr>
          <w:b/>
          <w:lang w:val="cs-CZ"/>
        </w:rPr>
      </w:pPr>
      <w:r w:rsidRPr="001D2B59">
        <w:rPr>
          <w:b/>
          <w:lang w:val="cs-CZ"/>
        </w:rPr>
        <w:t>čeština do mobilu:</w:t>
      </w:r>
    </w:p>
    <w:p w14:paraId="5C52FCDD" w14:textId="77777777" w:rsidR="00AA6826" w:rsidRPr="001D2B59" w:rsidRDefault="00A82585">
      <w:pPr>
        <w:numPr>
          <w:ilvl w:val="0"/>
          <w:numId w:val="6"/>
        </w:numPr>
        <w:rPr>
          <w:b/>
          <w:lang w:val="cs-CZ"/>
        </w:rPr>
      </w:pPr>
      <w:proofErr w:type="spellStart"/>
      <w:r w:rsidRPr="001D2B59">
        <w:rPr>
          <w:b/>
          <w:lang w:val="cs-CZ"/>
        </w:rPr>
        <w:t>Memrise</w:t>
      </w:r>
      <w:proofErr w:type="spellEnd"/>
    </w:p>
    <w:p w14:paraId="5C52FCDE" w14:textId="77777777" w:rsidR="00AA6826" w:rsidRPr="001D2B59" w:rsidRDefault="00A82585">
      <w:pPr>
        <w:numPr>
          <w:ilvl w:val="0"/>
          <w:numId w:val="6"/>
        </w:numPr>
        <w:rPr>
          <w:b/>
          <w:lang w:val="cs-CZ"/>
        </w:rPr>
      </w:pPr>
      <w:proofErr w:type="spellStart"/>
      <w:r w:rsidRPr="001D2B59">
        <w:rPr>
          <w:b/>
          <w:lang w:val="cs-CZ"/>
        </w:rPr>
        <w:t>Duolingo</w:t>
      </w:r>
      <w:proofErr w:type="spellEnd"/>
    </w:p>
    <w:p w14:paraId="5C52FCDF" w14:textId="77777777" w:rsidR="00AA6826" w:rsidRPr="001D2B59" w:rsidRDefault="00AA6826">
      <w:pPr>
        <w:rPr>
          <w:b/>
          <w:lang w:val="cs-CZ"/>
        </w:rPr>
      </w:pPr>
    </w:p>
    <w:p w14:paraId="5C52FCE0" w14:textId="7507DA43" w:rsidR="00AA6826" w:rsidRPr="001D2B59" w:rsidRDefault="00A82585">
      <w:r w:rsidRPr="001D2B59">
        <w:rPr>
          <w:b/>
          <w:lang w:val="cs-CZ"/>
        </w:rPr>
        <w:t>pořady pro školáky, vhodné k udržení kontaktu s češtinou, od 10</w:t>
      </w:r>
      <w:r w:rsidR="001D2B59">
        <w:rPr>
          <w:b/>
          <w:lang w:val="cs-CZ"/>
        </w:rPr>
        <w:t xml:space="preserve"> </w:t>
      </w:r>
      <w:r w:rsidRPr="001D2B59">
        <w:rPr>
          <w:b/>
          <w:lang w:val="cs-CZ"/>
        </w:rPr>
        <w:t>-</w:t>
      </w:r>
      <w:r w:rsidR="001D2B59">
        <w:rPr>
          <w:b/>
          <w:lang w:val="cs-CZ"/>
        </w:rPr>
        <w:t xml:space="preserve"> </w:t>
      </w:r>
      <w:r w:rsidRPr="001D2B59">
        <w:rPr>
          <w:b/>
          <w:lang w:val="cs-CZ"/>
        </w:rPr>
        <w:t>11h</w:t>
      </w:r>
      <w:r w:rsidR="001D2B59">
        <w:rPr>
          <w:b/>
          <w:lang w:val="cs-CZ"/>
        </w:rPr>
        <w:t>od.</w:t>
      </w:r>
      <w:r w:rsidRPr="001D2B59">
        <w:rPr>
          <w:b/>
          <w:lang w:val="cs-CZ"/>
        </w:rPr>
        <w:t xml:space="preserve"> každý všední den Skoro školní vysílání z pokojíčku Vendy, Fráni pro 1.stupeň ZŠ</w:t>
      </w:r>
    </w:p>
    <w:p w14:paraId="5C52FCE1" w14:textId="77777777" w:rsidR="00AA6826" w:rsidRPr="001D2B59" w:rsidRDefault="00A82585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r w:rsidRPr="001D2B59">
        <w:rPr>
          <w:rStyle w:val="Internetovodkaz"/>
          <w:color w:val="1155CC"/>
        </w:rPr>
        <w:t>https://www.junior.rozhlas.cz</w:t>
      </w:r>
    </w:p>
    <w:p w14:paraId="5C52FCE2" w14:textId="77777777" w:rsidR="00AA6826" w:rsidRPr="001D2B59" w:rsidRDefault="00AA6826">
      <w:pPr>
        <w:rPr>
          <w:sz w:val="28"/>
          <w:szCs w:val="28"/>
        </w:rPr>
      </w:pPr>
    </w:p>
    <w:p w14:paraId="5C52FCE3" w14:textId="77777777" w:rsidR="00AA6826" w:rsidRDefault="00A82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 ŽÁKY S POKROČILEJŠÍ ČEŠTINOU</w:t>
      </w:r>
    </w:p>
    <w:p w14:paraId="5C52FCE4" w14:textId="77777777" w:rsidR="00AA6826" w:rsidRDefault="00AA6826">
      <w:pPr>
        <w:rPr>
          <w:b/>
        </w:rPr>
      </w:pPr>
    </w:p>
    <w:p w14:paraId="5C52FCE5" w14:textId="77777777" w:rsidR="00AA6826" w:rsidRDefault="00A82585">
      <w:r>
        <w:rPr>
          <w:b/>
        </w:rPr>
        <w:t xml:space="preserve">Odkazy na elektronické zdroje </w:t>
      </w:r>
      <w:r>
        <w:t>(nejsou přizpůsobené pro češtinu jako druhý jazyk)</w:t>
      </w:r>
    </w:p>
    <w:p w14:paraId="5C52FCE6" w14:textId="77777777" w:rsidR="00AA6826" w:rsidRDefault="00AA6826">
      <w:pPr>
        <w:rPr>
          <w:b/>
        </w:rPr>
      </w:pPr>
    </w:p>
    <w:p w14:paraId="5C52FCE7" w14:textId="77777777" w:rsidR="00AA6826" w:rsidRDefault="00AA6826">
      <w:pPr>
        <w:rPr>
          <w:b/>
        </w:rPr>
      </w:pPr>
    </w:p>
    <w:p w14:paraId="0FF7A554" w14:textId="77777777" w:rsidR="001D2B59" w:rsidRDefault="00A82585">
      <w:pPr>
        <w:rPr>
          <w:b/>
        </w:rPr>
      </w:pPr>
      <w:r>
        <w:rPr>
          <w:b/>
        </w:rPr>
        <w:t>Nakladatelství Fraus: elektronické učebnice a komunikační portál</w:t>
      </w:r>
    </w:p>
    <w:p w14:paraId="1A9D2EDE" w14:textId="3FB5C633" w:rsidR="001D2B59" w:rsidRPr="001D2B59" w:rsidRDefault="00D628E0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1" w:history="1">
        <w:r w:rsidR="001D2B59" w:rsidRPr="00A82585">
          <w:rPr>
            <w:rStyle w:val="Internetovodkaz"/>
            <w:color w:val="1155CC"/>
          </w:rPr>
          <w:t>https://www.fraus.cz/cs/pro-media/aktuality/domaci-uceni-i-online-procvicovani-pro-vsechny-zdarma-23417</w:t>
        </w:r>
      </w:hyperlink>
      <w:r w:rsidR="00A82585" w:rsidRPr="001D2B59">
        <w:rPr>
          <w:rStyle w:val="Internetovodkaz"/>
          <w:color w:val="1155CC"/>
        </w:rPr>
        <w:t xml:space="preserve"> </w:t>
      </w:r>
    </w:p>
    <w:p w14:paraId="122FD990" w14:textId="77777777" w:rsidR="001D2B59" w:rsidRDefault="001D2B59">
      <w:pPr>
        <w:rPr>
          <w:b/>
        </w:rPr>
      </w:pPr>
    </w:p>
    <w:p w14:paraId="5C52FCE9" w14:textId="6003C140" w:rsidR="00AA6826" w:rsidRPr="001D2B59" w:rsidRDefault="00A82585" w:rsidP="001D2B59">
      <w:r w:rsidRPr="001D2B59">
        <w:rPr>
          <w:b/>
        </w:rPr>
        <w:t>online procvičování</w:t>
      </w:r>
      <w:hyperlink r:id="rId12">
        <w:r>
          <w:rPr>
            <w:rStyle w:val="Internetovodkaz"/>
          </w:rPr>
          <w:t xml:space="preserve"> </w:t>
        </w:r>
      </w:hyperlink>
    </w:p>
    <w:p w14:paraId="5C52FCEA" w14:textId="77777777" w:rsidR="00AA6826" w:rsidRPr="00A82585" w:rsidRDefault="00D628E0" w:rsidP="001D2B59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3">
        <w:r w:rsidR="00A82585" w:rsidRPr="001D2B59">
          <w:rPr>
            <w:rStyle w:val="Internetovodkaz"/>
            <w:color w:val="1155CC"/>
          </w:rPr>
          <w:t>https://www.skolasnadhledem.cz/</w:t>
        </w:r>
      </w:hyperlink>
      <w:r w:rsidR="00A82585" w:rsidRPr="00A82585">
        <w:rPr>
          <w:rStyle w:val="Internetovodkaz"/>
          <w:color w:val="1155CC"/>
        </w:rPr>
        <w:t xml:space="preserve"> </w:t>
      </w:r>
    </w:p>
    <w:p w14:paraId="5C52FCEB" w14:textId="77777777" w:rsidR="00AA6826" w:rsidRDefault="00A82585">
      <w:r>
        <w:lastRenderedPageBreak/>
        <w:t>online cvičení rozdělena do 3 stupňů (jako škola - 1.st., 2.st. + 3.st.=střední škola).</w:t>
      </w:r>
    </w:p>
    <w:p w14:paraId="5C52FCEC" w14:textId="76F93528" w:rsidR="00AA6826" w:rsidRDefault="00A82585">
      <w:proofErr w:type="spellStart"/>
      <w:r>
        <w:t>Proklikem</w:t>
      </w:r>
      <w:proofErr w:type="spellEnd"/>
      <w:r>
        <w:t xml:space="preserve"> na konkrétní stupeň se dostanete na výběr předmětu, který chcete procvičovat (např.</w:t>
      </w:r>
      <w:r w:rsidR="001D2B59">
        <w:t xml:space="preserve"> </w:t>
      </w:r>
      <w:r>
        <w:t>český jazyk nebo matematika)</w:t>
      </w:r>
    </w:p>
    <w:p w14:paraId="5C52FCED" w14:textId="77777777" w:rsidR="00AA6826" w:rsidRDefault="00AA6826"/>
    <w:p w14:paraId="5C52FCEE" w14:textId="77777777" w:rsidR="00AA6826" w:rsidRDefault="00AA6826"/>
    <w:p w14:paraId="5C52FCEF" w14:textId="77777777" w:rsidR="00AA6826" w:rsidRDefault="00A82585">
      <w:pPr>
        <w:rPr>
          <w:b/>
        </w:rPr>
      </w:pPr>
      <w:r>
        <w:rPr>
          <w:b/>
        </w:rPr>
        <w:t>stažení učebnic zdarma:</w:t>
      </w:r>
    </w:p>
    <w:p w14:paraId="5C52FCF0" w14:textId="77777777" w:rsidR="00AA6826" w:rsidRDefault="00D628E0" w:rsidP="001D2B59">
      <w:pPr>
        <w:pStyle w:val="Odstavecseseznamem"/>
        <w:numPr>
          <w:ilvl w:val="0"/>
          <w:numId w:val="13"/>
        </w:numPr>
      </w:pPr>
      <w:hyperlink r:id="rId14" w:anchor="rodic" w:history="1">
        <w:r w:rsidR="00A82585" w:rsidRPr="001D2B59">
          <w:rPr>
            <w:rStyle w:val="Internetovodkaz"/>
            <w:color w:val="1155CC"/>
          </w:rPr>
          <w:t>https://www.fraus.cz/cs/ucenidoma#rodic</w:t>
        </w:r>
      </w:hyperlink>
    </w:p>
    <w:p w14:paraId="5C52FCF1" w14:textId="77777777" w:rsidR="00AA6826" w:rsidRDefault="00AA6826"/>
    <w:p w14:paraId="5C52FCF2" w14:textId="77777777" w:rsidR="00AA6826" w:rsidRDefault="00A82585">
      <w:r>
        <w:t>je potřeba se zaregistrovat na odkazu níže (na konci formuláře je výběr stupně školy) - interaktivní učebnice i pracovní sešity k použití v elektronické podobě:</w:t>
      </w:r>
    </w:p>
    <w:p w14:paraId="5C52FCF3" w14:textId="77777777" w:rsidR="00AA6826" w:rsidRDefault="00D628E0" w:rsidP="001D2B59">
      <w:pPr>
        <w:pStyle w:val="Odstavecseseznamem"/>
        <w:numPr>
          <w:ilvl w:val="0"/>
          <w:numId w:val="13"/>
        </w:numPr>
      </w:pPr>
      <w:hyperlink r:id="rId15">
        <w:r w:rsidR="00A82585" w:rsidRPr="001D2B59">
          <w:rPr>
            <w:rStyle w:val="Internetovodkaz"/>
            <w:color w:val="1155CC"/>
          </w:rPr>
          <w:t>https://www.fraus.cz/cs/ucenidoma/uceni-doma-flexibooks-zdarma</w:t>
        </w:r>
      </w:hyperlink>
    </w:p>
    <w:p w14:paraId="5C52FCF4" w14:textId="77777777" w:rsidR="00AA6826" w:rsidRDefault="00AA6826"/>
    <w:p w14:paraId="5C52FCF5" w14:textId="77777777" w:rsidR="00AA6826" w:rsidRDefault="00AA6826"/>
    <w:p w14:paraId="491EDD69" w14:textId="77777777" w:rsidR="00A82585" w:rsidRDefault="00A82585" w:rsidP="00A82585">
      <w:r w:rsidRPr="00A82585">
        <w:rPr>
          <w:b/>
        </w:rPr>
        <w:t>Mimořádný balíček 56 interaktivních titulů nakladatelství Taktik ZDARMA</w:t>
      </w:r>
    </w:p>
    <w:p w14:paraId="5C52FCF6" w14:textId="25107083" w:rsidR="00AA6826" w:rsidRDefault="00D628E0" w:rsidP="00A82585">
      <w:pPr>
        <w:pStyle w:val="Odstavecseseznamem"/>
        <w:numPr>
          <w:ilvl w:val="0"/>
          <w:numId w:val="13"/>
        </w:numPr>
      </w:pPr>
      <w:hyperlink r:id="rId16" w:history="1">
        <w:r w:rsidR="00A82585" w:rsidRPr="00AA439E">
          <w:rPr>
            <w:rStyle w:val="Hypertextovodkaz"/>
          </w:rPr>
          <w:t xml:space="preserve"> </w:t>
        </w:r>
      </w:hyperlink>
      <w:hyperlink r:id="rId17">
        <w:r w:rsidR="00A82585" w:rsidRPr="00A82585">
          <w:rPr>
            <w:rStyle w:val="Internetovodkaz"/>
            <w:color w:val="1155CC"/>
          </w:rPr>
          <w:t>https://www.etaktik.cz/56-interaktivnich-titulu/</w:t>
        </w:r>
      </w:hyperlink>
      <w:r w:rsidR="00A82585">
        <w:t xml:space="preserve"> </w:t>
      </w:r>
    </w:p>
    <w:p w14:paraId="5C52FCF7" w14:textId="77777777" w:rsidR="00AA6826" w:rsidRDefault="00AA6826"/>
    <w:p w14:paraId="5C52FCF8" w14:textId="77777777" w:rsidR="00AA6826" w:rsidRDefault="00A82585">
      <w:r>
        <w:t>interaktivní učebnice na dobu 21 dní zdarma. Platí pro učebnice základní školy. Dá se “zakoupit” jako celý balíček nebo jednotlivě (vlevo vybrat ročník a kliknout na konkrétní učebnici).</w:t>
      </w:r>
    </w:p>
    <w:p w14:paraId="5C52FCF9" w14:textId="77777777" w:rsidR="00AA6826" w:rsidRDefault="00AA6826"/>
    <w:p w14:paraId="5C52FCFA" w14:textId="77777777" w:rsidR="00AA6826" w:rsidRDefault="00A82585">
      <w:proofErr w:type="spellStart"/>
      <w:r>
        <w:rPr>
          <w:b/>
        </w:rPr>
        <w:t>UčíTelka</w:t>
      </w:r>
      <w:proofErr w:type="spellEnd"/>
      <w:r>
        <w:t xml:space="preserve"> (ČT2) - televizní vysílání, k dispozici také online</w:t>
      </w:r>
    </w:p>
    <w:p w14:paraId="5C52FCFB" w14:textId="77777777" w:rsidR="00AA6826" w:rsidRDefault="00D628E0" w:rsidP="00A82585">
      <w:pPr>
        <w:pStyle w:val="Odstavecseseznamem"/>
        <w:numPr>
          <w:ilvl w:val="0"/>
          <w:numId w:val="13"/>
        </w:numPr>
      </w:pPr>
      <w:hyperlink r:id="rId18">
        <w:r w:rsidR="00A82585" w:rsidRPr="00A82585">
          <w:rPr>
            <w:rStyle w:val="Internetovodkaz"/>
            <w:color w:val="1155CC"/>
          </w:rPr>
          <w:t>https://www.ceskatelevize.cz/porady/13394657013-ucitelka/</w:t>
        </w:r>
      </w:hyperlink>
      <w:r w:rsidR="00A82585">
        <w:t xml:space="preserve"> - výuka pro 1. stupeň prostřednictvím televize. Pro 2. stupeň je pořad </w:t>
      </w:r>
      <w:proofErr w:type="spellStart"/>
      <w:r w:rsidR="00A82585" w:rsidRPr="00A82585">
        <w:rPr>
          <w:b/>
        </w:rPr>
        <w:t>Odpoledka</w:t>
      </w:r>
      <w:proofErr w:type="spellEnd"/>
      <w:r w:rsidR="00A82585" w:rsidRPr="00A82585">
        <w:rPr>
          <w:b/>
        </w:rPr>
        <w:t>.</w:t>
      </w:r>
      <w:r w:rsidR="00A82585">
        <w:t xml:space="preserve"> </w:t>
      </w:r>
    </w:p>
    <w:p w14:paraId="5C52FCFC" w14:textId="77777777" w:rsidR="00AA6826" w:rsidRDefault="00AA6826"/>
    <w:p w14:paraId="5C52FCFD" w14:textId="77777777" w:rsidR="00AA6826" w:rsidRDefault="00AA6826"/>
    <w:p w14:paraId="5C52FCFE" w14:textId="559CE0E2" w:rsidR="00AA6826" w:rsidRPr="001D2B59" w:rsidRDefault="001D2B59">
      <w:r w:rsidRPr="001D2B59">
        <w:rPr>
          <w:b/>
        </w:rPr>
        <w:t>Včelka – výukový</w:t>
      </w:r>
      <w:r w:rsidR="00A82585" w:rsidRPr="001D2B59">
        <w:rPr>
          <w:b/>
        </w:rPr>
        <w:t xml:space="preserve"> </w:t>
      </w:r>
      <w:r w:rsidRPr="001D2B59">
        <w:rPr>
          <w:b/>
        </w:rPr>
        <w:t xml:space="preserve">portál </w:t>
      </w:r>
      <w:r w:rsidRPr="001D2B59">
        <w:t>– na</w:t>
      </w:r>
      <w:r w:rsidR="00A82585" w:rsidRPr="001D2B59">
        <w:t xml:space="preserve"> procvičování čtení a psaní pro 1. stupeň.</w:t>
      </w:r>
    </w:p>
    <w:p w14:paraId="5C52FCFF" w14:textId="77777777" w:rsidR="00AA6826" w:rsidRPr="00A82585" w:rsidRDefault="00D628E0" w:rsidP="00A82585">
      <w:pPr>
        <w:pStyle w:val="Odstavecseseznamem"/>
        <w:numPr>
          <w:ilvl w:val="0"/>
          <w:numId w:val="13"/>
        </w:numPr>
        <w:rPr>
          <w:rStyle w:val="Internetovodkaz"/>
          <w:color w:val="1155CC"/>
        </w:rPr>
      </w:pPr>
      <w:hyperlink r:id="rId19">
        <w:r w:rsidR="00A82585" w:rsidRPr="00A82585">
          <w:rPr>
            <w:rStyle w:val="Internetovodkaz"/>
            <w:color w:val="1155CC"/>
          </w:rPr>
          <w:t>https://www.vcelka.cz/</w:t>
        </w:r>
      </w:hyperlink>
      <w:r w:rsidR="00A82585" w:rsidRPr="00A82585">
        <w:rPr>
          <w:rStyle w:val="Internetovodkaz"/>
          <w:color w:val="1155CC"/>
        </w:rPr>
        <w:t xml:space="preserve"> - toto je pro úplné začátečníky</w:t>
      </w:r>
    </w:p>
    <w:p w14:paraId="5C52FD00" w14:textId="77777777" w:rsidR="00AA6826" w:rsidRPr="001D2B59" w:rsidRDefault="00AA6826"/>
    <w:p w14:paraId="5C52FD01" w14:textId="77777777" w:rsidR="00AA6826" w:rsidRDefault="00AA6826"/>
    <w:p w14:paraId="5C52FD03" w14:textId="77777777" w:rsidR="00AA6826" w:rsidRDefault="00A82585">
      <w:pPr>
        <w:spacing w:line="331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 STARŠÍ ŽÁKY A STŘEDOŠKOLÁKY</w:t>
      </w:r>
    </w:p>
    <w:p w14:paraId="5C52FD05" w14:textId="77777777" w:rsidR="00AA6826" w:rsidRDefault="00A82585">
      <w:pPr>
        <w:numPr>
          <w:ilvl w:val="0"/>
          <w:numId w:val="3"/>
        </w:numPr>
        <w:ind w:left="940"/>
      </w:pPr>
      <w:r>
        <w:rPr>
          <w:b/>
        </w:rPr>
        <w:t>Příprava na přijímací zkoušky:</w:t>
      </w:r>
    </w:p>
    <w:p w14:paraId="5C52FD06" w14:textId="77777777" w:rsidR="00AA6826" w:rsidRDefault="00A82585">
      <w:pPr>
        <w:numPr>
          <w:ilvl w:val="1"/>
          <w:numId w:val="3"/>
        </w:numPr>
        <w:ind w:left="1660"/>
      </w:pPr>
      <w:r>
        <w:rPr>
          <w:b/>
        </w:rPr>
        <w:t>ČJL i MAT na ČT Škola doma</w:t>
      </w:r>
      <w:hyperlink r:id="rId20">
        <w:r>
          <w:rPr>
            <w:rStyle w:val="Internetovodkaz"/>
            <w:b/>
          </w:rPr>
          <w:t xml:space="preserve"> </w:t>
        </w:r>
      </w:hyperlink>
      <w:hyperlink r:id="rId21">
        <w:r>
          <w:rPr>
            <w:rStyle w:val="Internetovodkaz"/>
            <w:color w:val="1155CC"/>
          </w:rPr>
          <w:t>https://www.ceskatelevize.cz/porady/10000000405-skola-doma/dily/</w:t>
        </w:r>
      </w:hyperlink>
      <w:r>
        <w:t xml:space="preserve"> - </w:t>
      </w:r>
    </w:p>
    <w:p w14:paraId="5C52FD07" w14:textId="77777777" w:rsidR="00AA6826" w:rsidRDefault="00A82585">
      <w:r>
        <w:rPr>
          <w:b/>
        </w:rPr>
        <w:t>opakování a řešení</w:t>
      </w:r>
      <w:r>
        <w:t xml:space="preserve"> konkrétních aspektů </w:t>
      </w:r>
      <w:r>
        <w:rPr>
          <w:b/>
        </w:rPr>
        <w:t>češtiny</w:t>
      </w:r>
      <w:r>
        <w:t xml:space="preserve"> a </w:t>
      </w:r>
      <w:r>
        <w:rPr>
          <w:b/>
        </w:rPr>
        <w:t xml:space="preserve">matematiky </w:t>
      </w:r>
      <w:r>
        <w:t>ve formě vyučovací hodiny pro žáky ZŠ (9.třída). Vhodné jako příprava na přijímací zkoušky. Může se sledovat živě online (psát konkrétní dotazy přes chat) nebo v záznamu.</w:t>
      </w:r>
    </w:p>
    <w:p w14:paraId="5C52FD08" w14:textId="77777777" w:rsidR="00AA6826" w:rsidRDefault="00AA6826"/>
    <w:p w14:paraId="5C52FD09" w14:textId="77777777" w:rsidR="00AA6826" w:rsidRDefault="00A82585">
      <w:r>
        <w:t xml:space="preserve">(včetně úkolů a řešení na webu) </w:t>
      </w:r>
    </w:p>
    <w:p w14:paraId="5C52FD0A" w14:textId="77777777" w:rsidR="00AA6826" w:rsidRDefault="00AA6826">
      <w:pPr>
        <w:ind w:left="1440"/>
      </w:pPr>
    </w:p>
    <w:p w14:paraId="5C52FD0B" w14:textId="77777777" w:rsidR="00AA6826" w:rsidRDefault="00A82585">
      <w:pPr>
        <w:numPr>
          <w:ilvl w:val="1"/>
          <w:numId w:val="3"/>
        </w:numPr>
        <w:ind w:left="1660"/>
      </w:pPr>
      <w:r>
        <w:rPr>
          <w:b/>
        </w:rPr>
        <w:t>ČJL</w:t>
      </w:r>
      <w:r>
        <w:t>: Umím češtinu</w:t>
      </w:r>
      <w:hyperlink r:id="rId22">
        <w:r>
          <w:rPr>
            <w:rStyle w:val="Internetovodkaz"/>
          </w:rPr>
          <w:t xml:space="preserve"> </w:t>
        </w:r>
      </w:hyperlink>
      <w:hyperlink r:id="rId23">
        <w:r>
          <w:rPr>
            <w:rStyle w:val="Internetovodkaz"/>
            <w:color w:val="1155CC"/>
          </w:rPr>
          <w:t>https://umimcestinu.wordpress.com/</w:t>
        </w:r>
      </w:hyperlink>
    </w:p>
    <w:p w14:paraId="5C52FD0C" w14:textId="77777777" w:rsidR="00AA6826" w:rsidRDefault="00A82585">
      <w:r>
        <w:rPr>
          <w:b/>
        </w:rPr>
        <w:t>online testy</w:t>
      </w:r>
      <w:r>
        <w:t xml:space="preserve"> pro přípravu k přijímacím zkouškám na </w:t>
      </w:r>
      <w:proofErr w:type="gramStart"/>
      <w:r>
        <w:t>SŠ - pro</w:t>
      </w:r>
      <w:proofErr w:type="gramEnd"/>
      <w:r>
        <w:t xml:space="preserve"> 5.,7.,9.ročníky (pravopis, slovotvorba, tvarosloví, větná stavba, sloh, porozumění textu, literární výchova)</w:t>
      </w:r>
    </w:p>
    <w:p w14:paraId="5C52FD0D" w14:textId="77777777" w:rsidR="00AA6826" w:rsidRDefault="00AA6826"/>
    <w:p w14:paraId="5C52FD0E" w14:textId="77777777" w:rsidR="00AA6826" w:rsidRDefault="00A82585">
      <w:pPr>
        <w:numPr>
          <w:ilvl w:val="0"/>
          <w:numId w:val="3"/>
        </w:numPr>
        <w:ind w:left="940"/>
      </w:pPr>
      <w:r>
        <w:rPr>
          <w:b/>
        </w:rPr>
        <w:t>E-knihy k maturitě zdarma na webu Městské knihovny v Praze -</w:t>
      </w:r>
      <w:r>
        <w:t>:</w:t>
      </w:r>
      <w:hyperlink r:id="rId24">
        <w:r>
          <w:rPr>
            <w:rStyle w:val="Internetovodkaz"/>
          </w:rPr>
          <w:t xml:space="preserve"> </w:t>
        </w:r>
      </w:hyperlink>
    </w:p>
    <w:p w14:paraId="5C52FD0F" w14:textId="77777777" w:rsidR="00AA6826" w:rsidRDefault="00D628E0">
      <w:pPr>
        <w:ind w:left="720"/>
      </w:pPr>
      <w:hyperlink r:id="rId25">
        <w:r w:rsidR="00A82585">
          <w:rPr>
            <w:rStyle w:val="Internetovodkaz"/>
            <w:color w:val="1155CC"/>
          </w:rPr>
          <w:t>https://www.mlp.cz/cz/katalog-on-line/eknihy/</w:t>
        </w:r>
      </w:hyperlink>
      <w:r w:rsidR="00A82585">
        <w:t xml:space="preserve"> </w:t>
      </w:r>
    </w:p>
    <w:p w14:paraId="5C52FD10" w14:textId="77777777" w:rsidR="00AA6826" w:rsidRDefault="00A82585">
      <w:r>
        <w:t xml:space="preserve">například tituly z povinné četby k maturitě z </w:t>
      </w:r>
      <w:proofErr w:type="spellStart"/>
      <w:r>
        <w:t>čjl</w:t>
      </w:r>
      <w:proofErr w:type="spellEnd"/>
    </w:p>
    <w:p w14:paraId="5C52FD11" w14:textId="77777777" w:rsidR="00AA6826" w:rsidRDefault="00AA6826"/>
    <w:p w14:paraId="5C52FD12" w14:textId="77777777" w:rsidR="00AA6826" w:rsidRDefault="00A82585">
      <w:pPr>
        <w:numPr>
          <w:ilvl w:val="0"/>
          <w:numId w:val="3"/>
        </w:numPr>
        <w:ind w:left="940"/>
      </w:pPr>
      <w:r>
        <w:rPr>
          <w:b/>
        </w:rPr>
        <w:t xml:space="preserve">Čeština na </w:t>
      </w:r>
      <w:proofErr w:type="gramStart"/>
      <w:r>
        <w:rPr>
          <w:b/>
        </w:rPr>
        <w:t>pohodu</w:t>
      </w:r>
      <w:r>
        <w:t xml:space="preserve"> - videa</w:t>
      </w:r>
      <w:proofErr w:type="gramEnd"/>
      <w:r>
        <w:t xml:space="preserve"> na </w:t>
      </w:r>
      <w:proofErr w:type="spellStart"/>
      <w:r>
        <w:t>Instagramu</w:t>
      </w:r>
      <w:proofErr w:type="spellEnd"/>
      <w:r>
        <w:t xml:space="preserve"> </w:t>
      </w:r>
    </w:p>
    <w:p w14:paraId="5C52FD13" w14:textId="77777777" w:rsidR="00AA6826" w:rsidRDefault="00A82585">
      <w:pPr>
        <w:ind w:left="720"/>
      </w:pPr>
      <w:r>
        <w:t>(</w:t>
      </w:r>
      <w:hyperlink r:id="rId26">
        <w:r>
          <w:rPr>
            <w:rStyle w:val="Internetovodkaz"/>
            <w:color w:val="1155CC"/>
          </w:rPr>
          <w:t>https://www.instagram.com/cestina_na_pohodu/?hl=cs</w:t>
        </w:r>
      </w:hyperlink>
      <w:r>
        <w:t xml:space="preserve">) nebo </w:t>
      </w:r>
      <w:proofErr w:type="spellStart"/>
      <w:r>
        <w:t>Youtube</w:t>
      </w:r>
      <w:proofErr w:type="spellEnd"/>
      <w:r>
        <w:t xml:space="preserve"> </w:t>
      </w:r>
    </w:p>
    <w:p w14:paraId="5C52FD14" w14:textId="77777777" w:rsidR="00AA6826" w:rsidRDefault="00A82585">
      <w:r>
        <w:rPr>
          <w:b/>
        </w:rPr>
        <w:t>výuková videa</w:t>
      </w:r>
      <w:r>
        <w:t xml:space="preserve"> s vysvětlením některých jevů v </w:t>
      </w:r>
      <w:proofErr w:type="spellStart"/>
      <w:r>
        <w:t>čj</w:t>
      </w:r>
      <w:proofErr w:type="spellEnd"/>
    </w:p>
    <w:p w14:paraId="5C52FD15" w14:textId="77777777" w:rsidR="00AA6826" w:rsidRDefault="00A82585">
      <w:r>
        <w:rPr>
          <w:b/>
        </w:rPr>
        <w:t xml:space="preserve">písemné vysvětlení některých problematických jevů v </w:t>
      </w:r>
      <w:proofErr w:type="spellStart"/>
      <w:r>
        <w:rPr>
          <w:b/>
        </w:rPr>
        <w:t>čj</w:t>
      </w:r>
      <w:proofErr w:type="spellEnd"/>
      <w:r>
        <w:t xml:space="preserve"> (s pomocí mnemotechnických pomůcek a dalších zajímavých pojítek)</w:t>
      </w:r>
    </w:p>
    <w:p w14:paraId="5C52FD16" w14:textId="77777777" w:rsidR="00AA6826" w:rsidRPr="00A82585" w:rsidRDefault="00A82585" w:rsidP="00A82585">
      <w:pPr>
        <w:ind w:left="720"/>
        <w:rPr>
          <w:rStyle w:val="Internetovodkaz"/>
          <w:color w:val="1155CC"/>
        </w:rPr>
      </w:pPr>
      <w:r w:rsidRPr="00A82585">
        <w:rPr>
          <w:rStyle w:val="Internetovodkaz"/>
          <w:color w:val="1155CC"/>
        </w:rPr>
        <w:t>(</w:t>
      </w:r>
      <w:hyperlink r:id="rId27">
        <w:r w:rsidRPr="00A82585">
          <w:rPr>
            <w:rStyle w:val="Internetovodkaz"/>
            <w:color w:val="1155CC"/>
          </w:rPr>
          <w:t>https://www.youtube.com/watch?v=VOdyiuClmF4</w:t>
        </w:r>
      </w:hyperlink>
      <w:r w:rsidRPr="00A82585">
        <w:rPr>
          <w:rStyle w:val="Internetovodkaz"/>
          <w:color w:val="1155CC"/>
        </w:rPr>
        <w:t xml:space="preserve">  </w:t>
      </w:r>
      <w:hyperlink r:id="rId28">
        <w:r w:rsidRPr="00A82585">
          <w:rPr>
            <w:rStyle w:val="Internetovodkaz"/>
            <w:color w:val="1155CC"/>
          </w:rPr>
          <w:t xml:space="preserve"> </w:t>
        </w:r>
      </w:hyperlink>
      <w:hyperlink r:id="rId29">
        <w:r w:rsidRPr="00A82585">
          <w:rPr>
            <w:rStyle w:val="Internetovodkaz"/>
            <w:color w:val="1155CC"/>
          </w:rPr>
          <w:t>https://www.youtube.com/watch?v=AxJou0qgxEU</w:t>
        </w:r>
      </w:hyperlink>
      <w:r w:rsidRPr="00A82585">
        <w:rPr>
          <w:rStyle w:val="Internetovodkaz"/>
          <w:color w:val="1155CC"/>
        </w:rPr>
        <w:t>)</w:t>
      </w:r>
    </w:p>
    <w:p w14:paraId="5C52FD17" w14:textId="77777777" w:rsidR="00AA6826" w:rsidRPr="00A82585" w:rsidRDefault="00AA6826" w:rsidP="00A82585">
      <w:pPr>
        <w:ind w:left="720"/>
        <w:rPr>
          <w:rStyle w:val="Internetovodkaz"/>
          <w:color w:val="1155CC"/>
        </w:rPr>
      </w:pPr>
    </w:p>
    <w:p w14:paraId="5C52FD18" w14:textId="77777777" w:rsidR="00AA6826" w:rsidRDefault="00AA6826">
      <w:pPr>
        <w:ind w:left="720"/>
        <w:rPr>
          <w:color w:val="385898"/>
          <w:sz w:val="21"/>
          <w:szCs w:val="21"/>
          <w:u w:val="single"/>
        </w:rPr>
      </w:pPr>
    </w:p>
    <w:p w14:paraId="5C52FD19" w14:textId="13953666" w:rsidR="00AA6826" w:rsidRDefault="00A82585">
      <w:pPr>
        <w:numPr>
          <w:ilvl w:val="0"/>
          <w:numId w:val="2"/>
        </w:numPr>
        <w:rPr>
          <w:b/>
        </w:rPr>
      </w:pPr>
      <w:r>
        <w:rPr>
          <w:b/>
        </w:rPr>
        <w:t xml:space="preserve">Umíme </w:t>
      </w:r>
      <w:r w:rsidR="001D2B59">
        <w:rPr>
          <w:b/>
        </w:rPr>
        <w:t xml:space="preserve">to </w:t>
      </w:r>
      <w:r w:rsidR="001D2B59">
        <w:t>– procvičování</w:t>
      </w:r>
      <w:r>
        <w:t xml:space="preserve"> předmětů ČJ, M, AJ, NJ + fakta (částečně </w:t>
      </w:r>
      <w:r w:rsidR="001D2B59">
        <w:t>zeměpis – státy</w:t>
      </w:r>
      <w:r>
        <w:t>)</w:t>
      </w:r>
    </w:p>
    <w:p w14:paraId="5C52FD1A" w14:textId="77777777" w:rsidR="00AA6826" w:rsidRDefault="00D628E0">
      <w:pPr>
        <w:ind w:left="720"/>
      </w:pPr>
      <w:hyperlink r:id="rId30">
        <w:r w:rsidR="00A82585">
          <w:rPr>
            <w:rStyle w:val="Internetovodkaz"/>
            <w:color w:val="1155CC"/>
          </w:rPr>
          <w:t>https://www.umimeto.org/</w:t>
        </w:r>
      </w:hyperlink>
      <w:r w:rsidR="00A82585">
        <w:t xml:space="preserve"> </w:t>
      </w:r>
    </w:p>
    <w:p w14:paraId="5C52FD1B" w14:textId="6EA2E9C4" w:rsidR="00AA6826" w:rsidRDefault="00A82585">
      <w:r>
        <w:t xml:space="preserve">omezené (jinak placené za školu či </w:t>
      </w:r>
      <w:r w:rsidR="001D2B59">
        <w:t>jednotlivce – licence</w:t>
      </w:r>
      <w:r>
        <w:t xml:space="preserve"> na 1 měsíc</w:t>
      </w:r>
      <w:r w:rsidR="001D2B59">
        <w:t>,</w:t>
      </w:r>
      <w:r>
        <w:t xml:space="preserve"> na 1 rok atd. - cenově relativně dostupné; je tam i zkušební licence)  </w:t>
      </w:r>
    </w:p>
    <w:p w14:paraId="5C52FD1C" w14:textId="77777777" w:rsidR="00AA6826" w:rsidRDefault="00A82585">
      <w:r>
        <w:t>Dá se vybrat podle témat nebo podle ročníku (1.-9.třída, SŠ)</w:t>
      </w:r>
    </w:p>
    <w:p w14:paraId="5C52FD1D" w14:textId="3C2D9DEF" w:rsidR="00AA6826" w:rsidRDefault="001D2B59">
      <w:r>
        <w:t>ČJ – pravopis</w:t>
      </w:r>
      <w:r w:rsidR="00A82585">
        <w:t xml:space="preserve">, mluvnice, práce s textem + </w:t>
      </w:r>
      <w:r w:rsidR="00A82585">
        <w:rPr>
          <w:b/>
        </w:rPr>
        <w:t>procvičení standardní</w:t>
      </w:r>
      <w:r w:rsidR="00A82585">
        <w:t xml:space="preserve"> (doplnění, výběr, spojování aj.) </w:t>
      </w:r>
      <w:r w:rsidR="00A82585">
        <w:rPr>
          <w:b/>
        </w:rPr>
        <w:t>i hravou formou</w:t>
      </w:r>
      <w:r w:rsidR="00A82585">
        <w:t xml:space="preserve"> (roboti, příšerky atd.)</w:t>
      </w:r>
    </w:p>
    <w:p w14:paraId="1C20EEF9" w14:textId="77777777" w:rsidR="001D2B59" w:rsidRDefault="001D2B59"/>
    <w:p w14:paraId="5C52FD1E" w14:textId="0696BB2D" w:rsidR="00AA6826" w:rsidRPr="001D2B59" w:rsidRDefault="00A82585" w:rsidP="001D2B59">
      <w:pPr>
        <w:numPr>
          <w:ilvl w:val="0"/>
          <w:numId w:val="2"/>
        </w:numPr>
        <w:rPr>
          <w:b/>
        </w:rPr>
      </w:pPr>
      <w:r w:rsidRPr="001D2B59">
        <w:rPr>
          <w:b/>
        </w:rPr>
        <w:t>Procvičování nejen české gramatiky a pravopisu</w:t>
      </w:r>
    </w:p>
    <w:p w14:paraId="5C52FD1F" w14:textId="424B199F" w:rsidR="00AA6826" w:rsidRPr="00A82585" w:rsidRDefault="00D628E0" w:rsidP="00A82585">
      <w:pPr>
        <w:ind w:left="720"/>
        <w:rPr>
          <w:rStyle w:val="Internetovodkaz"/>
          <w:color w:val="1155CC"/>
        </w:rPr>
      </w:pPr>
      <w:hyperlink r:id="rId31" w:history="1">
        <w:r w:rsidR="001D2B59" w:rsidRPr="00A82585">
          <w:rPr>
            <w:rStyle w:val="Internetovodkaz"/>
            <w:color w:val="1155CC"/>
            <w:lang w:val="cs-CZ"/>
          </w:rPr>
          <w:t>www.nechybujte.cz</w:t>
        </w:r>
      </w:hyperlink>
    </w:p>
    <w:p w14:paraId="5C52FD20" w14:textId="4B83923B" w:rsidR="00AA6826" w:rsidRDefault="00A82585">
      <w:pPr>
        <w:rPr>
          <w:lang w:val="cs-CZ"/>
        </w:rPr>
      </w:pPr>
      <w:r>
        <w:rPr>
          <w:lang w:val="cs-CZ"/>
        </w:rPr>
        <w:t xml:space="preserve"> gramatik</w:t>
      </w:r>
      <w:r w:rsidR="001D2B59">
        <w:rPr>
          <w:lang w:val="cs-CZ"/>
        </w:rPr>
        <w:t>a</w:t>
      </w:r>
      <w:r>
        <w:rPr>
          <w:lang w:val="cs-CZ"/>
        </w:rPr>
        <w:t>, antonyma, synonyma, korekce napsaného textu</w:t>
      </w:r>
    </w:p>
    <w:p w14:paraId="5C52FD21" w14:textId="77777777" w:rsidR="00AA6826" w:rsidRDefault="00AA6826">
      <w:pPr>
        <w:rPr>
          <w:lang w:val="cs-CZ"/>
        </w:rPr>
      </w:pPr>
    </w:p>
    <w:p w14:paraId="5C52FD22" w14:textId="77777777" w:rsidR="00AA6826" w:rsidRPr="001D2B59" w:rsidRDefault="00A82585" w:rsidP="001D2B59">
      <w:pPr>
        <w:numPr>
          <w:ilvl w:val="0"/>
          <w:numId w:val="2"/>
        </w:numPr>
        <w:rPr>
          <w:b/>
        </w:rPr>
      </w:pPr>
      <w:r w:rsidRPr="001D2B59">
        <w:rPr>
          <w:b/>
        </w:rPr>
        <w:t>Poslech stěžejních děl české literatury pro pokročilé v češtině</w:t>
      </w:r>
    </w:p>
    <w:p w14:paraId="5C52FD23" w14:textId="77777777" w:rsidR="00AA6826" w:rsidRPr="00A82585" w:rsidRDefault="00D628E0" w:rsidP="00A82585">
      <w:pPr>
        <w:ind w:left="720"/>
        <w:rPr>
          <w:rStyle w:val="Internetovodkaz"/>
          <w:color w:val="1155CC"/>
          <w:lang w:val="cs-CZ"/>
        </w:rPr>
      </w:pPr>
      <w:hyperlink r:id="rId32">
        <w:r w:rsidR="00A82585" w:rsidRPr="00A82585">
          <w:rPr>
            <w:rStyle w:val="Internetovodkaz"/>
            <w:color w:val="1155CC"/>
            <w:lang w:val="cs-CZ"/>
          </w:rPr>
          <w:t>https://temata.rozhlas.cz/ctenarskydenik</w:t>
        </w:r>
      </w:hyperlink>
      <w:r w:rsidR="00A82585" w:rsidRPr="00A82585">
        <w:rPr>
          <w:rStyle w:val="Internetovodkaz"/>
          <w:color w:val="1155CC"/>
          <w:lang w:val="cs-CZ"/>
        </w:rPr>
        <w:t xml:space="preserve"> </w:t>
      </w:r>
    </w:p>
    <w:p w14:paraId="5C52FD24" w14:textId="77777777" w:rsidR="00AA6826" w:rsidRDefault="00AA6826"/>
    <w:p w14:paraId="5C52FD25" w14:textId="77777777" w:rsidR="00AA6826" w:rsidRDefault="00A82585">
      <w:pPr>
        <w:rPr>
          <w:b/>
        </w:rPr>
      </w:pPr>
      <w:r>
        <w:rPr>
          <w:b/>
        </w:rPr>
        <w:t>Na Google Play si do telefonu nebo tabletu můžete stáhnout ještě tyto aplikace:</w:t>
      </w:r>
    </w:p>
    <w:p w14:paraId="5C52FD26" w14:textId="77777777" w:rsidR="00AA6826" w:rsidRDefault="00A82585">
      <w:r>
        <w:t xml:space="preserve">Logopedie 1, 2, 3 (procvičování výslovnosti) </w:t>
      </w:r>
    </w:p>
    <w:p w14:paraId="5C52FD27" w14:textId="77777777" w:rsidR="00AA6826" w:rsidRDefault="00A82585">
      <w:r>
        <w:t>Výukové kartičky (trénování slovní zásoby, poslech)</w:t>
      </w:r>
    </w:p>
    <w:p w14:paraId="5C52FD28" w14:textId="41DDF40E" w:rsidR="00AA6826" w:rsidRDefault="00A82585">
      <w:r>
        <w:t xml:space="preserve">Abeceda pro děti (pro děti </w:t>
      </w:r>
      <w:r w:rsidR="001D2B59">
        <w:t>3–7</w:t>
      </w:r>
      <w:r>
        <w:t xml:space="preserve"> let, malá a velká písmena, poslech)</w:t>
      </w:r>
    </w:p>
    <w:p w14:paraId="5C52FD29" w14:textId="77777777" w:rsidR="00AA6826" w:rsidRDefault="00AA6826">
      <w:pPr>
        <w:rPr>
          <w:b/>
        </w:rPr>
      </w:pPr>
    </w:p>
    <w:p w14:paraId="5C52FD2A" w14:textId="77777777" w:rsidR="00AA6826" w:rsidRDefault="00AA6826"/>
    <w:sectPr w:rsidR="00AA6826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71BB7" w14:textId="77777777" w:rsidR="00D628E0" w:rsidRDefault="00D628E0" w:rsidP="00D628E0">
      <w:pPr>
        <w:spacing w:line="240" w:lineRule="auto"/>
      </w:pPr>
      <w:r>
        <w:separator/>
      </w:r>
    </w:p>
  </w:endnote>
  <w:endnote w:type="continuationSeparator" w:id="0">
    <w:p w14:paraId="0603F8AD" w14:textId="77777777" w:rsidR="00D628E0" w:rsidRDefault="00D628E0" w:rsidP="00D6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4686" w14:textId="77777777" w:rsidR="00D628E0" w:rsidRDefault="00D628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EC896" w14:textId="77777777" w:rsidR="00D628E0" w:rsidRDefault="00D628E0" w:rsidP="00D628E0">
    <w:pPr>
      <w:pStyle w:val="Nadpis3"/>
      <w:spacing w:before="0" w:after="0"/>
      <w:jc w:val="center"/>
      <w:rPr>
        <w:i/>
        <w:iCs/>
        <w:color w:val="333333"/>
        <w:sz w:val="18"/>
        <w:szCs w:val="18"/>
      </w:rPr>
    </w:pPr>
    <w:bookmarkStart w:id="50" w:name="_Hlk36735072"/>
    <w:bookmarkStart w:id="51" w:name="_Hlk36735073"/>
    <w:bookmarkStart w:id="52" w:name="_Hlk36735158"/>
    <w:bookmarkStart w:id="53" w:name="_Hlk36735159"/>
    <w:bookmarkStart w:id="54" w:name="_Hlk36735676"/>
    <w:bookmarkStart w:id="55" w:name="_Hlk36735677"/>
    <w:bookmarkStart w:id="56" w:name="_Hlk36735765"/>
    <w:bookmarkStart w:id="57" w:name="_Hlk36735766"/>
    <w:bookmarkStart w:id="58" w:name="_Hlk36736334"/>
    <w:bookmarkStart w:id="59" w:name="_Hlk36736335"/>
    <w:bookmarkStart w:id="60" w:name="_Hlk36736458"/>
    <w:bookmarkStart w:id="61" w:name="_Hlk36736459"/>
    <w:bookmarkStart w:id="62" w:name="_Hlk36736468"/>
    <w:bookmarkStart w:id="63" w:name="_Hlk36736469"/>
    <w:bookmarkStart w:id="64" w:name="_Hlk36736806"/>
    <w:bookmarkStart w:id="65" w:name="_Hlk36736807"/>
    <w:bookmarkStart w:id="66" w:name="_Hlk36736891"/>
    <w:bookmarkStart w:id="67" w:name="_Hlk36736892"/>
    <w:bookmarkStart w:id="68" w:name="_Hlk36737850"/>
    <w:bookmarkStart w:id="69" w:name="_Hlk36737851"/>
    <w:bookmarkStart w:id="70" w:name="_Hlk36737915"/>
    <w:bookmarkStart w:id="71" w:name="_Hlk36737916"/>
    <w:bookmarkStart w:id="72" w:name="_Hlk36737923"/>
    <w:bookmarkStart w:id="73" w:name="_Hlk36737924"/>
    <w:bookmarkStart w:id="74" w:name="_Hlk36737933"/>
    <w:bookmarkStart w:id="75" w:name="_Hlk36737934"/>
    <w:bookmarkStart w:id="76" w:name="_Hlk36737951"/>
    <w:bookmarkStart w:id="77" w:name="_Hlk36737952"/>
  </w:p>
  <w:p w14:paraId="6173F58A" w14:textId="1073C87B" w:rsidR="00D628E0" w:rsidRDefault="00D628E0" w:rsidP="00D628E0">
    <w:pPr>
      <w:pStyle w:val="Nadpis3"/>
      <w:spacing w:before="0" w:after="0"/>
      <w:jc w:val="center"/>
      <w:rPr>
        <w:b/>
        <w:i/>
        <w:sz w:val="18"/>
        <w:szCs w:val="18"/>
      </w:rPr>
    </w:pPr>
    <w:bookmarkStart w:id="78" w:name="_GoBack"/>
    <w:bookmarkEnd w:id="78"/>
    <w:r w:rsidRPr="004E0606">
      <w:rPr>
        <w:i/>
        <w:iCs/>
        <w:color w:val="333333"/>
        <w:sz w:val="18"/>
        <w:szCs w:val="18"/>
      </w:rPr>
      <w:t xml:space="preserve">Dostupné z portálu </w:t>
    </w:r>
    <w:hyperlink r:id="rId1" w:history="1">
      <w:r w:rsidRPr="004E0606">
        <w:rPr>
          <w:rStyle w:val="Hypertextovodkaz"/>
          <w:i/>
          <w:iCs/>
          <w:sz w:val="18"/>
          <w:szCs w:val="18"/>
        </w:rPr>
        <w:t>www.inkluzivniskola.cz</w:t>
      </w:r>
    </w:hyperlink>
    <w:r w:rsidRPr="004E0606">
      <w:rPr>
        <w:i/>
        <w:iCs/>
        <w:color w:val="333333"/>
        <w:sz w:val="18"/>
        <w:szCs w:val="18"/>
      </w:rPr>
      <w:t xml:space="preserve">, </w:t>
    </w:r>
    <w:r w:rsidRPr="004E0606">
      <w:rPr>
        <w:i/>
        <w:sz w:val="18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89F8E11" w14:textId="77777777" w:rsidR="00D628E0" w:rsidRPr="00847533" w:rsidRDefault="00D628E0" w:rsidP="00D628E0">
    <w:pPr>
      <w:pStyle w:val="Nadpis3"/>
      <w:spacing w:before="0" w:after="0"/>
      <w:jc w:val="center"/>
      <w:rPr>
        <w:rStyle w:val="Hypertextovodkaz"/>
        <w:iCs/>
      </w:rPr>
    </w:pPr>
    <w:r>
      <w:rPr>
        <w:i/>
        <w:sz w:val="18"/>
        <w:szCs w:val="18"/>
      </w:rPr>
      <w:t xml:space="preserve">Dostupné z portálu </w:t>
    </w:r>
    <w:hyperlink r:id="rId2" w:history="1">
      <w:r w:rsidRPr="00847533">
        <w:rPr>
          <w:rStyle w:val="Hypertextovodkaz"/>
          <w:i/>
          <w:iCs/>
          <w:sz w:val="18"/>
          <w:szCs w:val="18"/>
        </w:rPr>
        <w:t>https://cizinci.npicr.cz/</w:t>
      </w:r>
    </w:hyperlink>
  </w:p>
  <w:p w14:paraId="5C1A0155" w14:textId="77777777" w:rsidR="00D628E0" w:rsidRPr="004E0606" w:rsidRDefault="00D628E0" w:rsidP="00D628E0">
    <w:pPr>
      <w:pStyle w:val="Nadpis3"/>
      <w:spacing w:before="0" w:after="0"/>
      <w:jc w:val="center"/>
      <w:rPr>
        <w:b/>
        <w:i/>
        <w:sz w:val="20"/>
        <w:szCs w:val="18"/>
      </w:rPr>
    </w:pPr>
  </w:p>
  <w:p w14:paraId="6CB20DF1" w14:textId="77777777" w:rsidR="00D628E0" w:rsidRDefault="00D628E0" w:rsidP="00D628E0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05CDBE41" wp14:editId="41088613">
          <wp:extent cx="704850" cy="476250"/>
          <wp:effectExtent l="0" t="0" r="0" b="0"/>
          <wp:docPr id="161949334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7F0C6529" wp14:editId="1991C311">
          <wp:extent cx="1676400" cy="476250"/>
          <wp:effectExtent l="0" t="0" r="0" b="0"/>
          <wp:docPr id="135465657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</w:rPr>
      <w:t xml:space="preserve">     </w:t>
    </w:r>
    <w:r>
      <w:rPr>
        <w:noProof/>
      </w:rPr>
      <w:drawing>
        <wp:inline distT="0" distB="0" distL="0" distR="0" wp14:anchorId="07F52FAE" wp14:editId="6432EB25">
          <wp:extent cx="981075" cy="466725"/>
          <wp:effectExtent l="0" t="0" r="9525" b="9525"/>
          <wp:docPr id="73378250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p w14:paraId="194BD3D3" w14:textId="77777777" w:rsidR="00D628E0" w:rsidRDefault="00D628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695B" w14:textId="77777777" w:rsidR="00D628E0" w:rsidRDefault="00D628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0FE38" w14:textId="77777777" w:rsidR="00D628E0" w:rsidRDefault="00D628E0" w:rsidP="00D628E0">
      <w:pPr>
        <w:spacing w:line="240" w:lineRule="auto"/>
      </w:pPr>
      <w:r>
        <w:separator/>
      </w:r>
    </w:p>
  </w:footnote>
  <w:footnote w:type="continuationSeparator" w:id="0">
    <w:p w14:paraId="07C033A4" w14:textId="77777777" w:rsidR="00D628E0" w:rsidRDefault="00D628E0" w:rsidP="00D6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3BCC" w14:textId="77777777" w:rsidR="00D628E0" w:rsidRDefault="00D628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100F" w14:textId="442A6B7C" w:rsidR="00D628E0" w:rsidRDefault="00D628E0">
    <w:pPr>
      <w:pStyle w:val="Zhlav"/>
    </w:pPr>
  </w:p>
  <w:p w14:paraId="4AC7D44F" w14:textId="77777777" w:rsidR="00D628E0" w:rsidRDefault="00D628E0" w:rsidP="00D628E0">
    <w:pPr>
      <w:pStyle w:val="Zhlav"/>
    </w:pPr>
    <w:bookmarkStart w:id="0" w:name="_Hlk36735186"/>
    <w:bookmarkStart w:id="1" w:name="_Hlk36735187"/>
    <w:bookmarkStart w:id="2" w:name="_Hlk36735234"/>
    <w:bookmarkStart w:id="3" w:name="_Hlk36735235"/>
    <w:bookmarkStart w:id="4" w:name="_Hlk36735381"/>
    <w:bookmarkStart w:id="5" w:name="_Hlk36735382"/>
    <w:bookmarkStart w:id="6" w:name="_Hlk36735388"/>
    <w:bookmarkStart w:id="7" w:name="_Hlk36735389"/>
    <w:bookmarkStart w:id="8" w:name="_Hlk36735442"/>
    <w:bookmarkStart w:id="9" w:name="_Hlk36735443"/>
    <w:bookmarkStart w:id="10" w:name="_Hlk36735570"/>
    <w:bookmarkStart w:id="11" w:name="_Hlk36735571"/>
    <w:bookmarkStart w:id="12" w:name="_Hlk36735784"/>
    <w:bookmarkStart w:id="13" w:name="_Hlk36735785"/>
    <w:bookmarkStart w:id="14" w:name="_Hlk36735792"/>
    <w:bookmarkStart w:id="15" w:name="_Hlk36735793"/>
    <w:bookmarkStart w:id="16" w:name="_Hlk36736308"/>
    <w:bookmarkStart w:id="17" w:name="_Hlk36736309"/>
    <w:bookmarkStart w:id="18" w:name="_Hlk36736316"/>
    <w:bookmarkStart w:id="19" w:name="_Hlk36736317"/>
    <w:bookmarkStart w:id="20" w:name="_Hlk36736510"/>
    <w:bookmarkStart w:id="21" w:name="_Hlk36736511"/>
    <w:bookmarkStart w:id="22" w:name="_Hlk36736518"/>
    <w:bookmarkStart w:id="23" w:name="_Hlk36736519"/>
    <w:bookmarkStart w:id="24" w:name="_Hlk36736627"/>
    <w:bookmarkStart w:id="25" w:name="_Hlk36736628"/>
    <w:bookmarkStart w:id="26" w:name="_Hlk36736732"/>
    <w:bookmarkStart w:id="27" w:name="_Hlk36736733"/>
    <w:bookmarkStart w:id="28" w:name="_Hlk36736737"/>
    <w:bookmarkStart w:id="29" w:name="_Hlk36736738"/>
    <w:bookmarkStart w:id="30" w:name="_Hlk36736784"/>
    <w:bookmarkStart w:id="31" w:name="_Hlk36736785"/>
    <w:bookmarkStart w:id="32" w:name="_Hlk36736917"/>
    <w:bookmarkStart w:id="33" w:name="_Hlk36736918"/>
    <w:bookmarkStart w:id="34" w:name="_Hlk36737315"/>
    <w:bookmarkStart w:id="35" w:name="_Hlk36737316"/>
    <w:bookmarkStart w:id="36" w:name="_Hlk36737415"/>
    <w:bookmarkStart w:id="37" w:name="_Hlk36737416"/>
    <w:bookmarkStart w:id="38" w:name="_Hlk36737469"/>
    <w:bookmarkStart w:id="39" w:name="_Hlk36737470"/>
    <w:bookmarkStart w:id="40" w:name="_Hlk36737734"/>
    <w:bookmarkStart w:id="41" w:name="_Hlk36737735"/>
    <w:bookmarkStart w:id="42" w:name="_Hlk36737826"/>
    <w:bookmarkStart w:id="43" w:name="_Hlk36737827"/>
    <w:bookmarkStart w:id="44" w:name="_Hlk36737980"/>
    <w:bookmarkStart w:id="45" w:name="_Hlk36737981"/>
    <w:bookmarkStart w:id="46" w:name="_Hlk36738029"/>
    <w:bookmarkStart w:id="47" w:name="_Hlk36738030"/>
    <w:bookmarkStart w:id="48" w:name="_Hlk36738134"/>
    <w:bookmarkStart w:id="49" w:name="_Hlk36738135"/>
    <w:r>
      <w:rPr>
        <w:noProof/>
        <w:lang w:eastAsia="cs-CZ"/>
      </w:rPr>
      <w:drawing>
        <wp:inline distT="0" distB="0" distL="0" distR="0" wp14:anchorId="6F28BF7A" wp14:editId="094690ED">
          <wp:extent cx="1176970" cy="354842"/>
          <wp:effectExtent l="0" t="0" r="4445" b="7620"/>
          <wp:docPr id="21" name="Obrázek 21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theme="minorHAnsi"/>
        <w:noProof/>
        <w:lang w:eastAsia="cs-CZ"/>
      </w:rPr>
      <w:drawing>
        <wp:inline distT="0" distB="0" distL="0" distR="0" wp14:anchorId="73329342" wp14:editId="76484FE5">
          <wp:extent cx="1933319" cy="265601"/>
          <wp:effectExtent l="0" t="0" r="0" b="1270"/>
          <wp:docPr id="22" name="Obrázek 22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2E0D62" wp14:editId="34C458EC">
          <wp:extent cx="2346960" cy="479425"/>
          <wp:effectExtent l="0" t="0" r="0" b="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</w:p>
  <w:p w14:paraId="2A6A4AE4" w14:textId="77777777" w:rsidR="00D628E0" w:rsidRDefault="00D628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A337C" w14:textId="77777777" w:rsidR="00D628E0" w:rsidRDefault="00D628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508D"/>
    <w:multiLevelType w:val="multilevel"/>
    <w:tmpl w:val="F740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BB40C4"/>
    <w:multiLevelType w:val="multilevel"/>
    <w:tmpl w:val="A33821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8E662F"/>
    <w:multiLevelType w:val="multilevel"/>
    <w:tmpl w:val="D746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F268F7"/>
    <w:multiLevelType w:val="multilevel"/>
    <w:tmpl w:val="1A98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9DE2A28"/>
    <w:multiLevelType w:val="multilevel"/>
    <w:tmpl w:val="D584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562BF4"/>
    <w:multiLevelType w:val="multilevel"/>
    <w:tmpl w:val="D04C95DE"/>
    <w:lvl w:ilvl="0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660"/>
        </w:tabs>
        <w:ind w:left="16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20"/>
        </w:tabs>
        <w:ind w:left="20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40"/>
        </w:tabs>
        <w:ind w:left="27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00"/>
        </w:tabs>
        <w:ind w:left="31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20"/>
        </w:tabs>
        <w:ind w:left="38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80"/>
        </w:tabs>
        <w:ind w:left="41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BD443F6"/>
    <w:multiLevelType w:val="multilevel"/>
    <w:tmpl w:val="05ACF31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 w15:restartNumberingAfterBreak="0">
    <w:nsid w:val="52610A62"/>
    <w:multiLevelType w:val="multilevel"/>
    <w:tmpl w:val="1AF6CA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9A06A3A"/>
    <w:multiLevelType w:val="multilevel"/>
    <w:tmpl w:val="E4E005C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 w15:restartNumberingAfterBreak="0">
    <w:nsid w:val="6D7C6FE5"/>
    <w:multiLevelType w:val="multilevel"/>
    <w:tmpl w:val="DD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FA97E90"/>
    <w:multiLevelType w:val="hybridMultilevel"/>
    <w:tmpl w:val="15A6F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83168"/>
    <w:multiLevelType w:val="multilevel"/>
    <w:tmpl w:val="446EA8B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E6B1360"/>
    <w:multiLevelType w:val="hybridMultilevel"/>
    <w:tmpl w:val="082A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26"/>
    <w:rsid w:val="001D2B59"/>
    <w:rsid w:val="00A82585"/>
    <w:rsid w:val="00AA6826"/>
    <w:rsid w:val="00D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FCCC"/>
  <w15:docId w15:val="{A3BB5738-8298-4245-8F34-448F63BB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pacing w:line="276" w:lineRule="auto"/>
    </w:pPr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b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LO-normal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B59"/>
    <w:pPr>
      <w:ind w:left="720"/>
      <w:contextualSpacing/>
    </w:pPr>
    <w:rPr>
      <w:rFonts w:cs="Mangal"/>
      <w:szCs w:val="20"/>
    </w:rPr>
  </w:style>
  <w:style w:type="character" w:styleId="Hypertextovodkaz">
    <w:name w:val="Hyperlink"/>
    <w:basedOn w:val="Standardnpsmoodstavce"/>
    <w:uiPriority w:val="99"/>
    <w:unhideWhenUsed/>
    <w:rsid w:val="001D2B5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B5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628E0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628E0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D628E0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628E0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kolasnadhledem.cz/" TargetMode="External"/><Relationship Id="rId18" Type="http://schemas.openxmlformats.org/officeDocument/2006/relationships/hyperlink" Target="https://www.ceskatelevize.cz/porady/13394657013-ucitelka/" TargetMode="External"/><Relationship Id="rId26" Type="http://schemas.openxmlformats.org/officeDocument/2006/relationships/hyperlink" Target="https://www.instagram.com/cestina_na_pohodu/?hl=c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eskatelevize.cz/porady/10000000405-skola-doma/dily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kolasnadhledem.cz/" TargetMode="External"/><Relationship Id="rId17" Type="http://schemas.openxmlformats.org/officeDocument/2006/relationships/hyperlink" Target="https://www.etaktik.cz/56-interaktivnich-titulu/" TargetMode="External"/><Relationship Id="rId25" Type="http://schemas.openxmlformats.org/officeDocument/2006/relationships/hyperlink" Target="https://www.mlp.cz/cz/katalog-on-line/eknihy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%20" TargetMode="External"/><Relationship Id="rId20" Type="http://schemas.openxmlformats.org/officeDocument/2006/relationships/hyperlink" Target="https://www.ceskatelevize.cz/porady/10000000405-skola-doma/dily/" TargetMode="External"/><Relationship Id="rId29" Type="http://schemas.openxmlformats.org/officeDocument/2006/relationships/hyperlink" Target="https://www.youtube.com/watch?v=AxJou0qgx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us.cz/cs/pro-media/aktuality/domaci-uceni-i-online-procvicovani-pro-vsechny-zdarma-23417" TargetMode="External"/><Relationship Id="rId24" Type="http://schemas.openxmlformats.org/officeDocument/2006/relationships/hyperlink" Target="https://www.mlp.cz/cz/katalog-on-line/eknihy/" TargetMode="External"/><Relationship Id="rId32" Type="http://schemas.openxmlformats.org/officeDocument/2006/relationships/hyperlink" Target="https://temata.rozhlas.cz/ctenarskydenik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raus.cz/cs/ucenidoma/uceni-doma-flexibooks-zdarma" TargetMode="External"/><Relationship Id="rId23" Type="http://schemas.openxmlformats.org/officeDocument/2006/relationships/hyperlink" Target="https://umimcestinu.wordpress.com/" TargetMode="External"/><Relationship Id="rId28" Type="http://schemas.openxmlformats.org/officeDocument/2006/relationships/hyperlink" Target="https://www.youtube.com/watch?v=AxJou0qgxEU&amp;fbclid=IwAR2iYuCs-KY0dq1ChyOpxXBPeqf2trGr1E4JEtDhn96s_VN5ugT4WXQnS8M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kurzycestinyprocizince.cz/cs/e-learning.html" TargetMode="External"/><Relationship Id="rId19" Type="http://schemas.openxmlformats.org/officeDocument/2006/relationships/hyperlink" Target="https://www.vcelka.cz/" TargetMode="External"/><Relationship Id="rId31" Type="http://schemas.openxmlformats.org/officeDocument/2006/relationships/hyperlink" Target="http://www.nechybujt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ick4czech.cz/app/" TargetMode="External"/><Relationship Id="rId14" Type="http://schemas.openxmlformats.org/officeDocument/2006/relationships/hyperlink" Target="https://www.fraus.cz/cs/ucenidoma" TargetMode="External"/><Relationship Id="rId22" Type="http://schemas.openxmlformats.org/officeDocument/2006/relationships/hyperlink" Target="https://umimcestinu.wordpress.com/" TargetMode="External"/><Relationship Id="rId27" Type="http://schemas.openxmlformats.org/officeDocument/2006/relationships/hyperlink" Target="https://www.youtube.com/watch?v=VOdyiuClmF4&amp;fbclid=IwAR2FotRAj_Ywj_mpIga6DvKaxQJY8pvLUBhTYonfJbRhDfafw0Y_if9jiZA" TargetMode="External"/><Relationship Id="rId30" Type="http://schemas.openxmlformats.org/officeDocument/2006/relationships/hyperlink" Target="https://www.umimeto.org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estina2.cz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Kwjq3/1GdrI6dEvbgQaafoLpTA==">AMUW2mWV4128F0vZYJyE+yGuRxQqkG09SuApItDSmIh5UfQD6s4y7ihaXeBXd9tTp+NcE1IrIsyvjHoPanCzvuS7Cm/Fv3UNqYZOxA+PfE7hM9F2yKxBlug=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950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Smolová Závorová Halka</cp:lastModifiedBy>
  <cp:revision>3</cp:revision>
  <dcterms:created xsi:type="dcterms:W3CDTF">2020-03-27T16:57:00Z</dcterms:created>
  <dcterms:modified xsi:type="dcterms:W3CDTF">2020-04-02T15:08:00Z</dcterms:modified>
  <dc:language>cs-CZ</dc:language>
</cp:coreProperties>
</file>