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0AFB1" w14:textId="77777777" w:rsidR="005A2CAF" w:rsidRDefault="0022633D" w:rsidP="005A2CAF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/>
          <w:b/>
          <w:bCs/>
          <w:color w:val="444444"/>
          <w:kern w:val="36"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color w:val="444444"/>
          <w:kern w:val="36"/>
          <w:sz w:val="28"/>
          <w:szCs w:val="28"/>
          <w:lang w:eastAsia="cs-CZ"/>
        </w:rPr>
        <w:t xml:space="preserve">Hodnocení </w:t>
      </w:r>
      <w:r w:rsidR="005A2CAF" w:rsidRPr="005A2CAF">
        <w:rPr>
          <w:rFonts w:ascii="Times New Roman" w:eastAsia="Times New Roman" w:hAnsi="Times New Roman"/>
          <w:b/>
          <w:bCs/>
          <w:color w:val="444444"/>
          <w:kern w:val="36"/>
          <w:sz w:val="28"/>
          <w:szCs w:val="28"/>
          <w:lang w:eastAsia="cs-CZ"/>
        </w:rPr>
        <w:t>cizinců</w:t>
      </w:r>
      <w:r>
        <w:rPr>
          <w:rFonts w:ascii="Times New Roman" w:eastAsia="Times New Roman" w:hAnsi="Times New Roman"/>
          <w:b/>
          <w:bCs/>
          <w:color w:val="444444"/>
          <w:kern w:val="36"/>
          <w:sz w:val="28"/>
          <w:szCs w:val="28"/>
          <w:lang w:eastAsia="cs-CZ"/>
        </w:rPr>
        <w:t xml:space="preserve"> při vzdělávání</w:t>
      </w:r>
    </w:p>
    <w:p w14:paraId="2D30DD30" w14:textId="77777777" w:rsidR="005A2CAF" w:rsidRPr="005A2CAF" w:rsidRDefault="005A2CAF" w:rsidP="005A2CA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444444"/>
          <w:sz w:val="24"/>
          <w:szCs w:val="24"/>
          <w:lang w:eastAsia="cs-CZ"/>
        </w:rPr>
      </w:pPr>
      <w:r w:rsidRPr="005A2CAF"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>Při klasifikaci cizinců se postupuje podle školského zákona a podle metodického pokynu MŠMT. Při hodnocení dětí cizinců z předmětu český jazyk a literatura se přihlédne k dosažené úrovni znalosti českého jazyka.</w:t>
      </w:r>
    </w:p>
    <w:p w14:paraId="46A243A4" w14:textId="77777777" w:rsidR="005A2CAF" w:rsidRPr="005D738F" w:rsidRDefault="005A2CAF" w:rsidP="005A2CA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A2CAF"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>Při hodnocení výsledků vzdělávání žáků, kteří nejsou státními občany České republiky a plní v</w:t>
      </w:r>
      <w:r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> </w:t>
      </w:r>
      <w:r w:rsidRPr="005A2CAF"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 xml:space="preserve">České republice povinnou školní docházku, se postupuje podle § 51 až 53 </w:t>
      </w:r>
      <w:hyperlink r:id="rId10" w:tgtFrame="_blank" w:history="1">
        <w:r w:rsidRPr="005D738F">
          <w:rPr>
            <w:rFonts w:ascii="Times New Roman" w:eastAsia="Times New Roman" w:hAnsi="Times New Roman"/>
            <w:sz w:val="24"/>
            <w:szCs w:val="24"/>
            <w:lang w:eastAsia="cs-CZ"/>
          </w:rPr>
          <w:t>školského zákona</w:t>
        </w:r>
      </w:hyperlink>
      <w:r w:rsidRPr="005D738F">
        <w:rPr>
          <w:rFonts w:ascii="Times New Roman" w:eastAsia="Times New Roman" w:hAnsi="Times New Roman"/>
          <w:sz w:val="24"/>
          <w:szCs w:val="24"/>
          <w:lang w:eastAsia="cs-CZ"/>
        </w:rPr>
        <w:t xml:space="preserve"> (ŠZ) a § 14 až 17 </w:t>
      </w:r>
      <w:hyperlink r:id="rId11" w:tgtFrame="_blank" w:history="1">
        <w:r w:rsidRPr="005D738F">
          <w:rPr>
            <w:rFonts w:ascii="Times New Roman" w:eastAsia="Times New Roman" w:hAnsi="Times New Roman"/>
            <w:sz w:val="24"/>
            <w:szCs w:val="24"/>
            <w:lang w:eastAsia="cs-CZ"/>
          </w:rPr>
          <w:t>vyhlášky o základním vzdělávání a některých náležitostech plnění povinné školní docházky</w:t>
        </w:r>
      </w:hyperlink>
      <w:r w:rsidRPr="005D738F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5A09D62D" w14:textId="34B2CB60" w:rsidR="005A2CAF" w:rsidRPr="005A2CAF" w:rsidRDefault="005A2CAF" w:rsidP="005A2CA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444444"/>
          <w:sz w:val="24"/>
          <w:szCs w:val="24"/>
          <w:lang w:eastAsia="cs-CZ"/>
        </w:rPr>
      </w:pPr>
      <w:r w:rsidRPr="005A2CAF"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 xml:space="preserve">Při hodnocení těchto žáků se dosažená úroveň znalosti českého jazyka považuje za závažnou souvislost podle § 15 odst. 2 a 4 vyhlášky, která ovlivňuje výkon žáka. </w:t>
      </w:r>
      <w:bookmarkStart w:id="0" w:name="_GoBack"/>
      <w:bookmarkEnd w:id="0"/>
    </w:p>
    <w:p w14:paraId="466A4FE5" w14:textId="77777777" w:rsidR="005A2CAF" w:rsidRPr="005A2CAF" w:rsidRDefault="005A2CAF" w:rsidP="005A2CA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444444"/>
          <w:sz w:val="24"/>
          <w:szCs w:val="24"/>
          <w:lang w:eastAsia="cs-CZ"/>
        </w:rPr>
      </w:pPr>
      <w:r w:rsidRPr="005A2CAF"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>I v případě cizinců pak platí, že na konci 1. pololetí nemusí</w:t>
      </w:r>
      <w:r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 xml:space="preserve"> být žák hodnocen na vysvědčení</w:t>
      </w:r>
      <w:r w:rsidRPr="005A2CAF"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 xml:space="preserve"> a</w:t>
      </w:r>
      <w:r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> </w:t>
      </w:r>
      <w:r w:rsidRPr="005A2CAF"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>to ani v náhradním termínu. Pokud by ale žák nebyl hodnocen na vysvědčení na konci 2.</w:t>
      </w:r>
      <w:r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> </w:t>
      </w:r>
      <w:r w:rsidRPr="005A2CAF"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>pololetí, znamenalo by to, že musí opakovat ročník.</w:t>
      </w:r>
    </w:p>
    <w:p w14:paraId="7787CBF8" w14:textId="77777777" w:rsidR="005A2CAF" w:rsidRPr="005A2CAF" w:rsidRDefault="005A2CAF" w:rsidP="005A2CA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444444"/>
          <w:sz w:val="24"/>
          <w:szCs w:val="24"/>
          <w:lang w:eastAsia="cs-CZ"/>
        </w:rPr>
      </w:pPr>
      <w:r w:rsidRPr="005A2CAF"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>Občan Slovenské republiky má právo při plnění studijních povinností používat, mimo předmět "Český jazyk a literatura", slovenský jazyk.</w:t>
      </w:r>
    </w:p>
    <w:sectPr w:rsidR="005A2CAF" w:rsidRPr="005A2CAF" w:rsidSect="00B93F5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7A9BA" w14:textId="77777777" w:rsidR="00BF577F" w:rsidRDefault="00BF577F" w:rsidP="004E0C53">
      <w:r>
        <w:separator/>
      </w:r>
    </w:p>
  </w:endnote>
  <w:endnote w:type="continuationSeparator" w:id="0">
    <w:p w14:paraId="3C570EFA" w14:textId="77777777" w:rsidR="00BF577F" w:rsidRDefault="00BF577F" w:rsidP="004E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9545609"/>
      <w:docPartObj>
        <w:docPartGallery w:val="Page Numbers (Bottom of Page)"/>
        <w:docPartUnique/>
      </w:docPartObj>
    </w:sdtPr>
    <w:sdtEndPr/>
    <w:sdtContent>
      <w:p w14:paraId="6074E595" w14:textId="77777777" w:rsidR="004E0C53" w:rsidRDefault="004E0C5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75B">
          <w:rPr>
            <w:noProof/>
          </w:rPr>
          <w:t>1</w:t>
        </w:r>
        <w:r>
          <w:fldChar w:fldCharType="end"/>
        </w:r>
      </w:p>
    </w:sdtContent>
  </w:sdt>
  <w:p w14:paraId="7F987DD6" w14:textId="77777777" w:rsidR="004E0C53" w:rsidRDefault="004E0C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06C7C" w14:textId="77777777" w:rsidR="00BF577F" w:rsidRDefault="00BF577F" w:rsidP="004E0C53">
      <w:r>
        <w:separator/>
      </w:r>
    </w:p>
  </w:footnote>
  <w:footnote w:type="continuationSeparator" w:id="0">
    <w:p w14:paraId="2EEEA0B2" w14:textId="77777777" w:rsidR="00BF577F" w:rsidRDefault="00BF577F" w:rsidP="004E0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5DD3"/>
    <w:multiLevelType w:val="multilevel"/>
    <w:tmpl w:val="3D68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10BBA"/>
    <w:multiLevelType w:val="multilevel"/>
    <w:tmpl w:val="2BB2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2B7F31"/>
    <w:multiLevelType w:val="multilevel"/>
    <w:tmpl w:val="987E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16149A"/>
    <w:multiLevelType w:val="multilevel"/>
    <w:tmpl w:val="0AE4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CAF"/>
    <w:rsid w:val="00060D99"/>
    <w:rsid w:val="000C275B"/>
    <w:rsid w:val="00222855"/>
    <w:rsid w:val="0022633D"/>
    <w:rsid w:val="004E0C53"/>
    <w:rsid w:val="005A2CAF"/>
    <w:rsid w:val="005D738F"/>
    <w:rsid w:val="008840B7"/>
    <w:rsid w:val="00BF577F"/>
    <w:rsid w:val="00E5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A464"/>
  <w15:chartTrackingRefBased/>
  <w15:docId w15:val="{94933E53-288D-4C83-98BC-E4BA825E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A2CAF"/>
    <w:pPr>
      <w:spacing w:after="0" w:line="240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5A2CAF"/>
    <w:pPr>
      <w:spacing w:before="100" w:beforeAutospacing="1" w:after="100" w:afterAutospacing="1"/>
      <w:outlineLvl w:val="0"/>
    </w:pPr>
    <w:rPr>
      <w:rFonts w:ascii="Arial" w:eastAsia="Times New Roman" w:hAnsi="Arial" w:cs="Arial"/>
      <w:b/>
      <w:bCs/>
      <w:kern w:val="36"/>
      <w:sz w:val="38"/>
      <w:szCs w:val="3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A2CAF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2CA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2CAF"/>
    <w:rPr>
      <w:rFonts w:ascii="Arial" w:eastAsia="Times New Roman" w:hAnsi="Arial" w:cs="Arial"/>
      <w:b/>
      <w:bCs/>
      <w:kern w:val="36"/>
      <w:sz w:val="38"/>
      <w:szCs w:val="3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A2C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2CAF"/>
    <w:rPr>
      <w:rFonts w:ascii="Cambria" w:eastAsia="Times New Roman" w:hAnsi="Cambria" w:cs="Times New Roman"/>
      <w:b/>
      <w:bCs/>
      <w:color w:val="4F81BD"/>
    </w:rPr>
  </w:style>
  <w:style w:type="character" w:styleId="Hypertextovodkaz">
    <w:name w:val="Hyperlink"/>
    <w:basedOn w:val="Standardnpsmoodstavce"/>
    <w:uiPriority w:val="99"/>
    <w:semiHidden/>
    <w:unhideWhenUsed/>
    <w:rsid w:val="005A2CAF"/>
    <w:rPr>
      <w:strike w:val="0"/>
      <w:dstrike w:val="0"/>
      <w:color w:val="8E271F"/>
      <w:u w:val="none"/>
      <w:effect w:val="none"/>
    </w:rPr>
  </w:style>
  <w:style w:type="paragraph" w:styleId="Normlnweb">
    <w:name w:val="Normal (Web)"/>
    <w:basedOn w:val="Normln"/>
    <w:uiPriority w:val="99"/>
    <w:unhideWhenUsed/>
    <w:rsid w:val="005A2C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a">
    <w:uiPriority w:val="20"/>
    <w:qFormat/>
    <w:rsid w:val="005A2CAF"/>
  </w:style>
  <w:style w:type="character" w:styleId="Siln">
    <w:name w:val="Strong"/>
    <w:basedOn w:val="Standardnpsmoodstavce"/>
    <w:uiPriority w:val="22"/>
    <w:qFormat/>
    <w:rsid w:val="005A2CAF"/>
    <w:rPr>
      <w:b/>
      <w:bCs/>
    </w:rPr>
  </w:style>
  <w:style w:type="character" w:styleId="Zdraznn">
    <w:name w:val="Emphasis"/>
    <w:basedOn w:val="Standardnpsmoodstavce"/>
    <w:uiPriority w:val="20"/>
    <w:qFormat/>
    <w:rsid w:val="005A2CAF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4E0C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0C5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E0C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0C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smt.cz/uploads/soubory/sb011_05.pdf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msmt.cz/uploads/soubory/zakony/Uplne_zneni_SZ_317_08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548813-B70D-4759-A686-0B8E54749FCF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8a1c2036-36f5-4773-a353-a11a7cdf52ae"/>
    <ds:schemaRef ds:uri="http://purl.org/dc/terms/"/>
    <ds:schemaRef ds:uri="ff86a005-90fc-4239-839d-f3fabb62eb42"/>
  </ds:schemaRefs>
</ds:datastoreItem>
</file>

<file path=customXml/itemProps2.xml><?xml version="1.0" encoding="utf-8"?>
<ds:datastoreItem xmlns:ds="http://schemas.openxmlformats.org/officeDocument/2006/customXml" ds:itemID="{39300089-2A28-4610-BE0E-C5540E42E2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76B8FB-A836-466D-AE21-404FB0D6D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Smolová Závorová Halka</cp:lastModifiedBy>
  <cp:revision>3</cp:revision>
  <dcterms:created xsi:type="dcterms:W3CDTF">2019-01-09T12:48:00Z</dcterms:created>
  <dcterms:modified xsi:type="dcterms:W3CDTF">2021-03-18T09:27:00Z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