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ACFA" w14:textId="77777777" w:rsidR="008951A1" w:rsidRPr="008951A1" w:rsidRDefault="008951A1" w:rsidP="009C3D86">
      <w:pPr>
        <w:pStyle w:val="Default"/>
        <w:jc w:val="both"/>
        <w:rPr>
          <w:b/>
          <w:bCs/>
          <w:sz w:val="36"/>
          <w:szCs w:val="36"/>
        </w:rPr>
      </w:pPr>
      <w:r w:rsidRPr="008951A1">
        <w:rPr>
          <w:b/>
          <w:bCs/>
          <w:sz w:val="36"/>
          <w:szCs w:val="36"/>
        </w:rPr>
        <w:t xml:space="preserve">Seznámení žáků s BOZP </w:t>
      </w:r>
      <w:r w:rsidR="00661AF7">
        <w:rPr>
          <w:b/>
          <w:bCs/>
          <w:sz w:val="36"/>
          <w:szCs w:val="36"/>
        </w:rPr>
        <w:t xml:space="preserve">při nástupu do školy </w:t>
      </w:r>
      <w:r w:rsidRPr="008951A1">
        <w:rPr>
          <w:b/>
          <w:bCs/>
          <w:sz w:val="36"/>
          <w:szCs w:val="36"/>
        </w:rPr>
        <w:t>na školní rok …..</w:t>
      </w:r>
    </w:p>
    <w:p w14:paraId="3E7ECB16" w14:textId="77777777" w:rsidR="008951A1" w:rsidRDefault="008951A1" w:rsidP="009C3D86">
      <w:pPr>
        <w:pStyle w:val="Default"/>
        <w:jc w:val="both"/>
        <w:rPr>
          <w:b/>
          <w:bCs/>
          <w:sz w:val="28"/>
          <w:szCs w:val="28"/>
        </w:rPr>
      </w:pPr>
    </w:p>
    <w:p w14:paraId="2141E3C9" w14:textId="4FF21102" w:rsidR="00661AF7" w:rsidRDefault="00661AF7" w:rsidP="009C3D86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Dnešního dne …………. bylo</w:t>
      </w:r>
      <w:r w:rsidRPr="001101E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provedeno seznámení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žáků se </w:t>
      </w:r>
      <w:r w:rsidR="008F7BF7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všeobecnými zásadami </w:t>
      </w:r>
      <w:r w:rsidRPr="001101E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bezpečno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sti a ochrany zdraví při práci, požární ochrany a první pomoci pří praktickém vyučování, laboratorních cvičeních atd. v odborných učebnách, laboratořích, školních pracovištích atd.</w:t>
      </w:r>
    </w:p>
    <w:p w14:paraId="77CC52DC" w14:textId="77777777" w:rsidR="00DB0AFE" w:rsidRDefault="00DB0AFE" w:rsidP="009C3D86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7493AEA4" w14:textId="77777777" w:rsidR="00661AF7" w:rsidRDefault="00661AF7" w:rsidP="009C3D86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609FB8FF" w14:textId="77777777" w:rsidR="004D25BE" w:rsidRDefault="00661AF7" w:rsidP="009C3D86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1101E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Žák je povinen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:</w:t>
      </w:r>
    </w:p>
    <w:p w14:paraId="6A88EC5F" w14:textId="77777777" w:rsidR="00250918" w:rsidRDefault="00250918" w:rsidP="009C3D86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21E0DB45" w14:textId="05B33548" w:rsidR="00661AF7" w:rsidRDefault="00250918" w:rsidP="009C3D86">
      <w:pPr>
        <w:pStyle w:val="Default"/>
        <w:numPr>
          <w:ilvl w:val="0"/>
          <w:numId w:val="8"/>
        </w:numPr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1101E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Uposlechnout a řídit se pokyny příslušného 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učitele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učitele odborného výcviku 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či jiného pedagogického pracovníka školy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4A48A8FA" w14:textId="3292595C" w:rsidR="00250918" w:rsidRPr="00DB0AFE" w:rsidRDefault="008F7BF7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Před započetím každé 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nové pracovní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činnosti účastnit se školení a 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postupovat podle pokynů vy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učujícího. Nerozumí-li něčemu, 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je povinen požádat 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svého 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vyučujícího o vysvětlení.</w:t>
      </w:r>
    </w:p>
    <w:p w14:paraId="294731AA" w14:textId="5D0121C0" w:rsidR="004C54A9" w:rsidRDefault="008F7BF7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Dodržovat 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právní a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 ostatní předpisy a pokyny k zajištění 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bezpečnosti a ochran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y 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zdraví při práci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4C54A9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a řídit se zásadami bezpečného chování na pracov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išti. </w:t>
      </w:r>
    </w:p>
    <w:p w14:paraId="60876086" w14:textId="109DBD32" w:rsidR="00250918" w:rsidRPr="00DB0AFE" w:rsidRDefault="004C54A9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Dodržovat</w:t>
      </w:r>
      <w:r w:rsidR="0025091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stanovené postupy a návody, s nimiž byl řádně seznámen,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dle informací vyučujícího.</w:t>
      </w:r>
    </w:p>
    <w:p w14:paraId="448EEF7D" w14:textId="77777777" w:rsidR="00250918" w:rsidRPr="00DB0AFE" w:rsidRDefault="00250918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Věnovat se plně a soustředěně jenom té práci, která mu byla vyučujícím přidělena.</w:t>
      </w:r>
    </w:p>
    <w:p w14:paraId="3A865D16" w14:textId="1FEF526C" w:rsidR="00250918" w:rsidRPr="00DB0AFE" w:rsidRDefault="00250918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Používat a udržovat výrobní a pracovní prostředky a zaříz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ení podle technické dokumentace. 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Vadné prostředky a zařízení musí být po dohodě s vyučujícím vyřazeny z provozu 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či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 vyměněny.</w:t>
      </w:r>
    </w:p>
    <w:p w14:paraId="4FADE431" w14:textId="0F4AF44C" w:rsidR="00250918" w:rsidRPr="00DB0AFE" w:rsidRDefault="00250918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Nepoužívat stroje, technická zařízení, přístroje, vozidla, nást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roje a nářadí, které mu nebyly 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podle pokynů vyučujícího přiděleny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1534E21F" w14:textId="736101EA" w:rsidR="004C54A9" w:rsidRDefault="00250918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Neuvádět stroj nebo zařízení do chodu dříve, </w:t>
      </w:r>
      <w:r w:rsidR="004C54A9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než </w:t>
      </w:r>
      <w:r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se sám nepřesvědč</w:t>
      </w:r>
      <w:r w:rsidR="008F7BF7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í, že tím nikoho neohrozí na </w:t>
      </w:r>
      <w:r w:rsidR="004C54A9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zdraví </w:t>
      </w:r>
      <w:r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nebo na životě. Neodcházet od stroje nebo zařízení dokud je nástroj v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 </w:t>
      </w:r>
      <w:r w:rsidR="004C54A9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chodu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7D9496A2" w14:textId="12F8D39A" w:rsidR="00250918" w:rsidRPr="004C54A9" w:rsidRDefault="008F7BF7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Nedotýkat se pohybujících se částí strojů. </w:t>
      </w:r>
      <w:r w:rsidR="00B02965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Mazání, čištění,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seřizování a opravy stroje v </w:t>
      </w:r>
      <w:r w:rsidR="00B02965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chodu jsou zakázány.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Nedotýkat </w:t>
      </w:r>
      <w:r w:rsid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se elektrických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vedení a zařízení.  </w:t>
      </w:r>
      <w:r w:rsidR="00B02965" w:rsidRPr="004C54A9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</w:p>
    <w:p w14:paraId="4863D0F8" w14:textId="193C08F6" w:rsidR="00B02965" w:rsidRPr="00DB0AFE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Při práci 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hospodárně 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používat před</w:t>
      </w:r>
      <w:r w:rsidR="009A6D38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epsané osobní ochranné pracovní p</w:t>
      </w:r>
      <w:r w:rsidR="009A6D38"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rostřed</w:t>
      </w:r>
      <w:r w:rsidR="009A6D38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ky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;</w:t>
      </w:r>
      <w:r w:rsidR="008F7BF7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 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používat </w:t>
      </w:r>
      <w:r w:rsidR="008F7BF7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předepsaná 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ochranná zařízení a pomůcky.</w:t>
      </w:r>
    </w:p>
    <w:p w14:paraId="38548758" w14:textId="59368396" w:rsidR="00B02965" w:rsidRPr="00DB0AFE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Nastoupit na pracoviště praktického vyučování před zahájením učebního dne v</w:t>
      </w:r>
      <w:r w:rsidR="009C3D8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 </w:t>
      </w: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pracovním oblečení.</w:t>
      </w:r>
    </w:p>
    <w:p w14:paraId="39D2011C" w14:textId="77777777" w:rsidR="0002455F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DB0AFE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Ve speciálních učebnách, tělocvičně a jiných pracovištích dodržovat příslušné řády těchto pracovišť.</w:t>
      </w:r>
    </w:p>
    <w:p w14:paraId="700F6546" w14:textId="77777777" w:rsidR="0002455F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Nepožívat alkoholické nápoj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e a jiné návykové 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látky při všech činnostech organizovaných školou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i 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při vyučování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10492ECA" w14:textId="77777777" w:rsidR="0002455F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Nekouřit v objektu školy a objek</w:t>
      </w:r>
      <w:r w:rsidR="00E4122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tech jiných subjektů, či 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na 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akcích pořádaných školou. </w:t>
      </w:r>
    </w:p>
    <w:p w14:paraId="50809A23" w14:textId="0E5563C1" w:rsidR="0002455F" w:rsidRDefault="008F7BF7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Dodržovat zásady 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spol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upráce s 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ostatní</w:t>
      </w:r>
      <w:r w:rsidR="00E4122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mi žáky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a 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nevyrušovat je při výuce a práci.</w:t>
      </w:r>
    </w:p>
    <w:p w14:paraId="06C4C38C" w14:textId="4D45F5F0" w:rsidR="0002455F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O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známit ihned svému 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vyučujícímu nebo jinému pedagogickému </w:t>
      </w:r>
      <w:r w:rsidR="00D82CEC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pracovníkovi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nevolnost a jinou změnu zdravotního stavu, 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či 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úraz jiné osoby, jehož byl svědke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m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3E8E3A2E" w14:textId="1C0515F8" w:rsidR="0002455F" w:rsidRDefault="00DB0AFE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Dodržovat pořádek a čistotu na 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pracovištích, učebnách a jiných místnostech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, jež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jsou</w:t>
      </w:r>
      <w:r w:rsidR="008F7BF7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jedním z hlavních předpokladů 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 boji proti úrazům.</w:t>
      </w:r>
    </w:p>
    <w:p w14:paraId="5A725216" w14:textId="77777777" w:rsidR="0002455F" w:rsidRDefault="00B02965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Chemické látky, chemické přípravky a jiné nebezpečné látky používané při výuce uchovávat pouze v obalech k tomu určených, s přísl</w:t>
      </w:r>
      <w:r w:rsidR="0002455F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ušným označením nebezpečnosti, 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způsobu ochrany a asanace.</w:t>
      </w:r>
    </w:p>
    <w:p w14:paraId="1C9A875B" w14:textId="77777777" w:rsidR="0002455F" w:rsidRDefault="00DB0AFE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Nenosit do školy a jejího areálu věci nebezpečné pro život a zdraví lidí (zbraně, výbušniny, chemikálie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apod.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), dále předměty a lát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ky, které mohou způsobit požár.</w:t>
      </w:r>
    </w:p>
    <w:p w14:paraId="6F117D80" w14:textId="423EC251" w:rsidR="00D82CEC" w:rsidRDefault="00D82CEC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lastRenderedPageBreak/>
        <w:t xml:space="preserve">Nepoužívat 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ve škole a jiných prostorách školy při vyučování mobilní telefony a jiné z domova přinesené elektrické</w:t>
      </w:r>
      <w:r w:rsid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/ 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plynové spotřebiče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; z hlediska požární ochrany ne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používat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otevřen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ý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oh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eň </w:t>
      </w:r>
      <w:r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v objektech školy</w:t>
      </w:r>
      <w:r w:rsidR="00B02965" w:rsidRPr="0002455F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7A87C63D" w14:textId="2E66CA68" w:rsidR="00B02965" w:rsidRPr="00D82CEC" w:rsidRDefault="00D82CEC" w:rsidP="009C3D8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V případě </w:t>
      </w:r>
      <w:r w:rsidR="00B02965" w:rsidRPr="00D82CEC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opuštění školy, pracoviště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či</w:t>
      </w:r>
      <w:r w:rsidR="00B02965" w:rsidRPr="00D82CEC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 jiného objektu v rámci vyučování,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je to třeba </w:t>
      </w:r>
      <w:r w:rsidR="00B02965" w:rsidRPr="00D82CEC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ihned ohlásit vyučujícímu, třídnímu učiteli či jinému pedagogickému </w:t>
      </w:r>
      <w:r>
        <w:rPr>
          <w:rFonts w:ascii="Arial" w:eastAsia="Times New Roman" w:hAnsi="Arial" w:cs="Arial"/>
          <w:color w:val="09161F"/>
          <w:sz w:val="23"/>
          <w:szCs w:val="23"/>
          <w:lang w:eastAsia="cs-CZ"/>
        </w:rPr>
        <w:t>pracovníkovi</w:t>
      </w:r>
      <w:r w:rsidR="00B02965" w:rsidRPr="00D82CEC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45CCFB22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63CB339F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058846AA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580B8A73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4DCB3B70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08B4137A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7F5BF659" w14:textId="77777777" w:rsidR="00B02965" w:rsidRPr="00B02965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0606BC08" w14:textId="77777777" w:rsidR="00B02965" w:rsidRPr="001101ED" w:rsidRDefault="00B02965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4B683095" w14:textId="77777777" w:rsidR="00250918" w:rsidRPr="001101ED" w:rsidRDefault="00250918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771CAE60" w14:textId="77777777" w:rsidR="00250918" w:rsidRDefault="00250918" w:rsidP="009C3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063142BA" w14:textId="0CC1F863" w:rsidR="008951A1" w:rsidRDefault="008951A1" w:rsidP="009C3D86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Stvrzuji svým podpisem, že jsem se dne _______________________</w:t>
      </w:r>
      <w:r w:rsidR="00461F36">
        <w:rPr>
          <w:rFonts w:ascii="Calibri" w:hAnsi="Calibri" w:cs="Calibri"/>
          <w:i/>
        </w:rPr>
        <w:t xml:space="preserve">_________ seznámil(a) s pravidly </w:t>
      </w:r>
      <w:r>
        <w:rPr>
          <w:rFonts w:ascii="Calibri" w:hAnsi="Calibri" w:cs="Calibri"/>
          <w:i/>
        </w:rPr>
        <w:t>a zásadami BOZP, že je budu důsledně dodržovat a řídit se jimi.</w:t>
      </w:r>
    </w:p>
    <w:p w14:paraId="2AD98DB9" w14:textId="77777777" w:rsidR="008951A1" w:rsidRDefault="008951A1" w:rsidP="009C3D86">
      <w:pPr>
        <w:jc w:val="both"/>
        <w:rPr>
          <w:rFonts w:ascii="Calibri" w:hAnsi="Calibri" w:cs="Calibri"/>
          <w:i/>
        </w:rPr>
      </w:pPr>
    </w:p>
    <w:p w14:paraId="771EB5DD" w14:textId="77777777" w:rsidR="008951A1" w:rsidRDefault="008951A1" w:rsidP="009C3D86">
      <w:pPr>
        <w:jc w:val="both"/>
        <w:rPr>
          <w:i/>
        </w:rPr>
      </w:pPr>
      <w:r>
        <w:rPr>
          <w:rFonts w:ascii="Calibri" w:hAnsi="Calibri" w:cs="Calibri"/>
          <w:i/>
        </w:rPr>
        <w:t>Podpis žáka/žákyně:______________________________________________</w:t>
      </w:r>
    </w:p>
    <w:p w14:paraId="7033E04F" w14:textId="77777777" w:rsidR="0013729B" w:rsidRDefault="0013729B" w:rsidP="009C3D86">
      <w:pPr>
        <w:jc w:val="both"/>
      </w:pPr>
    </w:p>
    <w:sectPr w:rsidR="0013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E5"/>
    <w:multiLevelType w:val="hybridMultilevel"/>
    <w:tmpl w:val="EE4EBA0C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CDB"/>
    <w:multiLevelType w:val="hybridMultilevel"/>
    <w:tmpl w:val="CA98B916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76C"/>
    <w:multiLevelType w:val="hybridMultilevel"/>
    <w:tmpl w:val="C42C826E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C1A0CD4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6E703"/>
        <w:sz w:val="3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ACB"/>
    <w:multiLevelType w:val="hybridMultilevel"/>
    <w:tmpl w:val="414C540E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61"/>
    <w:multiLevelType w:val="hybridMultilevel"/>
    <w:tmpl w:val="86026C90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73E3"/>
    <w:multiLevelType w:val="hybridMultilevel"/>
    <w:tmpl w:val="C88E98F4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3F8C6FA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615"/>
    <w:multiLevelType w:val="hybridMultilevel"/>
    <w:tmpl w:val="7258F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942D8"/>
    <w:multiLevelType w:val="hybridMultilevel"/>
    <w:tmpl w:val="7258F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6E6"/>
    <w:multiLevelType w:val="multilevel"/>
    <w:tmpl w:val="1FA0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284540">
    <w:abstractNumId w:val="3"/>
  </w:num>
  <w:num w:numId="2" w16cid:durableId="1838838145">
    <w:abstractNumId w:val="4"/>
  </w:num>
  <w:num w:numId="3" w16cid:durableId="129708440">
    <w:abstractNumId w:val="0"/>
  </w:num>
  <w:num w:numId="4" w16cid:durableId="1901674133">
    <w:abstractNumId w:val="5"/>
  </w:num>
  <w:num w:numId="5" w16cid:durableId="1087846244">
    <w:abstractNumId w:val="1"/>
  </w:num>
  <w:num w:numId="6" w16cid:durableId="105778329">
    <w:abstractNumId w:val="2"/>
  </w:num>
  <w:num w:numId="7" w16cid:durableId="34359222">
    <w:abstractNumId w:val="8"/>
  </w:num>
  <w:num w:numId="8" w16cid:durableId="317226564">
    <w:abstractNumId w:val="6"/>
  </w:num>
  <w:num w:numId="9" w16cid:durableId="1315914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A1"/>
    <w:rsid w:val="0002455F"/>
    <w:rsid w:val="0013729B"/>
    <w:rsid w:val="00250918"/>
    <w:rsid w:val="00461F36"/>
    <w:rsid w:val="004A36AF"/>
    <w:rsid w:val="004C54A9"/>
    <w:rsid w:val="004D25BE"/>
    <w:rsid w:val="004E6C03"/>
    <w:rsid w:val="0058640A"/>
    <w:rsid w:val="00661AF7"/>
    <w:rsid w:val="008951A1"/>
    <w:rsid w:val="008F7BF7"/>
    <w:rsid w:val="00950F37"/>
    <w:rsid w:val="009A6D38"/>
    <w:rsid w:val="009C3D86"/>
    <w:rsid w:val="00A51503"/>
    <w:rsid w:val="00B028DB"/>
    <w:rsid w:val="00B02965"/>
    <w:rsid w:val="00D82CEC"/>
    <w:rsid w:val="00DB0AFE"/>
    <w:rsid w:val="00E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11C"/>
  <w15:chartTrackingRefBased/>
  <w15:docId w15:val="{46477442-FBCA-4E90-8007-A4FA1D0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1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0A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2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2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2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2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Křemenová Marcela</dc:creator>
  <cp:keywords/>
  <dc:description/>
  <cp:lastModifiedBy>Karel Kolář</cp:lastModifiedBy>
  <cp:revision>8</cp:revision>
  <dcterms:created xsi:type="dcterms:W3CDTF">2022-08-04T17:36:00Z</dcterms:created>
  <dcterms:modified xsi:type="dcterms:W3CDTF">2022-08-12T14:13:00Z</dcterms:modified>
</cp:coreProperties>
</file>