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A157" w14:textId="77777777" w:rsidR="0011406D" w:rsidRPr="001A7954" w:rsidRDefault="00540102" w:rsidP="0011406D">
      <w:pPr>
        <w:jc w:val="center"/>
        <w:rPr>
          <w:sz w:val="32"/>
          <w:szCs w:val="32"/>
        </w:rPr>
      </w:pPr>
      <w:r w:rsidRPr="001A7954">
        <w:rPr>
          <w:b/>
          <w:sz w:val="36"/>
          <w:szCs w:val="36"/>
        </w:rPr>
        <w:t>Среща за новоприети деца</w:t>
      </w:r>
    </w:p>
    <w:p w14:paraId="2D84A158" w14:textId="77777777" w:rsidR="0011406D" w:rsidRPr="001A7954" w:rsidRDefault="0011406D" w:rsidP="0011406D">
      <w:pPr>
        <w:jc w:val="center"/>
        <w:rPr>
          <w:sz w:val="22"/>
          <w:szCs w:val="22"/>
        </w:rPr>
      </w:pPr>
    </w:p>
    <w:p w14:paraId="2D84A159" w14:textId="77777777" w:rsidR="0011406D" w:rsidRPr="001A7954" w:rsidRDefault="0011406D" w:rsidP="0011406D">
      <w:pPr>
        <w:rPr>
          <w:sz w:val="22"/>
          <w:szCs w:val="22"/>
        </w:rPr>
      </w:pPr>
    </w:p>
    <w:p w14:paraId="2D84A15A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Приветстване, представяне.</w:t>
      </w:r>
    </w:p>
    <w:p w14:paraId="2D84A15B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 xml:space="preserve">Запознаване с ДГ - състои се от ... сгради - всяка има ... павилиони, децата са разделени по възрасти на класове, ДГ е училище по Закона за училищата (към учителя се обръщаме - госпожо учителка и името) - учителите имат 8 седмици почивка, която приемат през основната ваканция и през годината - затваряне на ДГ през ваканция. </w:t>
      </w:r>
    </w:p>
    <w:p w14:paraId="2D84A15C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 xml:space="preserve">Уебсайт на ДГ: </w:t>
      </w:r>
      <w:hyperlink r:id="rId10" w:history="1">
        <w:r w:rsidRPr="001A7954">
          <w:rPr>
            <w:rStyle w:val="Hypertextovodkaz"/>
            <w:sz w:val="22"/>
            <w:szCs w:val="22"/>
          </w:rPr>
          <w:t>www................cz</w:t>
        </w:r>
      </w:hyperlink>
      <w:r w:rsidRPr="001A7954">
        <w:rPr>
          <w:sz w:val="22"/>
          <w:szCs w:val="22"/>
        </w:rPr>
        <w:t>, тук родителите ще намерят всичко, от което се нуждаят, те също могат да се свържат с нас (обратна връзка, училищни плащания и училищни услуги, училищния правилник)</w:t>
      </w:r>
    </w:p>
    <w:p w14:paraId="2D84A15D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Постъпване в ДГ</w:t>
      </w:r>
      <w:r w:rsidRPr="001A7954">
        <w:rPr>
          <w:sz w:val="22"/>
          <w:szCs w:val="22"/>
        </w:rPr>
        <w:t xml:space="preserve"> - адаптация - родителите могат да го улеснят, ако:</w:t>
      </w:r>
    </w:p>
    <w:p w14:paraId="2D84A15E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няма да плашат децата с детска градина</w:t>
      </w:r>
    </w:p>
    <w:p w14:paraId="2D84A15F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адаптират дневната програма към ДГ</w:t>
      </w:r>
    </w:p>
    <w:p w14:paraId="2D84A160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поставят на децата граници -децата не се бият, а последователно и търпеливо се настоява за спазване на правилата, определяне на граници = основна човешка нужда от безопасност</w:t>
      </w:r>
    </w:p>
    <w:p w14:paraId="2D84A161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премахват стресиращи проблеми - не може да яде с лъжица, не е способен да ходи сам до тоалетната, не пие от чаша, не е способен да бъде 2 часа навън</w:t>
      </w:r>
    </w:p>
    <w:p w14:paraId="2D84A162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 xml:space="preserve">подпишат или маркират </w:t>
      </w:r>
      <w:r w:rsidRPr="001A7954">
        <w:rPr>
          <w:b/>
          <w:bCs/>
          <w:sz w:val="22"/>
          <w:szCs w:val="22"/>
        </w:rPr>
        <w:t>всички</w:t>
      </w:r>
      <w:r w:rsidRPr="001A7954">
        <w:rPr>
          <w:sz w:val="22"/>
          <w:szCs w:val="22"/>
        </w:rPr>
        <w:t xml:space="preserve"> неща на деца и плюшени играчки и играчки от дома, за които детската градина не носи отговорност</w:t>
      </w:r>
    </w:p>
    <w:p w14:paraId="2D84A163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ще свикват децата постепенно (първите дни ходят след обяда у дома)</w:t>
      </w:r>
    </w:p>
    <w:p w14:paraId="2D84A164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ще бъдат последователни и няма да лъжат на децата (ако не могат да вземат детето след обяд - да говорят с детето прямо)</w:t>
      </w:r>
      <w:bookmarkStart w:id="0" w:name="_GoBack"/>
      <w:bookmarkEnd w:id="0"/>
    </w:p>
    <w:p w14:paraId="2D84A165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няма да оставят децата в ДГ за ненужно дълго време</w:t>
      </w:r>
    </w:p>
    <w:p w14:paraId="2D84A166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постъпване в ДГ през септември - по-късно е възможно след съгласуване с директора, но е необходимо да се платят училищни такси. Ако детето няма да присъства през септември и ако училищните такси няма да бъдат платени, смятаме, че това е израз на липса на интерес към ДГ и мястото, ще бъде заето от друго дете.</w:t>
      </w:r>
    </w:p>
    <w:p w14:paraId="2D84A167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 xml:space="preserve">адаптиране към ДГ - ................. </w:t>
      </w:r>
      <w:r w:rsidRPr="001A7954">
        <w:rPr>
          <w:b/>
          <w:bCs/>
          <w:sz w:val="22"/>
          <w:szCs w:val="22"/>
        </w:rPr>
        <w:t>от .. до .. часа</w:t>
      </w:r>
      <w:r w:rsidRPr="001A7954">
        <w:rPr>
          <w:sz w:val="22"/>
          <w:szCs w:val="22"/>
        </w:rPr>
        <w:t xml:space="preserve"> - </w:t>
      </w:r>
      <w:r w:rsidRPr="001A7954">
        <w:rPr>
          <w:b/>
          <w:bCs/>
          <w:sz w:val="22"/>
          <w:szCs w:val="22"/>
        </w:rPr>
        <w:t>в класа на калинки</w:t>
      </w:r>
      <w:r w:rsidRPr="001A7954">
        <w:rPr>
          <w:sz w:val="22"/>
          <w:szCs w:val="22"/>
        </w:rPr>
        <w:t xml:space="preserve"> (цветенца и др.), </w:t>
      </w:r>
      <w:r w:rsidRPr="001A7954">
        <w:rPr>
          <w:b/>
          <w:bCs/>
          <w:sz w:val="22"/>
          <w:szCs w:val="22"/>
        </w:rPr>
        <w:t>в който детето ще постъпи след ваканция</w:t>
      </w:r>
      <w:r w:rsidRPr="001A7954">
        <w:rPr>
          <w:sz w:val="22"/>
          <w:szCs w:val="22"/>
        </w:rPr>
        <w:t xml:space="preserve"> (разделение ще бъде публикувано в интернет най-късно в подготвителната седмица). Адаптиране само с един възрастен. Родителите ще си играят с детето (няма само да гледат) - не сте в клуба на родителите. Заедно с децата ще подреждат играчките. Адаптирането не е задължително, но се препоръчва (като постъпване до ново неизвестно работно място). Децата ще си донесат собствените обувки за преобуване - безопасност.</w:t>
      </w:r>
    </w:p>
    <w:p w14:paraId="2D84A168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 xml:space="preserve">Начало на учебната година 20 ../ .. г. – ……………...септември </w:t>
      </w:r>
    </w:p>
    <w:p w14:paraId="2D84A169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Ако тръгвате на почивка - не си струва децата да се стресират за няколко дни</w:t>
      </w:r>
    </w:p>
    <w:p w14:paraId="2D84A16A" w14:textId="77777777" w:rsidR="0011406D" w:rsidRPr="001A7954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Предаване на деца - ако детето плаче или „прави гневни сцени”, че не иска да ходи в детската градина, успокойте детето, ако е необходимо помолете за помощ учителката - тя ще вземе детето в класа - децата обикновено се успокояват много бързо.</w:t>
      </w:r>
    </w:p>
    <w:p w14:paraId="2D84A16C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Дневен режим</w:t>
      </w:r>
      <w:r w:rsidRPr="001A7954">
        <w:rPr>
          <w:sz w:val="22"/>
          <w:szCs w:val="22"/>
        </w:rPr>
        <w:t xml:space="preserve"> в ДГ - </w:t>
      </w:r>
      <w:r w:rsidRPr="001A7954">
        <w:rPr>
          <w:b/>
          <w:bCs/>
          <w:sz w:val="22"/>
          <w:szCs w:val="22"/>
        </w:rPr>
        <w:t>пристигане</w:t>
      </w:r>
      <w:r w:rsidRPr="001A7954">
        <w:rPr>
          <w:sz w:val="22"/>
          <w:szCs w:val="22"/>
        </w:rPr>
        <w:t xml:space="preserve"> в 8 часа (стандартизиране на обяда, заключване на сградата), късно пристигане се обявява един ден предварително или по телефона, </w:t>
      </w:r>
      <w:r w:rsidRPr="001A7954">
        <w:rPr>
          <w:b/>
          <w:bCs/>
          <w:sz w:val="22"/>
          <w:szCs w:val="22"/>
        </w:rPr>
        <w:t>сутрешни игри</w:t>
      </w:r>
      <w:r w:rsidRPr="001A7954">
        <w:rPr>
          <w:sz w:val="22"/>
          <w:szCs w:val="22"/>
        </w:rPr>
        <w:t xml:space="preserve"> до 8,30 ч. - децата учат по време на игрите различни умения съгласно Класния учебен план, който се основава на Рамковата програма за предучилищно образование, това е обвързващ документ, одобрен от правителството на Чешката република. </w:t>
      </w:r>
      <w:r w:rsidRPr="001A7954">
        <w:rPr>
          <w:b/>
          <w:bCs/>
          <w:sz w:val="22"/>
          <w:szCs w:val="22"/>
        </w:rPr>
        <w:t>Детски упражнения</w:t>
      </w:r>
      <w:r w:rsidRPr="001A7954">
        <w:rPr>
          <w:sz w:val="22"/>
          <w:szCs w:val="22"/>
        </w:rPr>
        <w:t xml:space="preserve"> - всеки ден под форма на игра и подготвителни упражнения за подобряване и поддържане на здравословна поза </w:t>
      </w:r>
      <w:r w:rsidRPr="001A7954">
        <w:rPr>
          <w:b/>
          <w:bCs/>
          <w:sz w:val="22"/>
          <w:szCs w:val="22"/>
        </w:rPr>
        <w:t>Закуска в десет часа</w:t>
      </w:r>
      <w:r w:rsidRPr="001A7954">
        <w:rPr>
          <w:sz w:val="22"/>
          <w:szCs w:val="22"/>
        </w:rPr>
        <w:t xml:space="preserve">– хляб със спредове или масло, винаги плодове или зеленчуци и напитки. </w:t>
      </w:r>
      <w:r w:rsidRPr="001A7954">
        <w:rPr>
          <w:b/>
          <w:bCs/>
          <w:sz w:val="22"/>
          <w:szCs w:val="22"/>
        </w:rPr>
        <w:t>Възпитателно-образователна дейност</w:t>
      </w:r>
      <w:r w:rsidRPr="001A7954">
        <w:rPr>
          <w:sz w:val="22"/>
          <w:szCs w:val="22"/>
        </w:rPr>
        <w:t xml:space="preserve"> - в която децата се под форма на игра учат да работят с другите, да развиват своя фина и груба моторика, да работят с различни материали. </w:t>
      </w:r>
      <w:r w:rsidRPr="001A7954">
        <w:rPr>
          <w:b/>
          <w:bCs/>
          <w:sz w:val="22"/>
          <w:szCs w:val="22"/>
        </w:rPr>
        <w:t>Престой на открито</w:t>
      </w:r>
      <w:r w:rsidRPr="001A7954">
        <w:rPr>
          <w:sz w:val="22"/>
          <w:szCs w:val="22"/>
        </w:rPr>
        <w:t xml:space="preserve"> - при хубаво време (само силен дъжд и скреж ни отблъсква) - необходимостта от подходящи дрехи (за пясъчно корито, детска площадка - деца се зацапват често). </w:t>
      </w:r>
      <w:r w:rsidRPr="001A7954">
        <w:rPr>
          <w:b/>
          <w:bCs/>
          <w:sz w:val="22"/>
          <w:szCs w:val="22"/>
        </w:rPr>
        <w:t>Обяд</w:t>
      </w:r>
      <w:r w:rsidRPr="001A7954">
        <w:rPr>
          <w:sz w:val="22"/>
          <w:szCs w:val="22"/>
        </w:rPr>
        <w:t xml:space="preserve"> - винаги супа, основно ястие, напитка, често зеленчукова салата, понякога компот - според хигиенните стандарти и Потребителската кошница. Децата не трябва да ядат в ДГ нищо от дома - напитки или храна. </w:t>
      </w:r>
      <w:r w:rsidRPr="001A7954">
        <w:rPr>
          <w:b/>
          <w:bCs/>
          <w:sz w:val="22"/>
          <w:szCs w:val="22"/>
        </w:rPr>
        <w:t xml:space="preserve">Отдих на леглото </w:t>
      </w:r>
      <w:r w:rsidRPr="001A7954">
        <w:rPr>
          <w:sz w:val="22"/>
          <w:szCs w:val="22"/>
        </w:rPr>
        <w:t xml:space="preserve">- винаги учителят </w:t>
      </w:r>
      <w:r w:rsidRPr="001A7954">
        <w:rPr>
          <w:sz w:val="22"/>
          <w:szCs w:val="22"/>
        </w:rPr>
        <w:lastRenderedPageBreak/>
        <w:t xml:space="preserve">чете приказка. </w:t>
      </w:r>
      <w:r w:rsidRPr="001A7954">
        <w:rPr>
          <w:b/>
          <w:bCs/>
          <w:sz w:val="22"/>
          <w:szCs w:val="22"/>
        </w:rPr>
        <w:t>Следобедна закуска и игри</w:t>
      </w:r>
      <w:r w:rsidRPr="001A7954">
        <w:rPr>
          <w:sz w:val="22"/>
          <w:szCs w:val="22"/>
        </w:rPr>
        <w:t xml:space="preserve"> преди тръгване на децата за вкъщи - индивидуална дейност с деца, развиване на ръчни умения, престой на открито.</w:t>
      </w:r>
    </w:p>
    <w:p w14:paraId="2D84A16D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 xml:space="preserve">Ограничете телефонните обаждания в ДГ </w:t>
      </w:r>
      <w:r w:rsidRPr="001A7954">
        <w:rPr>
          <w:sz w:val="22"/>
          <w:szCs w:val="22"/>
        </w:rPr>
        <w:t>- телефонни обаждания безпокоят учителя при работа с деца, във всички класове са мобилни телефони - могат да се изпращат СМС съобщения.</w:t>
      </w:r>
    </w:p>
    <w:p w14:paraId="2D84A16E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 xml:space="preserve">Задължително предучилищно обучение </w:t>
      </w:r>
      <w:r w:rsidRPr="001A7954">
        <w:rPr>
          <w:sz w:val="22"/>
          <w:szCs w:val="22"/>
        </w:rPr>
        <w:t>-  децата на 5 години го имат задължително по 4 часа дневно, по време на училищни занятия (по време на основни и странични ваканции не е задължително), извинение за отсъствия лично, по телефона, по електронна пощата - внимание отсъствие се докладва на Органа за социална и правна закрила на децата, става въпрос вече за престъпление.</w:t>
      </w:r>
    </w:p>
    <w:p w14:paraId="2D84A16F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 xml:space="preserve">Извинение на деца </w:t>
      </w:r>
      <w:r w:rsidRPr="001A7954">
        <w:rPr>
          <w:sz w:val="22"/>
          <w:szCs w:val="22"/>
        </w:rPr>
        <w:t>- няма нужда да се извиняват децата в случай на отсъствие в продължение на 1-5 дни, за предвиденото извинение служи тетрадка в гардероба.</w:t>
      </w:r>
    </w:p>
    <w:p w14:paraId="2D84A170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Училищни принадлежности</w:t>
      </w:r>
      <w:r w:rsidRPr="001A7954">
        <w:rPr>
          <w:sz w:val="22"/>
          <w:szCs w:val="22"/>
        </w:rPr>
        <w:t>: обувки за преобуване (не чехли или Кросс), дрехи за престой на открито, дрехи за подмяна, хартиени носни кърпички, малка чашка за режим на пиене.</w:t>
      </w:r>
    </w:p>
    <w:p w14:paraId="2D84A171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Взимането на децата</w:t>
      </w:r>
      <w:r w:rsidRPr="001A7954">
        <w:rPr>
          <w:sz w:val="22"/>
          <w:szCs w:val="22"/>
        </w:rPr>
        <w:t xml:space="preserve"> - след обяд, т.е. в 12 часа, след спане в 14.20 часа. Детето могат да вземат родителите и хора, изброени в Удостоверение. Тръгването на децата след обяда винаги се съобщава сутринта на учител (всички деца са приети за целодневно обучение) или се докладва в клас. </w:t>
      </w:r>
    </w:p>
    <w:p w14:paraId="2D84A172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Плащания за ДГ</w:t>
      </w:r>
      <w:r w:rsidRPr="001A7954">
        <w:rPr>
          <w:sz w:val="22"/>
          <w:szCs w:val="22"/>
        </w:rPr>
        <w:t xml:space="preserve"> - таксата за обучение е 360 чешки крони на всеки месец, независимо от посещаемостта + 33 чешки крони за храна на ден (2 закуски, обяд, режим на пиене през целия ден). Такса за храна и училищна такса трябва да бъдат платени до 15-то число на всеки месец. Плащанията се извършват чрез превод от сметката - ръководителят на заведение за хранене ще определи вариабилен номер на детето ви, който трябва да бъде посочен, за да се идентифицира плащането. Сумите за плащане се появят на дъската в гардероба и на уебсайта на училището в началото на месеца (</w:t>
      </w:r>
      <w:hyperlink r:id="rId11" w:history="1">
        <w:r w:rsidRPr="001A7954">
          <w:rPr>
            <w:rStyle w:val="Hypertextovodkaz"/>
            <w:sz w:val="22"/>
            <w:szCs w:val="22"/>
          </w:rPr>
          <w:t>www……….cz</w:t>
        </w:r>
      </w:hyperlink>
      <w:r w:rsidRPr="001A7954">
        <w:rPr>
          <w:sz w:val="22"/>
          <w:szCs w:val="22"/>
        </w:rPr>
        <w:t>, организационна информация, плащания, суми на плащания).</w:t>
      </w:r>
    </w:p>
    <w:p w14:paraId="2D84A173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Болни деца</w:t>
      </w:r>
      <w:r w:rsidRPr="001A7954">
        <w:rPr>
          <w:sz w:val="22"/>
          <w:szCs w:val="22"/>
        </w:rPr>
        <w:t xml:space="preserve"> - Необходимост от актуални телефонни номера, в случай на заболяване или нараняване. Закон 258/2000 Държавен вестник, относно защитата на общественото здраве незабавно нарежда отстраняването от колектива на дете, което показва признаци на инфекциозно заболяване (зеленият ринит не е алергичен), или появата на въшки.</w:t>
      </w:r>
    </w:p>
    <w:p w14:paraId="2D84A174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Безопасност на детето</w:t>
      </w:r>
      <w:r w:rsidRPr="001A7954">
        <w:rPr>
          <w:sz w:val="22"/>
          <w:szCs w:val="22"/>
        </w:rPr>
        <w:t xml:space="preserve"> - ДГ носи отговорност за детето от момента на предаването му от законния представител или упълномощеното лице до взимането от ДГ. Училищната градина не е публично пространство, а децата с родителите няма да останат там след взимането на дете от ДГ.</w:t>
      </w:r>
    </w:p>
    <w:p w14:paraId="2D84A175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Чистота на околността на ДГ</w:t>
      </w:r>
      <w:r w:rsidRPr="001A7954">
        <w:rPr>
          <w:sz w:val="22"/>
          <w:szCs w:val="22"/>
        </w:rPr>
        <w:t xml:space="preserve"> - помогнете за поддържане на чистотата в околността (разхождане на кучета, изхвърляне на отпадъци) - учим децата да се държат внимателно - моля, подкрепете това поведение.</w:t>
      </w:r>
    </w:p>
    <w:p w14:paraId="2D84A176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Храна в ДГ</w:t>
      </w:r>
      <w:r w:rsidRPr="001A7954">
        <w:rPr>
          <w:sz w:val="22"/>
          <w:szCs w:val="22"/>
        </w:rPr>
        <w:t xml:space="preserve"> - учителките не принуждават децата, а се опитват да накарат децата да вкусят храната, диетичните ястия - според Училищния правилник.</w:t>
      </w:r>
    </w:p>
    <w:p w14:paraId="2D84A177" w14:textId="77777777" w:rsidR="0011406D" w:rsidRPr="001A7954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>Застраховката на дете в ДГ</w:t>
      </w:r>
      <w:r w:rsidRPr="001A7954">
        <w:rPr>
          <w:sz w:val="22"/>
          <w:szCs w:val="22"/>
        </w:rPr>
        <w:t xml:space="preserve"> - ДГ е застрахована в ............... .., ако учителят не е сгрешил, застрахователят не компенсира - помислете върху застраховката на детето си.</w:t>
      </w:r>
    </w:p>
    <w:p w14:paraId="2D84A178" w14:textId="77777777" w:rsidR="0011406D" w:rsidRPr="001A7954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 xml:space="preserve">Играчки в ДГ </w:t>
      </w:r>
      <w:r w:rsidRPr="001A7954">
        <w:rPr>
          <w:sz w:val="22"/>
          <w:szCs w:val="22"/>
        </w:rPr>
        <w:t>- само плюшена играчка за спане, подписана, детската градина не е отговорна за играчки, донесени от дома.</w:t>
      </w:r>
    </w:p>
    <w:p w14:paraId="2D84A179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bCs/>
          <w:sz w:val="22"/>
          <w:szCs w:val="22"/>
        </w:rPr>
        <w:t xml:space="preserve">Спортен следобед с родителите </w:t>
      </w:r>
      <w:r w:rsidRPr="001A7954">
        <w:rPr>
          <w:sz w:val="22"/>
          <w:szCs w:val="22"/>
        </w:rPr>
        <w:t>- ......... .. в ...... .. часа - 50 чешки крони - игри, състезания в училищната градина, неформални срещи на училищния персонал с родителите.</w:t>
      </w:r>
    </w:p>
    <w:p w14:paraId="2D84A17A" w14:textId="77777777" w:rsidR="0011406D" w:rsidRPr="001A7954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1A7954">
        <w:rPr>
          <w:b/>
          <w:sz w:val="22"/>
          <w:szCs w:val="22"/>
        </w:rPr>
        <w:t>Дискусия</w:t>
      </w:r>
    </w:p>
    <w:p w14:paraId="2D84A17B" w14:textId="77777777" w:rsidR="0011406D" w:rsidRPr="001A7954" w:rsidRDefault="0011406D" w:rsidP="00F979F1">
      <w:pPr>
        <w:ind w:left="720"/>
        <w:jc w:val="both"/>
        <w:rPr>
          <w:sz w:val="22"/>
          <w:szCs w:val="22"/>
        </w:rPr>
      </w:pPr>
    </w:p>
    <w:p w14:paraId="2D84A17C" w14:textId="77777777" w:rsidR="0011406D" w:rsidRPr="001A7954" w:rsidRDefault="0011406D" w:rsidP="00F979F1">
      <w:pPr>
        <w:jc w:val="both"/>
        <w:rPr>
          <w:b/>
          <w:sz w:val="22"/>
          <w:szCs w:val="22"/>
        </w:rPr>
      </w:pPr>
    </w:p>
    <w:p w14:paraId="2D84A17D" w14:textId="77777777" w:rsidR="0011406D" w:rsidRPr="001A7954" w:rsidRDefault="0011406D" w:rsidP="00F979F1">
      <w:p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Гр …………., на………….</w:t>
      </w:r>
    </w:p>
    <w:p w14:paraId="2D84A17E" w14:textId="77777777" w:rsidR="0011406D" w:rsidRPr="001A7954" w:rsidRDefault="0011406D" w:rsidP="00F979F1">
      <w:pPr>
        <w:jc w:val="both"/>
        <w:rPr>
          <w:sz w:val="22"/>
          <w:szCs w:val="22"/>
        </w:rPr>
      </w:pPr>
    </w:p>
    <w:p w14:paraId="2D84A17F" w14:textId="77777777" w:rsidR="0011406D" w:rsidRPr="001A7954" w:rsidRDefault="0011406D" w:rsidP="00F979F1">
      <w:pPr>
        <w:jc w:val="both"/>
        <w:rPr>
          <w:sz w:val="22"/>
          <w:szCs w:val="22"/>
        </w:rPr>
      </w:pPr>
      <w:r w:rsidRPr="001A7954">
        <w:rPr>
          <w:sz w:val="22"/>
          <w:szCs w:val="22"/>
        </w:rPr>
        <w:t>Срещата е водила и протокола е написала:</w:t>
      </w:r>
    </w:p>
    <w:sectPr w:rsidR="0011406D" w:rsidRPr="001A7954" w:rsidSect="001A795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A182" w14:textId="77777777" w:rsidR="00E02C97" w:rsidRDefault="00E02C97" w:rsidP="00E02C97">
      <w:r>
        <w:separator/>
      </w:r>
    </w:p>
  </w:endnote>
  <w:endnote w:type="continuationSeparator" w:id="0">
    <w:p w14:paraId="2D84A183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2D84A184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D5">
          <w:rPr>
            <w:noProof/>
          </w:rPr>
          <w:t>3</w:t>
        </w:r>
        <w:r>
          <w:fldChar w:fldCharType="end"/>
        </w:r>
      </w:p>
    </w:sdtContent>
  </w:sdt>
  <w:p w14:paraId="2D84A185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A180" w14:textId="77777777" w:rsidR="00E02C97" w:rsidRDefault="00E02C97" w:rsidP="00E02C97">
      <w:r>
        <w:separator/>
      </w:r>
    </w:p>
  </w:footnote>
  <w:footnote w:type="continuationSeparator" w:id="0">
    <w:p w14:paraId="2D84A181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Tc0sbQ0N7EwMjRQ0lEKTi0uzszPAykwrAUAEmioGywAAAA="/>
  </w:docVars>
  <w:rsids>
    <w:rsidRoot w:val="0011406D"/>
    <w:rsid w:val="000623D5"/>
    <w:rsid w:val="0011406D"/>
    <w:rsid w:val="00124711"/>
    <w:rsid w:val="001A7954"/>
    <w:rsid w:val="003A77A5"/>
    <w:rsid w:val="004B0B42"/>
    <w:rsid w:val="00540102"/>
    <w:rsid w:val="0072210B"/>
    <w:rsid w:val="00774B47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A157"/>
  <w15:docId w15:val="{EA0A2E42-EC8F-4353-9EC8-73CA801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DB993-FAD3-4946-9C8C-938BF92AB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F3151-2A1E-4F11-AA84-D37D68D1A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05913-2EA7-4588-88EA-E023E0E4E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8</cp:revision>
  <dcterms:created xsi:type="dcterms:W3CDTF">2019-01-09T09:27:00Z</dcterms:created>
  <dcterms:modified xsi:type="dcterms:W3CDTF">2019-10-10T04:59:00Z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