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AA1C7" w14:textId="77777777" w:rsidR="00582410" w:rsidRDefault="00582410" w:rsidP="00582410">
      <w:pPr>
        <w:keepNext/>
        <w:keepLines/>
        <w:widowControl w:val="0"/>
        <w:spacing w:before="240"/>
        <w:jc w:val="center"/>
        <w:rPr>
          <w:b/>
        </w:rPr>
      </w:pPr>
      <w:r>
        <w:rPr>
          <w:b/>
        </w:rPr>
        <w:t xml:space="preserve">ИНФОРМИРАНО СЪГЛАСИЕ  </w:t>
      </w:r>
    </w:p>
    <w:p w14:paraId="6DDAA1C8" w14:textId="77777777" w:rsidR="00582410" w:rsidRDefault="00582410" w:rsidP="00582410">
      <w:pPr>
        <w:keepNext/>
        <w:keepLines/>
        <w:widowControl w:val="0"/>
        <w:spacing w:before="240"/>
        <w:ind w:left="720"/>
        <w:rPr>
          <w:b/>
        </w:rPr>
      </w:pPr>
      <w:r>
        <w:rPr>
          <w:b/>
        </w:rPr>
        <w:t xml:space="preserve">      за предоставяне на консултантски услуги в училищния център за консултации</w:t>
      </w:r>
    </w:p>
    <w:p w14:paraId="6DDAA1C9" w14:textId="77777777" w:rsidR="00582410" w:rsidRPr="00E366F5" w:rsidRDefault="00582410" w:rsidP="00582410">
      <w:pPr>
        <w:rPr>
          <w:sz w:val="28"/>
          <w:szCs w:val="28"/>
        </w:rPr>
      </w:pPr>
    </w:p>
    <w:p w14:paraId="6DDAA1CA" w14:textId="77777777" w:rsidR="00582410" w:rsidRDefault="00582410" w:rsidP="00582410"/>
    <w:p w14:paraId="6DDAA1CB" w14:textId="77777777" w:rsidR="00582410" w:rsidRPr="00A64EAC" w:rsidRDefault="00582410" w:rsidP="00582410">
      <w:pPr>
        <w:rPr>
          <w:sz w:val="22"/>
          <w:szCs w:val="22"/>
        </w:rPr>
      </w:pPr>
      <w:r>
        <w:rPr>
          <w:sz w:val="22"/>
          <w:szCs w:val="22"/>
        </w:rPr>
        <w:t xml:space="preserve">Законен представител/пълнолетен ученик или студент </w:t>
      </w:r>
    </w:p>
    <w:p w14:paraId="6DDAA1CC" w14:textId="77777777" w:rsidR="00582410" w:rsidRDefault="00582410" w:rsidP="00582410">
      <w:pPr>
        <w:rPr>
          <w:sz w:val="22"/>
          <w:szCs w:val="22"/>
        </w:rPr>
      </w:pPr>
      <w:r>
        <w:rPr>
          <w:sz w:val="22"/>
          <w:szCs w:val="22"/>
        </w:rPr>
        <w:t>(име и фамилия)</w:t>
      </w:r>
      <w:r>
        <w:rPr>
          <w:sz w:val="22"/>
          <w:szCs w:val="22"/>
        </w:rPr>
        <w:tab/>
      </w:r>
      <w:r>
        <w:rPr>
          <w:sz w:val="22"/>
          <w:szCs w:val="22"/>
        </w:rPr>
        <w:tab/>
      </w:r>
      <w:r>
        <w:rPr>
          <w:sz w:val="22"/>
          <w:szCs w:val="22"/>
        </w:rPr>
        <w:tab/>
      </w:r>
      <w:r>
        <w:rPr>
          <w:sz w:val="22"/>
          <w:szCs w:val="22"/>
        </w:rPr>
        <w:tab/>
        <w:t>……………………………………………………………….…</w:t>
      </w:r>
    </w:p>
    <w:p w14:paraId="6DDAA1CD" w14:textId="77777777" w:rsidR="00582410" w:rsidRDefault="00582410" w:rsidP="00582410">
      <w:pPr>
        <w:rPr>
          <w:sz w:val="22"/>
          <w:szCs w:val="22"/>
        </w:rPr>
      </w:pPr>
    </w:p>
    <w:p w14:paraId="6DDAA1CE" w14:textId="77777777" w:rsidR="00582410" w:rsidRPr="00A64EAC" w:rsidRDefault="00582410" w:rsidP="00582410">
      <w:pPr>
        <w:rPr>
          <w:b/>
          <w:sz w:val="22"/>
          <w:szCs w:val="22"/>
        </w:rPr>
      </w:pPr>
      <w:r>
        <w:rPr>
          <w:b/>
          <w:sz w:val="22"/>
          <w:szCs w:val="22"/>
        </w:rPr>
        <w:t>Моля за предоставяне на консултантска услуга в Център за педагогическо-психологическите консултации.</w:t>
      </w:r>
    </w:p>
    <w:p w14:paraId="6DDAA1CF" w14:textId="77777777" w:rsidR="00582410" w:rsidRPr="00A64EAC" w:rsidRDefault="00582410" w:rsidP="00582410">
      <w:pPr>
        <w:rPr>
          <w:b/>
          <w:sz w:val="22"/>
          <w:szCs w:val="22"/>
        </w:rPr>
      </w:pPr>
    </w:p>
    <w:p w14:paraId="6DDAA1D0" w14:textId="77777777" w:rsidR="00582410" w:rsidRDefault="00582410" w:rsidP="00582410">
      <w:pPr>
        <w:rPr>
          <w:sz w:val="22"/>
          <w:szCs w:val="22"/>
        </w:rPr>
      </w:pPr>
      <w:r>
        <w:rPr>
          <w:sz w:val="22"/>
          <w:szCs w:val="22"/>
        </w:rPr>
        <w:t>Име и фамилия на клиента:  …………………………………………………………………………………………..</w:t>
      </w:r>
    </w:p>
    <w:p w14:paraId="6DDAA1D1" w14:textId="77777777" w:rsidR="00582410" w:rsidRPr="00A64EAC" w:rsidRDefault="00582410" w:rsidP="00582410">
      <w:pPr>
        <w:rPr>
          <w:sz w:val="22"/>
          <w:szCs w:val="22"/>
        </w:rPr>
      </w:pPr>
    </w:p>
    <w:p w14:paraId="6DDAA1D2" w14:textId="77777777" w:rsidR="00582410" w:rsidRPr="00A64EAC" w:rsidRDefault="00582410" w:rsidP="00582410">
      <w:pPr>
        <w:rPr>
          <w:sz w:val="22"/>
          <w:szCs w:val="22"/>
        </w:rPr>
      </w:pPr>
      <w:r>
        <w:rPr>
          <w:sz w:val="22"/>
          <w:szCs w:val="22"/>
        </w:rPr>
        <w:t>Дата на раждане: …………………………..  местожителство: …………………………………………………………..…</w:t>
      </w:r>
    </w:p>
    <w:p w14:paraId="6DDAA1D3" w14:textId="77777777" w:rsidR="00582410" w:rsidRDefault="00582410" w:rsidP="00582410">
      <w:pPr>
        <w:rPr>
          <w:sz w:val="22"/>
          <w:szCs w:val="22"/>
        </w:rPr>
      </w:pPr>
    </w:p>
    <w:p w14:paraId="6DDAA1D4" w14:textId="77777777" w:rsidR="00582410" w:rsidRPr="00582410" w:rsidRDefault="00582410" w:rsidP="00582410">
      <w:pPr>
        <w:rPr>
          <w:sz w:val="22"/>
          <w:szCs w:val="22"/>
        </w:rPr>
      </w:pPr>
      <w:r>
        <w:rPr>
          <w:b/>
          <w:sz w:val="22"/>
          <w:szCs w:val="22"/>
        </w:rPr>
        <w:t xml:space="preserve">По какви причини се подава молбата (кратко описание): </w:t>
      </w:r>
      <w:r>
        <w:rPr>
          <w:sz w:val="22"/>
          <w:szCs w:val="22"/>
        </w:rPr>
        <w:t>………………………………………………………………………………....</w:t>
      </w:r>
    </w:p>
    <w:p w14:paraId="6DDAA1D5" w14:textId="77777777" w:rsidR="00582410" w:rsidRPr="00582410" w:rsidRDefault="00582410" w:rsidP="00582410">
      <w:pPr>
        <w:rPr>
          <w:sz w:val="22"/>
          <w:szCs w:val="22"/>
        </w:rPr>
      </w:pPr>
    </w:p>
    <w:p w14:paraId="6DDAA1D6" w14:textId="77777777" w:rsidR="00582410" w:rsidRPr="00582410" w:rsidRDefault="00582410" w:rsidP="00582410">
      <w:pPr>
        <w:rPr>
          <w:sz w:val="22"/>
          <w:szCs w:val="22"/>
        </w:rPr>
      </w:pPr>
      <w:r>
        <w:rPr>
          <w:sz w:val="22"/>
          <w:szCs w:val="22"/>
        </w:rPr>
        <w:t>…………………………………………………………………………………………………………………….…</w:t>
      </w:r>
    </w:p>
    <w:p w14:paraId="6DDAA1D7" w14:textId="77777777" w:rsidR="00582410" w:rsidRPr="00582410" w:rsidRDefault="00582410" w:rsidP="00582410">
      <w:pPr>
        <w:rPr>
          <w:sz w:val="22"/>
          <w:szCs w:val="22"/>
        </w:rPr>
      </w:pPr>
    </w:p>
    <w:p w14:paraId="6DDAA1D8" w14:textId="77777777" w:rsidR="00582410" w:rsidRPr="00353E0E" w:rsidRDefault="00582410" w:rsidP="00582410">
      <w:pPr>
        <w:keepNext/>
        <w:keepLines/>
        <w:widowControl w:val="0"/>
        <w:rPr>
          <w:sz w:val="22"/>
          <w:szCs w:val="22"/>
        </w:rPr>
      </w:pPr>
      <w:r>
        <w:rPr>
          <w:b/>
          <w:bCs/>
          <w:sz w:val="22"/>
          <w:szCs w:val="22"/>
        </w:rPr>
        <w:t>Декларирам</w:t>
      </w:r>
      <w:r>
        <w:rPr>
          <w:sz w:val="22"/>
          <w:szCs w:val="22"/>
        </w:rPr>
        <w:t>, че съм бил/а предварително ясно и недвусмислено информиран/а за:</w:t>
      </w:r>
    </w:p>
    <w:p w14:paraId="6DDAA1D9" w14:textId="77777777" w:rsidR="00582410" w:rsidRPr="00353E0E" w:rsidRDefault="00582410" w:rsidP="00582410">
      <w:pPr>
        <w:keepNext/>
        <w:keepLines/>
        <w:widowControl w:val="0"/>
        <w:jc w:val="both"/>
        <w:rPr>
          <w:sz w:val="22"/>
          <w:szCs w:val="22"/>
        </w:rPr>
      </w:pPr>
      <w:r>
        <w:rPr>
          <w:sz w:val="22"/>
          <w:szCs w:val="22"/>
        </w:rPr>
        <w:br/>
        <w:t xml:space="preserve">а) всички съществени елементи на предоставяни консултантски услуги, особено за хода, обхвата, продължителността, целите и процедурите на предоставяните консултантски услуги; </w:t>
      </w:r>
    </w:p>
    <w:p w14:paraId="6DDAA1DA" w14:textId="77777777" w:rsidR="00582410" w:rsidRPr="00353E0E" w:rsidRDefault="00582410" w:rsidP="00582410">
      <w:pPr>
        <w:keepNext/>
        <w:keepLines/>
        <w:widowControl w:val="0"/>
        <w:jc w:val="both"/>
        <w:rPr>
          <w:sz w:val="22"/>
          <w:szCs w:val="22"/>
        </w:rPr>
      </w:pPr>
      <w:r>
        <w:rPr>
          <w:sz w:val="22"/>
          <w:szCs w:val="22"/>
        </w:rPr>
        <w:t xml:space="preserve">б) очакваните ползи и всички предвидими последици, които могат да произтекат от предоставянето на консултантска услуга,  </w:t>
      </w:r>
    </w:p>
    <w:p w14:paraId="6DDAA1DB" w14:textId="77777777" w:rsidR="00582410" w:rsidRPr="00353E0E" w:rsidRDefault="00582410" w:rsidP="00582410">
      <w:pPr>
        <w:keepNext/>
        <w:keepLines/>
        <w:widowControl w:val="0"/>
        <w:jc w:val="both"/>
        <w:rPr>
          <w:sz w:val="22"/>
          <w:szCs w:val="22"/>
        </w:rPr>
      </w:pPr>
      <w:r>
        <w:rPr>
          <w:sz w:val="22"/>
          <w:szCs w:val="22"/>
        </w:rPr>
        <w:t>в) своите права и задължения, свързани с предоставянето на консултантски услуги, включително правото да поискам повторно предоставяне на консултантската услуга по всяко време, правото да представя предложение за разглеждане по чл. 16а, ал. 5 от Закона за училищата, правото да поискам преразглеждане съгласно чл. 16б от Закона за училищата и правото да подам жалба до Чешката училищна инспекция съгласно член 174, ал. 5 от Закона за училищата.</w:t>
      </w:r>
    </w:p>
    <w:p w14:paraId="6DDAA1DC" w14:textId="77777777" w:rsidR="00582410" w:rsidRPr="00353E0E" w:rsidRDefault="00582410" w:rsidP="00582410">
      <w:pPr>
        <w:rPr>
          <w:b/>
          <w:sz w:val="22"/>
          <w:szCs w:val="22"/>
        </w:rPr>
      </w:pPr>
    </w:p>
    <w:p w14:paraId="6DDAA1DD" w14:textId="77777777" w:rsidR="00582410" w:rsidRPr="00353E0E" w:rsidRDefault="00582410" w:rsidP="00582410">
      <w:pPr>
        <w:keepNext/>
        <w:keepLines/>
        <w:widowControl w:val="0"/>
        <w:jc w:val="both"/>
        <w:rPr>
          <w:sz w:val="22"/>
          <w:szCs w:val="22"/>
        </w:rPr>
      </w:pPr>
      <w:r>
        <w:rPr>
          <w:sz w:val="22"/>
          <w:szCs w:val="22"/>
        </w:rPr>
        <w:t>Имал/а съм възможност да задавам допълнителни въпроси, на които консултанта отговори:</w:t>
      </w:r>
    </w:p>
    <w:p w14:paraId="6DDAA1DE" w14:textId="77777777" w:rsidR="00582410" w:rsidRPr="00353E0E" w:rsidRDefault="00582410" w:rsidP="00582410">
      <w:pPr>
        <w:keepNext/>
        <w:keepLines/>
        <w:widowControl w:val="0"/>
        <w:numPr>
          <w:ilvl w:val="0"/>
          <w:numId w:val="1"/>
        </w:numPr>
        <w:contextualSpacing/>
        <w:jc w:val="both"/>
      </w:pPr>
      <w:r>
        <w:rPr>
          <w:sz w:val="22"/>
          <w:szCs w:val="22"/>
        </w:rPr>
        <w:t xml:space="preserve">ДА </w:t>
      </w:r>
      <w:r>
        <w:rPr>
          <w:sz w:val="22"/>
          <w:szCs w:val="22"/>
        </w:rPr>
        <w:tab/>
      </w:r>
      <w:r>
        <w:rPr>
          <w:sz w:val="22"/>
          <w:szCs w:val="22"/>
        </w:rPr>
        <w:tab/>
        <w:t xml:space="preserve">б) НЕ*  </w:t>
      </w:r>
      <w:r>
        <w:rPr>
          <w:sz w:val="22"/>
          <w:szCs w:val="22"/>
        </w:rPr>
        <w:tab/>
      </w:r>
      <w:r>
        <w:rPr>
          <w:sz w:val="22"/>
          <w:szCs w:val="22"/>
        </w:rPr>
        <w:tab/>
      </w:r>
      <w:r>
        <w:rPr>
          <w:sz w:val="22"/>
          <w:szCs w:val="22"/>
        </w:rPr>
        <w:tab/>
      </w:r>
    </w:p>
    <w:p w14:paraId="6DDAA1DF" w14:textId="77777777" w:rsidR="00582410" w:rsidRPr="009D0C52" w:rsidRDefault="00582410" w:rsidP="00582410">
      <w:pPr>
        <w:keepNext/>
        <w:keepLines/>
        <w:widowControl w:val="0"/>
        <w:ind w:left="1416"/>
        <w:contextualSpacing/>
        <w:jc w:val="both"/>
      </w:pPr>
    </w:p>
    <w:p w14:paraId="6DDAA1E0" w14:textId="77777777" w:rsidR="00582410" w:rsidRPr="000D3E98" w:rsidRDefault="00582410" w:rsidP="00582410">
      <w:pPr>
        <w:keepNext/>
        <w:keepLines/>
        <w:widowControl w:val="0"/>
        <w:jc w:val="both"/>
        <w:rPr>
          <w:sz w:val="22"/>
          <w:szCs w:val="22"/>
        </w:rPr>
      </w:pPr>
      <w:r>
        <w:rPr>
          <w:sz w:val="22"/>
          <w:szCs w:val="22"/>
        </w:rPr>
        <w:t>В случай, че се предоставя консултантска услуга на непълнолетно дете, то е било адекватно инструктирано, имало е възможност да зададе допълнителни въпроси по отношение на възрастта и интелектуалната зрялост.</w:t>
      </w:r>
    </w:p>
    <w:p w14:paraId="6DDAA1E1" w14:textId="77777777" w:rsidR="00582410" w:rsidRDefault="00582410" w:rsidP="00582410">
      <w:pPr>
        <w:overflowPunct w:val="0"/>
        <w:autoSpaceDE w:val="0"/>
        <w:autoSpaceDN w:val="0"/>
        <w:adjustRightInd w:val="0"/>
        <w:spacing w:after="120"/>
        <w:jc w:val="both"/>
        <w:rPr>
          <w:rStyle w:val="Siln"/>
          <w:b w:val="0"/>
        </w:rPr>
      </w:pPr>
      <w:r>
        <w:rPr>
          <w:rStyle w:val="Siln"/>
          <w:b w:val="0"/>
        </w:rPr>
        <w:t>Бил/а съм запознат/а с правата си: Право да искам достъп до лични данни, право за коригиране на личните данни, за тяхното допълнение или заличаване, право за прехвърляне на данни на друг администратор, възражението срещу обработката, право да подам жалба до надзорния орган, т.е. Служба за защита на личните данни в Прага. Обработката на лични данни може да бъде отменена в писмена форма в офиса на административната служителка.</w:t>
      </w:r>
    </w:p>
    <w:p w14:paraId="6DDAA1E2" w14:textId="77777777" w:rsidR="00582410" w:rsidRDefault="00582410" w:rsidP="00582410">
      <w:pPr>
        <w:overflowPunct w:val="0"/>
        <w:autoSpaceDE w:val="0"/>
        <w:autoSpaceDN w:val="0"/>
        <w:adjustRightInd w:val="0"/>
        <w:spacing w:after="120"/>
        <w:jc w:val="both"/>
        <w:rPr>
          <w:rStyle w:val="Siln"/>
          <w:b w:val="0"/>
        </w:rPr>
      </w:pPr>
      <w:r>
        <w:rPr>
          <w:rStyle w:val="Siln"/>
          <w:b w:val="0"/>
        </w:rPr>
        <w:t>Категориите на обработвани лични данни могат да бъдат намерени на уебсайта………………………..:</w:t>
      </w:r>
    </w:p>
    <w:p w14:paraId="6DDAA1E3" w14:textId="77777777" w:rsidR="00582410" w:rsidRDefault="00582410" w:rsidP="00582410">
      <w:pPr>
        <w:keepNext/>
        <w:keepLines/>
        <w:widowControl w:val="0"/>
        <w:ind w:firstLine="708"/>
        <w:jc w:val="both"/>
        <w:rPr>
          <w:sz w:val="22"/>
          <w:szCs w:val="22"/>
        </w:rPr>
      </w:pPr>
    </w:p>
    <w:p w14:paraId="6DDAA1E4" w14:textId="77777777" w:rsidR="00582410" w:rsidRDefault="00582410" w:rsidP="00582410">
      <w:pPr>
        <w:keepNext/>
        <w:keepLines/>
        <w:widowControl w:val="0"/>
        <w:jc w:val="both"/>
        <w:rPr>
          <w:sz w:val="22"/>
          <w:szCs w:val="22"/>
        </w:rPr>
      </w:pPr>
    </w:p>
    <w:p w14:paraId="6DDAA1E5" w14:textId="77777777" w:rsidR="00582410" w:rsidRDefault="00582410" w:rsidP="00582410">
      <w:pPr>
        <w:keepNext/>
        <w:keepLines/>
        <w:widowControl w:val="0"/>
        <w:jc w:val="both"/>
        <w:rPr>
          <w:sz w:val="22"/>
          <w:szCs w:val="22"/>
        </w:rPr>
      </w:pPr>
      <w:r>
        <w:rPr>
          <w:sz w:val="22"/>
          <w:szCs w:val="22"/>
        </w:rPr>
        <w:t>Инструктажа е бил извършен от:</w:t>
      </w:r>
    </w:p>
    <w:p w14:paraId="6DDAA1E6" w14:textId="77777777" w:rsidR="00582410" w:rsidRDefault="00582410" w:rsidP="00582410">
      <w:pPr>
        <w:keepNext/>
        <w:keepLines/>
        <w:widowControl w:val="0"/>
        <w:jc w:val="both"/>
        <w:rPr>
          <w:sz w:val="22"/>
          <w:szCs w:val="22"/>
        </w:rPr>
      </w:pPr>
      <w:r>
        <w:rPr>
          <w:sz w:val="22"/>
          <w:szCs w:val="22"/>
        </w:rPr>
        <w:t>Име, фамилия …………………………………………</w:t>
      </w:r>
      <w:r>
        <w:rPr>
          <w:sz w:val="22"/>
          <w:szCs w:val="22"/>
        </w:rPr>
        <w:tab/>
        <w:t>Подпис …………………………………………</w:t>
      </w:r>
    </w:p>
    <w:p w14:paraId="6DDAA1E7" w14:textId="77777777" w:rsidR="00582410" w:rsidRDefault="00582410" w:rsidP="00582410">
      <w:pPr>
        <w:keepNext/>
        <w:keepLines/>
        <w:widowControl w:val="0"/>
        <w:jc w:val="both"/>
        <w:rPr>
          <w:sz w:val="22"/>
          <w:szCs w:val="22"/>
        </w:rPr>
      </w:pPr>
    </w:p>
    <w:p w14:paraId="6DDAA1E8" w14:textId="0A242319" w:rsidR="00582410" w:rsidRDefault="00582410" w:rsidP="00582410">
      <w:pPr>
        <w:rPr>
          <w:b/>
        </w:rPr>
      </w:pPr>
      <w:r>
        <w:rPr>
          <w:sz w:val="22"/>
          <w:szCs w:val="22"/>
        </w:rPr>
        <w:t>На: ……………………</w:t>
      </w:r>
      <w:bookmarkStart w:id="0" w:name="_GoBack"/>
      <w:bookmarkEnd w:id="0"/>
      <w:r>
        <w:rPr>
          <w:sz w:val="22"/>
          <w:szCs w:val="22"/>
        </w:rPr>
        <w:t xml:space="preserve">        Подпис на законния представител/пълнолетния  клиент …………………………</w:t>
      </w:r>
    </w:p>
    <w:p w14:paraId="6DDAA1E9" w14:textId="77777777" w:rsidR="00582410" w:rsidRDefault="00582410" w:rsidP="00582410">
      <w:pPr>
        <w:rPr>
          <w:sz w:val="18"/>
          <w:szCs w:val="18"/>
        </w:rPr>
      </w:pPr>
    </w:p>
    <w:p w14:paraId="6DDAA1EA" w14:textId="77777777" w:rsidR="00C32ADF" w:rsidRDefault="00C32ADF" w:rsidP="00582410">
      <w:pPr>
        <w:rPr>
          <w:sz w:val="18"/>
          <w:szCs w:val="18"/>
        </w:rPr>
      </w:pPr>
    </w:p>
    <w:p w14:paraId="6DDAA1EB" w14:textId="77777777" w:rsidR="00582410" w:rsidRDefault="00582410" w:rsidP="00582410">
      <w:pPr>
        <w:rPr>
          <w:sz w:val="18"/>
          <w:szCs w:val="18"/>
        </w:rPr>
      </w:pPr>
      <w:r>
        <w:rPr>
          <w:sz w:val="18"/>
          <w:szCs w:val="18"/>
        </w:rPr>
        <w:t>*ненужното се зачерква</w:t>
      </w:r>
    </w:p>
    <w:p w14:paraId="6DDAA1EC" w14:textId="77777777" w:rsidR="00582410" w:rsidRPr="00B02773" w:rsidRDefault="00582410" w:rsidP="00582410">
      <w:pPr>
        <w:rPr>
          <w:b/>
          <w:sz w:val="28"/>
          <w:szCs w:val="28"/>
        </w:rPr>
      </w:pPr>
    </w:p>
    <w:p w14:paraId="6DDAA1ED" w14:textId="77777777" w:rsidR="006C720D" w:rsidRDefault="006C720D"/>
    <w:sectPr w:rsidR="006C720D" w:rsidSect="008C7EFC">
      <w:pgSz w:w="11906" w:h="16838"/>
      <w:pgMar w:top="45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411D"/>
    <w:multiLevelType w:val="hybridMultilevel"/>
    <w:tmpl w:val="9E20A2AE"/>
    <w:lvl w:ilvl="0" w:tplc="59A2F5A0">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0srS0NDY3M7Y0MjVW0lEKTi0uzszPAykwrAUA6cYNcSwAAAA="/>
  </w:docVars>
  <w:rsids>
    <w:rsidRoot w:val="00582410"/>
    <w:rsid w:val="00582410"/>
    <w:rsid w:val="006C720D"/>
    <w:rsid w:val="00702BBF"/>
    <w:rsid w:val="00AB5BA0"/>
    <w:rsid w:val="00C32ADF"/>
    <w:rsid w:val="00E366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A1C7"/>
  <w15:docId w15:val="{874A0A4D-A19C-4164-9BD1-12BFFCA8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8241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582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9D279-662C-41ED-A32A-5F17244A5F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C986C4-3BBF-41B3-8104-FF2445A33E66}">
  <ds:schemaRefs>
    <ds:schemaRef ds:uri="http://schemas.microsoft.com/sharepoint/v3/contenttype/forms"/>
  </ds:schemaRefs>
</ds:datastoreItem>
</file>

<file path=customXml/itemProps3.xml><?xml version="1.0" encoding="utf-8"?>
<ds:datastoreItem xmlns:ds="http://schemas.openxmlformats.org/officeDocument/2006/customXml" ds:itemID="{4887B510-661F-45B1-A899-DEBE0EFAE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233</Words>
  <Characters>2196</Characters>
  <Application>Microsoft Office Word</Application>
  <DocSecurity>0</DocSecurity>
  <Lines>49</Lines>
  <Paragraphs>25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5</cp:revision>
  <dcterms:created xsi:type="dcterms:W3CDTF">2019-01-09T10:20:00Z</dcterms:created>
  <dcterms:modified xsi:type="dcterms:W3CDTF">2019-10-07T13:53:00Z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