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4892" w14:textId="77777777" w:rsidR="00497691" w:rsidRDefault="00497691" w:rsidP="00497691">
      <w:pPr>
        <w:pStyle w:val="Zkladntext1"/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شهادة طبيب  </w:t>
      </w:r>
    </w:p>
    <w:p w14:paraId="21494893" w14:textId="77777777" w:rsidR="00497691" w:rsidRDefault="00497691" w:rsidP="00497691">
      <w:pPr>
        <w:pStyle w:val="Zkladntext1"/>
      </w:pPr>
    </w:p>
    <w:p w14:paraId="21494894" w14:textId="77777777" w:rsidR="00497691" w:rsidRPr="002B3757" w:rsidRDefault="00497691" w:rsidP="00497691">
      <w:pPr>
        <w:pStyle w:val="Zkladntext1"/>
        <w:rPr>
          <w:sz w:val="20"/>
        </w:rPr>
      </w:pPr>
    </w:p>
    <w:p w14:paraId="21494895" w14:textId="2148E1D9" w:rsidR="00497691" w:rsidRDefault="00497691" w:rsidP="00497691">
      <w:pPr>
        <w:pStyle w:val="Zkladntext1"/>
        <w:bidi/>
        <w:rPr>
          <w:rtl/>
        </w:rPr>
      </w:pPr>
      <w:r>
        <w:rPr>
          <w:rFonts w:hint="cs"/>
          <w:rtl/>
        </w:rPr>
        <w:t>أشهد بأن الطفل:</w:t>
      </w:r>
      <w:r>
        <w:rPr>
          <w:rFonts w:hint="cs"/>
          <w:rtl/>
        </w:rPr>
        <w:cr/>
      </w:r>
    </w:p>
    <w:p w14:paraId="21494896" w14:textId="77777777" w:rsidR="00497691" w:rsidRDefault="00497691" w:rsidP="00497691">
      <w:pPr>
        <w:pStyle w:val="Zkladntext1"/>
      </w:pPr>
    </w:p>
    <w:p w14:paraId="21494897" w14:textId="0513D0DC" w:rsidR="00497691" w:rsidRDefault="00497691" w:rsidP="00497691">
      <w:pPr>
        <w:pStyle w:val="Zkladntext1"/>
        <w:bidi/>
        <w:rPr>
          <w:rtl/>
        </w:rPr>
      </w:pPr>
      <w:r>
        <w:rPr>
          <w:rFonts w:hint="cs"/>
          <w:rtl/>
        </w:rPr>
        <w:t>اسم ولقب الطفل:</w:t>
      </w:r>
      <w:r>
        <w:rPr>
          <w:rFonts w:hint="cs"/>
          <w:rtl/>
        </w:rPr>
        <w:cr/>
        <w:t xml:space="preserve"> ... .......، .................................................. .....</w:t>
      </w:r>
      <w:r>
        <w:rPr>
          <w:rFonts w:hint="cs"/>
          <w:rtl/>
        </w:rPr>
        <w:cr/>
      </w:r>
    </w:p>
    <w:p w14:paraId="21494898" w14:textId="77777777" w:rsidR="00497691" w:rsidRDefault="00497691" w:rsidP="00497691">
      <w:pPr>
        <w:pStyle w:val="Zkladntext1"/>
      </w:pPr>
    </w:p>
    <w:p w14:paraId="21494899" w14:textId="77777777" w:rsidR="00497691" w:rsidRDefault="00497691" w:rsidP="00497691">
      <w:pPr>
        <w:pStyle w:val="Zkladntext1"/>
        <w:bidi/>
        <w:rPr>
          <w:rtl/>
        </w:rPr>
      </w:pPr>
      <w:r>
        <w:rPr>
          <w:rFonts w:hint="cs"/>
          <w:rtl/>
        </w:rPr>
        <w:t xml:space="preserve"> مكان الإقامة:  .........................................................................................................................................</w:t>
      </w:r>
    </w:p>
    <w:p w14:paraId="2149489A" w14:textId="77777777" w:rsidR="00497691" w:rsidRDefault="00497691" w:rsidP="00497691">
      <w:pPr>
        <w:pStyle w:val="Zkladntext1"/>
      </w:pPr>
    </w:p>
    <w:p w14:paraId="2149489B" w14:textId="77777777" w:rsidR="00497691" w:rsidRDefault="00497691" w:rsidP="00497691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تاريخ الميلاد ................................................. ….........................................................</w:t>
      </w:r>
    </w:p>
    <w:p w14:paraId="2149489C" w14:textId="77777777" w:rsidR="00497691" w:rsidRDefault="00497691" w:rsidP="00497691">
      <w:pPr>
        <w:pStyle w:val="Zkladntext1"/>
      </w:pPr>
    </w:p>
    <w:p w14:paraId="2149489D" w14:textId="77777777" w:rsidR="00497691" w:rsidRDefault="00497691" w:rsidP="00497691">
      <w:pPr>
        <w:pStyle w:val="Zkladntext1"/>
      </w:pPr>
    </w:p>
    <w:p w14:paraId="2149489F" w14:textId="02C34943" w:rsidR="00497691" w:rsidRDefault="00497691" w:rsidP="00084087">
      <w:pPr>
        <w:pStyle w:val="Zkladntext1"/>
        <w:bidi/>
        <w:rPr>
          <w:b/>
          <w:bCs/>
        </w:rPr>
      </w:pPr>
      <w:r>
        <w:rPr>
          <w:rFonts w:hint="cs"/>
          <w:b/>
          <w:bCs/>
          <w:rtl/>
        </w:rPr>
        <w:t>(أ) خضع للتطعيم الروتيني 1)</w:t>
      </w:r>
      <w:r>
        <w:rPr>
          <w:rFonts w:hint="cs"/>
          <w:b/>
          <w:bCs/>
          <w:rtl/>
        </w:rPr>
        <w:cr/>
      </w:r>
    </w:p>
    <w:p w14:paraId="214948A1" w14:textId="3064884D" w:rsidR="00497691" w:rsidRDefault="00497691" w:rsidP="00084087">
      <w:pPr>
        <w:pStyle w:val="Zkladntext1"/>
        <w:bidi/>
        <w:rPr>
          <w:b/>
          <w:bCs/>
        </w:rPr>
      </w:pPr>
      <w:r>
        <w:rPr>
          <w:rFonts w:hint="cs"/>
          <w:b/>
          <w:bCs/>
          <w:rtl/>
        </w:rPr>
        <w:t>(ب) محصن ضد العدوى 1)</w:t>
      </w:r>
      <w:r>
        <w:rPr>
          <w:rFonts w:hint="cs"/>
          <w:b/>
          <w:bCs/>
          <w:rtl/>
        </w:rPr>
        <w:cr/>
      </w:r>
    </w:p>
    <w:p w14:paraId="214948A3" w14:textId="58EBE5AB" w:rsidR="00497691" w:rsidRDefault="00497691" w:rsidP="00084087">
      <w:pPr>
        <w:pStyle w:val="Zkladntext1"/>
        <w:bidi/>
        <w:rPr>
          <w:b/>
          <w:bCs/>
        </w:rPr>
      </w:pPr>
      <w:r>
        <w:rPr>
          <w:rFonts w:hint="cs"/>
          <w:b/>
          <w:bCs/>
          <w:rtl/>
        </w:rPr>
        <w:t>(ج) لا يمكن تطعيمه بسبب موانع دائمة 1)</w:t>
      </w:r>
      <w:r>
        <w:rPr>
          <w:rFonts w:hint="cs"/>
          <w:b/>
          <w:bCs/>
          <w:rtl/>
        </w:rPr>
        <w:cr/>
      </w:r>
    </w:p>
    <w:p w14:paraId="214948A4" w14:textId="77777777" w:rsidR="00497691" w:rsidRDefault="00497691" w:rsidP="00497691">
      <w:pPr>
        <w:pStyle w:val="Zkladntext1"/>
        <w:rPr>
          <w:b/>
          <w:bCs/>
        </w:rPr>
      </w:pPr>
    </w:p>
    <w:p w14:paraId="214948A5" w14:textId="77777777" w:rsidR="00497691" w:rsidRDefault="00497691" w:rsidP="00497691">
      <w:pPr>
        <w:pStyle w:val="Zkladntext1"/>
        <w:rPr>
          <w:b/>
          <w:bCs/>
        </w:rPr>
      </w:pPr>
    </w:p>
    <w:p w14:paraId="214948A6" w14:textId="683A5C7E" w:rsidR="00497691" w:rsidRDefault="00497691" w:rsidP="00497691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وتصدر الشهادة بناء على طلب الوالدين لقبول الطفل إلى مدرسة الحضانة كوثيقة إلزامية وفقا للقانون رقم 561 /2004 ، وقانون التعليم ، والقانون رقم 258 /2000 ، بشأن حماية الصحة العامة.</w:t>
      </w:r>
      <w:r>
        <w:rPr>
          <w:rFonts w:hint="cs"/>
          <w:rtl/>
        </w:rPr>
        <w:cr/>
      </w:r>
    </w:p>
    <w:p w14:paraId="214948A7" w14:textId="77777777" w:rsidR="00497691" w:rsidRDefault="00497691" w:rsidP="00497691">
      <w:pPr>
        <w:pStyle w:val="Zkladntext1"/>
        <w:jc w:val="both"/>
      </w:pPr>
    </w:p>
    <w:p w14:paraId="214948A8" w14:textId="21FB40DE" w:rsidR="00497691" w:rsidRDefault="00497691" w:rsidP="00497691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اقتباس من التشريع:</w:t>
      </w:r>
      <w:r>
        <w:rPr>
          <w:rFonts w:hint="cs"/>
          <w:rtl/>
        </w:rPr>
        <w:cr/>
      </w:r>
    </w:p>
    <w:p w14:paraId="214948A9" w14:textId="3EF43820" w:rsidR="00497691" w:rsidRDefault="00497691" w:rsidP="00497691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المادة 34 (5) من القانون رقم 561 /2004 - "عند قبول الأطفال في التعليم قبل المدرسي ، يجب مراعاة الشروط المنصوص عليها في لائحة قانونية خاصة 22".</w:t>
      </w:r>
      <w:r>
        <w:rPr>
          <w:rFonts w:hint="cs"/>
          <w:rtl/>
        </w:rPr>
        <w:cr/>
      </w:r>
      <w:r>
        <w:rPr>
          <w:rFonts w:hint="cs"/>
          <w:rtl/>
        </w:rPr>
        <w:br/>
        <w:t>انظر ما يلي.</w:t>
      </w:r>
      <w:r>
        <w:rPr>
          <w:rFonts w:hint="cs"/>
          <w:rtl/>
        </w:rPr>
        <w:cr/>
      </w:r>
      <w:bookmarkStart w:id="0" w:name="_GoBack"/>
      <w:bookmarkEnd w:id="0"/>
    </w:p>
    <w:p w14:paraId="214948AA" w14:textId="77777777" w:rsidR="00497691" w:rsidRDefault="00497691" w:rsidP="00497691">
      <w:pPr>
        <w:pStyle w:val="Zkladntext1"/>
      </w:pPr>
    </w:p>
    <w:p w14:paraId="214948AB" w14:textId="77777777" w:rsidR="00497691" w:rsidRDefault="00497691" w:rsidP="00497691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القسم 50 من القانون رقم 258/ 2000 - "قد تقبل مرافق ما قبل المدرسة فقط الطفل الذي خضع للتطعيم الروتيني ، ولديه شهادة بأنه محصن ضد العدوى أو لا يمكن تطعيمه بسبب موانع دائمة".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214948AC" w14:textId="77777777" w:rsidR="00497691" w:rsidRDefault="00497691" w:rsidP="00497691">
      <w:pPr>
        <w:pStyle w:val="Zkladntext1"/>
        <w:jc w:val="both"/>
      </w:pPr>
    </w:p>
    <w:p w14:paraId="214948AD" w14:textId="77777777" w:rsidR="00497691" w:rsidRDefault="00497691" w:rsidP="00497691">
      <w:pPr>
        <w:pStyle w:val="Zkladntext1"/>
        <w:jc w:val="both"/>
      </w:pPr>
    </w:p>
    <w:p w14:paraId="214948AE" w14:textId="77777777" w:rsidR="00497691" w:rsidRDefault="00497691" w:rsidP="00497691">
      <w:pPr>
        <w:pStyle w:val="Zkladntext1"/>
        <w:ind w:left="720"/>
        <w:jc w:val="both"/>
      </w:pPr>
    </w:p>
    <w:p w14:paraId="214948AF" w14:textId="77777777" w:rsidR="00497691" w:rsidRDefault="00497691" w:rsidP="00497691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 xml:space="preserve"> 1) قم بالشطب عند الاقتضاء</w:t>
      </w:r>
    </w:p>
    <w:p w14:paraId="214948B0" w14:textId="77777777" w:rsidR="00497691" w:rsidRDefault="00497691" w:rsidP="00497691">
      <w:pPr>
        <w:pStyle w:val="Zkladntext1"/>
        <w:jc w:val="both"/>
      </w:pPr>
    </w:p>
    <w:sectPr w:rsidR="0049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MTM2NTU2Mzc0NDRR0lEKTi0uzszPAykwrAUAlBSntSwAAAA="/>
  </w:docVars>
  <w:rsids>
    <w:rsidRoot w:val="00497691"/>
    <w:rsid w:val="00084087"/>
    <w:rsid w:val="002B3757"/>
    <w:rsid w:val="003E0974"/>
    <w:rsid w:val="00497691"/>
    <w:rsid w:val="006F2401"/>
    <w:rsid w:val="00A138AA"/>
    <w:rsid w:val="00E3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4892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B41DE-24C1-46E0-8667-E23936461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4F659-9545-47E2-A162-ADAB32E4E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50FCB-12BE-4F78-A6FD-C0C80F44F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904</Characters>
  <Application>Microsoft Office Word</Application>
  <DocSecurity>0</DocSecurity>
  <Lines>26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2019-02-11T11:34:00Z</dcterms:created>
  <dcterms:modified xsi:type="dcterms:W3CDTF">2019-10-08T22:13:00Z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