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EB99A" w14:textId="31F901FE" w:rsidR="00FB414B" w:rsidRDefault="00F20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INFORMAZIONI </w:t>
      </w:r>
      <w:r w:rsidR="003A4864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>L FUNZIONAMENTO DELLE SCUOLE E DEGLI ISTITUTI SCOLASTICI AL 29.1.2021</w:t>
      </w:r>
    </w:p>
    <w:p w14:paraId="1AD18C68" w14:textId="794BB73C" w:rsidR="00CF5BF6" w:rsidRDefault="00CF5BF6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CF5BF6">
        <w:rPr>
          <w:rFonts w:ascii="Times New Roman" w:hAnsi="Times New Roman" w:cs="Times New Roman"/>
          <w:sz w:val="24"/>
          <w:szCs w:val="24"/>
          <w:lang w:val="it-IT"/>
        </w:rPr>
        <w:t>(le informazioni sono state ricavate dal sito web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del Ministero </w:t>
      </w:r>
      <w:r w:rsidR="00114F04">
        <w:rPr>
          <w:rFonts w:ascii="Times New Roman" w:hAnsi="Times New Roman" w:cs="Times New Roman"/>
          <w:sz w:val="24"/>
          <w:szCs w:val="24"/>
          <w:lang w:val="it-IT"/>
        </w:rPr>
        <w:t>dell’istruzione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3A4864">
        <w:rPr>
          <w:rFonts w:ascii="Times New Roman" w:hAnsi="Times New Roman" w:cs="Times New Roman"/>
          <w:sz w:val="24"/>
          <w:szCs w:val="24"/>
          <w:lang w:val="it-IT"/>
        </w:rPr>
        <w:t xml:space="preserve">della </w:t>
      </w:r>
      <w:r w:rsidR="00114F04">
        <w:rPr>
          <w:rFonts w:ascii="Times New Roman" w:hAnsi="Times New Roman" w:cs="Times New Roman"/>
          <w:sz w:val="24"/>
          <w:szCs w:val="24"/>
          <w:lang w:val="it-IT"/>
        </w:rPr>
        <w:t>gioventù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e </w:t>
      </w:r>
      <w:r w:rsidR="003A4864">
        <w:rPr>
          <w:rFonts w:ascii="Times New Roman" w:hAnsi="Times New Roman" w:cs="Times New Roman"/>
          <w:sz w:val="24"/>
          <w:szCs w:val="24"/>
          <w:lang w:val="it-IT"/>
        </w:rPr>
        <w:t>dell’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educazione fisica; le modifiche vengono comunicate dallo stesso Ministero tramite i mezzi di comunicazione pubblici e </w:t>
      </w:r>
      <w:r w:rsidR="00DF59AD">
        <w:rPr>
          <w:rFonts w:ascii="Times New Roman" w:hAnsi="Times New Roman" w:cs="Times New Roman"/>
          <w:sz w:val="24"/>
          <w:szCs w:val="24"/>
          <w:lang w:val="it-IT"/>
        </w:rPr>
        <w:t>tramite il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sito www.msmt.cz)</w:t>
      </w:r>
    </w:p>
    <w:p w14:paraId="75336E2A" w14:textId="08D8FB8C" w:rsidR="00CF5BF6" w:rsidRDefault="00CF5BF6" w:rsidP="00CF5BF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 xml:space="preserve">Misure </w:t>
      </w:r>
      <w:r w:rsidR="00114F04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d’emergenza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 xml:space="preserve"> per il sistema scolastico:</w:t>
      </w:r>
    </w:p>
    <w:p w14:paraId="1781FDB8" w14:textId="59CF8572" w:rsidR="00CF5BF6" w:rsidRDefault="00E35E9E" w:rsidP="00CF5BF6">
      <w:pPr>
        <w:pStyle w:val="Odstavecseseznamem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Per dispositivi di protezione delle vie respiratorie (naso, bocca) vengono considerate non soltanto la mascherina, ma </w:t>
      </w:r>
      <w:r w:rsidR="00F02CAC">
        <w:rPr>
          <w:rFonts w:ascii="Times New Roman" w:hAnsi="Times New Roman" w:cs="Times New Roman"/>
          <w:sz w:val="24"/>
          <w:szCs w:val="24"/>
          <w:lang w:val="it-IT"/>
        </w:rPr>
        <w:t>qualsiasi protezione della bocca,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un foulard, una sciarpa o altri dispositivi che </w:t>
      </w:r>
      <w:r w:rsidR="00CD64BC">
        <w:rPr>
          <w:rFonts w:ascii="Times New Roman" w:hAnsi="Times New Roman" w:cs="Times New Roman"/>
          <w:sz w:val="24"/>
          <w:szCs w:val="24"/>
          <w:lang w:val="it-IT"/>
        </w:rPr>
        <w:t>impediscono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la diffusione </w:t>
      </w:r>
      <w:r w:rsidR="00114F04">
        <w:rPr>
          <w:rFonts w:ascii="Times New Roman" w:hAnsi="Times New Roman" w:cs="Times New Roman"/>
          <w:sz w:val="24"/>
          <w:szCs w:val="24"/>
          <w:lang w:val="it-IT"/>
        </w:rPr>
        <w:t>dell’aerosol</w:t>
      </w:r>
      <w:r w:rsidR="00CF55F6">
        <w:rPr>
          <w:rFonts w:ascii="Times New Roman" w:hAnsi="Times New Roman" w:cs="Times New Roman"/>
          <w:sz w:val="24"/>
          <w:szCs w:val="24"/>
          <w:lang w:val="it-IT"/>
        </w:rPr>
        <w:t xml:space="preserve"> – in seguito solo “mascherina”.</w:t>
      </w:r>
    </w:p>
    <w:p w14:paraId="1E7E1533" w14:textId="0754F606" w:rsidR="00CD64BC" w:rsidRDefault="00CD64BC" w:rsidP="00CF5BF6">
      <w:pPr>
        <w:pStyle w:val="Odstavecseseznamem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In caso che il direttore della scuola </w:t>
      </w:r>
      <w:r w:rsidR="00DF59AD">
        <w:rPr>
          <w:rFonts w:ascii="Times New Roman" w:hAnsi="Times New Roman" w:cs="Times New Roman"/>
          <w:sz w:val="24"/>
          <w:szCs w:val="24"/>
          <w:lang w:val="it-IT"/>
        </w:rPr>
        <w:t xml:space="preserve">riscontra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la malattia covid-19 </w:t>
      </w:r>
      <w:r w:rsidR="00114F04">
        <w:rPr>
          <w:rFonts w:ascii="Times New Roman" w:hAnsi="Times New Roman" w:cs="Times New Roman"/>
          <w:sz w:val="24"/>
          <w:szCs w:val="24"/>
          <w:lang w:val="it-IT"/>
        </w:rPr>
        <w:t>nell’impiegato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della scuola o </w:t>
      </w:r>
      <w:r w:rsidR="00114F04">
        <w:rPr>
          <w:rFonts w:ascii="Times New Roman" w:hAnsi="Times New Roman" w:cs="Times New Roman"/>
          <w:sz w:val="24"/>
          <w:szCs w:val="24"/>
          <w:lang w:val="it-IT"/>
        </w:rPr>
        <w:t>nell’alunno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, contatta il collaboratore </w:t>
      </w:r>
      <w:r w:rsidR="00114F04">
        <w:rPr>
          <w:rFonts w:ascii="Times New Roman" w:hAnsi="Times New Roman" w:cs="Times New Roman"/>
          <w:sz w:val="24"/>
          <w:szCs w:val="24"/>
          <w:lang w:val="it-IT"/>
        </w:rPr>
        <w:t>dell’Istituto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igiene regionale.</w:t>
      </w:r>
    </w:p>
    <w:p w14:paraId="4DF0B510" w14:textId="52ED9A8B" w:rsidR="00CD64BC" w:rsidRDefault="00CD64BC" w:rsidP="00CD64BC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Scuole </w:t>
      </w:r>
      <w:r w:rsidR="00114F04">
        <w:rPr>
          <w:rFonts w:ascii="Times New Roman" w:hAnsi="Times New Roman" w:cs="Times New Roman"/>
          <w:b/>
          <w:bCs/>
          <w:sz w:val="24"/>
          <w:szCs w:val="24"/>
          <w:lang w:val="it-IT"/>
        </w:rPr>
        <w:t>dell’infanzia</w:t>
      </w:r>
    </w:p>
    <w:p w14:paraId="00CABFEE" w14:textId="70C3E84C" w:rsidR="00CD64BC" w:rsidRDefault="00CD64BC" w:rsidP="00CD64BC">
      <w:pPr>
        <w:pStyle w:val="Odstavecseseznamem"/>
        <w:numPr>
          <w:ilvl w:val="0"/>
          <w:numId w:val="2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Rimangono aperte a condizione </w:t>
      </w:r>
      <w:r w:rsidR="003A4864">
        <w:rPr>
          <w:rFonts w:ascii="Times New Roman" w:hAnsi="Times New Roman" w:cs="Times New Roman"/>
          <w:sz w:val="24"/>
          <w:szCs w:val="24"/>
          <w:lang w:val="it-IT"/>
        </w:rPr>
        <w:t xml:space="preserve">che siano rispettate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le </w:t>
      </w:r>
      <w:r w:rsidR="00C35B26">
        <w:rPr>
          <w:rFonts w:ascii="Times New Roman" w:hAnsi="Times New Roman" w:cs="Times New Roman"/>
          <w:sz w:val="24"/>
          <w:szCs w:val="24"/>
          <w:lang w:val="it-IT"/>
        </w:rPr>
        <w:t xml:space="preserve">regole </w:t>
      </w:r>
      <w:r>
        <w:rPr>
          <w:rFonts w:ascii="Times New Roman" w:hAnsi="Times New Roman" w:cs="Times New Roman"/>
          <w:sz w:val="24"/>
          <w:szCs w:val="24"/>
          <w:lang w:val="it-IT"/>
        </w:rPr>
        <w:t>igieniche</w:t>
      </w:r>
      <w:r w:rsidR="00C35B26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5119C765" w14:textId="21027558" w:rsidR="00C35B26" w:rsidRDefault="00C35B26" w:rsidP="00CD64BC">
      <w:pPr>
        <w:pStyle w:val="Odstavecseseznamem"/>
        <w:numPr>
          <w:ilvl w:val="0"/>
          <w:numId w:val="2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I ragazzi e i collaboratori pedagogici non hanno </w:t>
      </w:r>
      <w:r w:rsidR="00114F04">
        <w:rPr>
          <w:rFonts w:ascii="Times New Roman" w:hAnsi="Times New Roman" w:cs="Times New Roman"/>
          <w:sz w:val="24"/>
          <w:szCs w:val="24"/>
          <w:lang w:val="it-IT"/>
        </w:rPr>
        <w:t>l’obbligo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di indossare la mascherina.</w:t>
      </w:r>
    </w:p>
    <w:p w14:paraId="73239F43" w14:textId="39532F34" w:rsidR="00C35B26" w:rsidRDefault="00114F04" w:rsidP="00CD64BC">
      <w:pPr>
        <w:pStyle w:val="Odstavecseseznamem"/>
        <w:numPr>
          <w:ilvl w:val="0"/>
          <w:numId w:val="2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L’ingresso</w:t>
      </w:r>
      <w:r w:rsidR="00C35B26">
        <w:rPr>
          <w:rFonts w:ascii="Times New Roman" w:hAnsi="Times New Roman" w:cs="Times New Roman"/>
          <w:sz w:val="24"/>
          <w:szCs w:val="24"/>
          <w:lang w:val="it-IT"/>
        </w:rPr>
        <w:t xml:space="preserve"> delle terze persone nei locali della scuola è possibile solo con la mascherina e in casi di stretta </w:t>
      </w:r>
      <w:r>
        <w:rPr>
          <w:rFonts w:ascii="Times New Roman" w:hAnsi="Times New Roman" w:cs="Times New Roman"/>
          <w:sz w:val="24"/>
          <w:szCs w:val="24"/>
          <w:lang w:val="it-IT"/>
        </w:rPr>
        <w:t>necessità</w:t>
      </w:r>
      <w:r w:rsidR="00C35B26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413115C4" w14:textId="46E49160" w:rsidR="00C35B26" w:rsidRDefault="00C35B26" w:rsidP="00C35B26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Scuole elementari</w:t>
      </w:r>
    </w:p>
    <w:p w14:paraId="49A9F8D9" w14:textId="516DB851" w:rsidR="00C35B26" w:rsidRDefault="00C35B26" w:rsidP="00C35B26">
      <w:pPr>
        <w:pStyle w:val="Odstavecseseznamem"/>
        <w:numPr>
          <w:ilvl w:val="0"/>
          <w:numId w:val="3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Lo studio in presenza </w:t>
      </w:r>
      <w:r>
        <w:rPr>
          <w:rFonts w:ascii="Times New Roman" w:hAnsi="Times New Roman" w:cs="Times New Roman"/>
          <w:sz w:val="24"/>
          <w:szCs w:val="24"/>
          <w:lang w:val="it-IT"/>
        </w:rPr>
        <w:t>si svolge nelle classi preparatorie</w:t>
      </w:r>
      <w:r w:rsidR="00524BEA">
        <w:rPr>
          <w:rFonts w:ascii="Times New Roman" w:hAnsi="Times New Roman" w:cs="Times New Roman"/>
          <w:sz w:val="24"/>
          <w:szCs w:val="24"/>
          <w:lang w:val="it-IT"/>
        </w:rPr>
        <w:t>, nelle prime e seconde classi e nelle scuole con classi piccole.</w:t>
      </w:r>
    </w:p>
    <w:p w14:paraId="7944CE5E" w14:textId="488BCFBB" w:rsidR="00524BEA" w:rsidRDefault="00524BEA" w:rsidP="00C35B26">
      <w:pPr>
        <w:pStyle w:val="Odstavecseseznamem"/>
        <w:numPr>
          <w:ilvl w:val="0"/>
          <w:numId w:val="3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  <w:lang w:val="it-IT"/>
        </w:rPr>
      </w:pPr>
      <w:r w:rsidRPr="00524BEA">
        <w:rPr>
          <w:rFonts w:ascii="Times New Roman" w:hAnsi="Times New Roman" w:cs="Times New Roman"/>
          <w:sz w:val="24"/>
          <w:szCs w:val="24"/>
          <w:lang w:val="it-IT"/>
        </w:rPr>
        <w:t xml:space="preserve">Gli alunni e gli impiegati della scuola devono indossare le mascherine </w:t>
      </w:r>
      <w:r w:rsidR="004B3EAE">
        <w:rPr>
          <w:rFonts w:ascii="Times New Roman" w:hAnsi="Times New Roman" w:cs="Times New Roman"/>
          <w:sz w:val="24"/>
          <w:szCs w:val="24"/>
          <w:lang w:val="it-IT"/>
        </w:rPr>
        <w:t>durante tutta la loro permanenza a scuola.</w:t>
      </w:r>
    </w:p>
    <w:p w14:paraId="36AD1F23" w14:textId="61A2B9A0" w:rsidR="004B3EAE" w:rsidRPr="004B3EAE" w:rsidRDefault="004B3EAE" w:rsidP="00C35B26">
      <w:pPr>
        <w:pStyle w:val="Odstavecseseznamem"/>
        <w:numPr>
          <w:ilvl w:val="0"/>
          <w:numId w:val="3"/>
        </w:numPr>
        <w:spacing w:line="240" w:lineRule="auto"/>
        <w:ind w:left="426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Lo studio in presenza avviene in gruppi omogeni (</w:t>
      </w:r>
      <w:r w:rsidRPr="004B3EAE">
        <w:rPr>
          <w:rFonts w:ascii="Times New Roman" w:hAnsi="Times New Roman" w:cs="Times New Roman"/>
          <w:i/>
          <w:iCs/>
          <w:sz w:val="24"/>
          <w:szCs w:val="24"/>
          <w:lang w:val="it-IT"/>
        </w:rPr>
        <w:t>i collettivi delle classi non vengono uniti né mischiati)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114F04">
        <w:rPr>
          <w:rFonts w:ascii="Times New Roman" w:hAnsi="Times New Roman" w:cs="Times New Roman"/>
          <w:sz w:val="24"/>
          <w:szCs w:val="24"/>
          <w:lang w:val="it-IT"/>
        </w:rPr>
        <w:t>L’ingresso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114F04">
        <w:rPr>
          <w:rFonts w:ascii="Times New Roman" w:hAnsi="Times New Roman" w:cs="Times New Roman"/>
          <w:sz w:val="24"/>
          <w:szCs w:val="24"/>
          <w:lang w:val="it-IT"/>
        </w:rPr>
        <w:t>l’uscita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e il movimento degli alunni a scuola sono organizzati in modo che non avvenga il contatto tra gli alunni d</w:t>
      </w:r>
      <w:r w:rsidR="00DF59AD">
        <w:rPr>
          <w:rFonts w:ascii="Times New Roman" w:hAnsi="Times New Roman" w:cs="Times New Roman"/>
          <w:sz w:val="24"/>
          <w:szCs w:val="24"/>
          <w:lang w:val="it-IT"/>
        </w:rPr>
        <w:t>elle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classi differenti.</w:t>
      </w:r>
    </w:p>
    <w:p w14:paraId="4DF83422" w14:textId="415BE2D6" w:rsidR="004B3EAE" w:rsidRPr="004B3EAE" w:rsidRDefault="004B3EAE" w:rsidP="00C35B26">
      <w:pPr>
        <w:pStyle w:val="Odstavecseseznamem"/>
        <w:numPr>
          <w:ilvl w:val="0"/>
          <w:numId w:val="3"/>
        </w:numPr>
        <w:spacing w:line="240" w:lineRule="auto"/>
        <w:ind w:left="426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È possibile il funzionamento del doposcuola e del club scolare per gli alunni dello studio in presenza.</w:t>
      </w:r>
    </w:p>
    <w:p w14:paraId="7D19F671" w14:textId="0BAEC035" w:rsidR="004B3EAE" w:rsidRPr="004B3EAE" w:rsidRDefault="004B3EAE" w:rsidP="00C35B26">
      <w:pPr>
        <w:pStyle w:val="Odstavecseseznamem"/>
        <w:numPr>
          <w:ilvl w:val="0"/>
          <w:numId w:val="3"/>
        </w:numPr>
        <w:spacing w:line="240" w:lineRule="auto"/>
        <w:ind w:left="426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Sono proibite le lezioni di canto e </w:t>
      </w:r>
      <w:r w:rsidR="003A4864">
        <w:rPr>
          <w:rFonts w:ascii="Times New Roman" w:hAnsi="Times New Roman" w:cs="Times New Roman"/>
          <w:sz w:val="24"/>
          <w:szCs w:val="24"/>
          <w:lang w:val="it-IT"/>
        </w:rPr>
        <w:t xml:space="preserve">le </w:t>
      </w:r>
      <w:r w:rsidR="00114F04">
        <w:rPr>
          <w:rFonts w:ascii="Times New Roman" w:hAnsi="Times New Roman" w:cs="Times New Roman"/>
          <w:sz w:val="24"/>
          <w:szCs w:val="24"/>
          <w:lang w:val="it-IT"/>
        </w:rPr>
        <w:t>attività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sportive durante lo studio.</w:t>
      </w:r>
    </w:p>
    <w:p w14:paraId="70E6DA7B" w14:textId="456E8A68" w:rsidR="004B3EAE" w:rsidRPr="004B3EAE" w:rsidRDefault="004B3EAE" w:rsidP="00C35B26">
      <w:pPr>
        <w:pStyle w:val="Odstavecseseznamem"/>
        <w:numPr>
          <w:ilvl w:val="0"/>
          <w:numId w:val="3"/>
        </w:numPr>
        <w:spacing w:line="240" w:lineRule="auto"/>
        <w:ind w:left="426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4B3EAE">
        <w:rPr>
          <w:rFonts w:ascii="Times New Roman" w:hAnsi="Times New Roman" w:cs="Times New Roman"/>
          <w:b/>
          <w:bCs/>
          <w:sz w:val="24"/>
          <w:szCs w:val="24"/>
          <w:lang w:val="it-IT"/>
        </w:rPr>
        <w:t>Per altri alunni è obbligatorio lo studio a distanza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3CC0912C" w14:textId="25C96F04" w:rsidR="004B3EAE" w:rsidRPr="00F677BC" w:rsidRDefault="00114F04" w:rsidP="00C35B26">
      <w:pPr>
        <w:pStyle w:val="Odstavecseseznamem"/>
        <w:numPr>
          <w:ilvl w:val="0"/>
          <w:numId w:val="3"/>
        </w:numPr>
        <w:spacing w:line="240" w:lineRule="auto"/>
        <w:ind w:left="426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L’esame</w:t>
      </w:r>
      <w:r w:rsidR="00F677BC">
        <w:rPr>
          <w:rFonts w:ascii="Times New Roman" w:hAnsi="Times New Roman" w:cs="Times New Roman"/>
          <w:sz w:val="24"/>
          <w:szCs w:val="24"/>
          <w:lang w:val="it-IT"/>
        </w:rPr>
        <w:t xml:space="preserve"> di ammissione unificato della lingua ceca e letteratura e della matematica non è obbligatorio negli studi quadriennali </w:t>
      </w:r>
      <w:r w:rsidR="003A4864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="00F677B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quest’anno</w:t>
      </w:r>
      <w:r w:rsidR="00F677BC">
        <w:rPr>
          <w:rFonts w:ascii="Times New Roman" w:hAnsi="Times New Roman" w:cs="Times New Roman"/>
          <w:sz w:val="24"/>
          <w:szCs w:val="24"/>
          <w:lang w:val="it-IT"/>
        </w:rPr>
        <w:t xml:space="preserve">. Se il direttore della scuola decide che </w:t>
      </w:r>
      <w:r>
        <w:rPr>
          <w:rFonts w:ascii="Times New Roman" w:hAnsi="Times New Roman" w:cs="Times New Roman"/>
          <w:sz w:val="24"/>
          <w:szCs w:val="24"/>
          <w:lang w:val="it-IT"/>
        </w:rPr>
        <w:t>l’esame</w:t>
      </w:r>
      <w:r w:rsidR="00F677BC">
        <w:rPr>
          <w:rFonts w:ascii="Times New Roman" w:hAnsi="Times New Roman" w:cs="Times New Roman"/>
          <w:sz w:val="24"/>
          <w:szCs w:val="24"/>
          <w:lang w:val="it-IT"/>
        </w:rPr>
        <w:t xml:space="preserve"> di ammissione unificato </w:t>
      </w:r>
      <w:r w:rsidR="00DF59AD">
        <w:rPr>
          <w:rFonts w:ascii="Times New Roman" w:hAnsi="Times New Roman" w:cs="Times New Roman"/>
          <w:sz w:val="24"/>
          <w:szCs w:val="24"/>
          <w:lang w:val="it-IT"/>
        </w:rPr>
        <w:t xml:space="preserve">non si svolgerà, </w:t>
      </w:r>
      <w:r w:rsidR="00F677BC">
        <w:rPr>
          <w:rFonts w:ascii="Times New Roman" w:hAnsi="Times New Roman" w:cs="Times New Roman"/>
          <w:sz w:val="24"/>
          <w:szCs w:val="24"/>
          <w:lang w:val="it-IT"/>
        </w:rPr>
        <w:t xml:space="preserve">deve aver luogo </w:t>
      </w:r>
      <w:r w:rsidR="004444C0">
        <w:rPr>
          <w:rFonts w:ascii="Times New Roman" w:hAnsi="Times New Roman" w:cs="Times New Roman"/>
          <w:sz w:val="24"/>
          <w:szCs w:val="24"/>
          <w:lang w:val="it-IT"/>
        </w:rPr>
        <w:t>la procedura</w:t>
      </w:r>
      <w:r w:rsidR="00F677BC">
        <w:rPr>
          <w:rFonts w:ascii="Times New Roman" w:hAnsi="Times New Roman" w:cs="Times New Roman"/>
          <w:sz w:val="24"/>
          <w:szCs w:val="24"/>
          <w:lang w:val="it-IT"/>
        </w:rPr>
        <w:t xml:space="preserve"> di ammissione. Bisogna sempre seguire il sito web della scuola.</w:t>
      </w:r>
    </w:p>
    <w:p w14:paraId="554DE0E4" w14:textId="36047917" w:rsidR="00F677BC" w:rsidRPr="00F677BC" w:rsidRDefault="00F677BC" w:rsidP="00C35B26">
      <w:pPr>
        <w:pStyle w:val="Odstavecseseznamem"/>
        <w:numPr>
          <w:ilvl w:val="0"/>
          <w:numId w:val="3"/>
        </w:numPr>
        <w:spacing w:line="240" w:lineRule="auto"/>
        <w:ind w:left="426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Per </w:t>
      </w:r>
      <w:r w:rsidR="00114F04">
        <w:rPr>
          <w:rFonts w:ascii="Times New Roman" w:hAnsi="Times New Roman" w:cs="Times New Roman"/>
          <w:sz w:val="24"/>
          <w:szCs w:val="24"/>
          <w:lang w:val="it-IT"/>
        </w:rPr>
        <w:t>l’aiuto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con </w:t>
      </w:r>
      <w:r w:rsidR="00DF59AD">
        <w:rPr>
          <w:rFonts w:ascii="Times New Roman" w:hAnsi="Times New Roman" w:cs="Times New Roman"/>
          <w:sz w:val="24"/>
          <w:szCs w:val="24"/>
          <w:lang w:val="it-IT"/>
        </w:rPr>
        <w:t>la preparazione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per </w:t>
      </w:r>
      <w:r w:rsidR="00114F04">
        <w:rPr>
          <w:rFonts w:ascii="Times New Roman" w:hAnsi="Times New Roman" w:cs="Times New Roman"/>
          <w:sz w:val="24"/>
          <w:szCs w:val="24"/>
          <w:lang w:val="it-IT"/>
        </w:rPr>
        <w:t>l’esame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di ammissione (per le 5°, 7°e 9°classi) è</w:t>
      </w:r>
      <w:r w:rsidR="00114F04">
        <w:rPr>
          <w:rFonts w:ascii="Times New Roman" w:hAnsi="Times New Roman" w:cs="Times New Roman"/>
          <w:sz w:val="24"/>
          <w:szCs w:val="24"/>
          <w:lang w:val="it-IT"/>
        </w:rPr>
        <w:t xml:space="preserve"> disponibile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14F04" w:rsidRPr="00F677BC">
        <w:rPr>
          <w:rFonts w:ascii="Times New Roman" w:hAnsi="Times New Roman" w:cs="Times New Roman"/>
          <w:color w:val="1F4E79" w:themeColor="accent1" w:themeShade="80"/>
          <w:sz w:val="24"/>
          <w:szCs w:val="24"/>
          <w:u w:val="single"/>
          <w:lang w:val="it-IT"/>
        </w:rPr>
        <w:t>l’applicazione</w:t>
      </w:r>
      <w:r w:rsidRPr="00F677BC">
        <w:rPr>
          <w:rFonts w:ascii="Times New Roman" w:hAnsi="Times New Roman" w:cs="Times New Roman"/>
          <w:color w:val="1F4E79" w:themeColor="accent1" w:themeShade="80"/>
          <w:sz w:val="24"/>
          <w:szCs w:val="24"/>
          <w:u w:val="single"/>
          <w:lang w:val="it-IT"/>
        </w:rPr>
        <w:t xml:space="preserve"> ČŠI.</w:t>
      </w:r>
    </w:p>
    <w:p w14:paraId="615FC3A9" w14:textId="56C76407" w:rsidR="00F677BC" w:rsidRDefault="00F677BC" w:rsidP="00915BD5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Refezione scolastica</w:t>
      </w:r>
    </w:p>
    <w:p w14:paraId="3A553C42" w14:textId="35A4FCA9" w:rsidR="00915BD5" w:rsidRPr="00915BD5" w:rsidRDefault="00915BD5" w:rsidP="00915BD5">
      <w:pPr>
        <w:pStyle w:val="Odstavecseseznamem"/>
        <w:numPr>
          <w:ilvl w:val="0"/>
          <w:numId w:val="4"/>
        </w:numPr>
        <w:spacing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Le mense scolastiche sono aperte </w:t>
      </w:r>
      <w:r w:rsidR="00114F04">
        <w:rPr>
          <w:rFonts w:ascii="Times New Roman" w:hAnsi="Times New Roman" w:cs="Times New Roman"/>
          <w:b/>
          <w:bCs/>
          <w:sz w:val="24"/>
          <w:szCs w:val="24"/>
          <w:lang w:val="it-IT"/>
        </w:rPr>
        <w:t>però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solo per gli alunni dello studio in presenza.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Gli altri alunni possono ritirare il pranzo al</w:t>
      </w:r>
      <w:r w:rsidR="00DF59AD">
        <w:rPr>
          <w:rFonts w:ascii="Times New Roman" w:hAnsi="Times New Roman" w:cs="Times New Roman"/>
          <w:sz w:val="24"/>
          <w:szCs w:val="24"/>
          <w:lang w:val="it-IT"/>
        </w:rPr>
        <w:t>l’apposito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finestrino.</w:t>
      </w:r>
    </w:p>
    <w:p w14:paraId="7719F216" w14:textId="070BE97B" w:rsidR="00915BD5" w:rsidRDefault="00856444" w:rsidP="00915BD5">
      <w:pPr>
        <w:pStyle w:val="Odstavecseseznamem"/>
        <w:numPr>
          <w:ilvl w:val="0"/>
          <w:numId w:val="4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  <w:lang w:val="it-IT"/>
        </w:rPr>
      </w:pPr>
      <w:r w:rsidRPr="00856444">
        <w:rPr>
          <w:rFonts w:ascii="Times New Roman" w:hAnsi="Times New Roman" w:cs="Times New Roman"/>
          <w:sz w:val="24"/>
          <w:szCs w:val="24"/>
          <w:lang w:val="it-IT"/>
        </w:rPr>
        <w:t>Nel periodo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F59AD">
        <w:rPr>
          <w:rFonts w:ascii="Times New Roman" w:hAnsi="Times New Roman" w:cs="Times New Roman"/>
          <w:sz w:val="24"/>
          <w:szCs w:val="24"/>
          <w:lang w:val="it-IT"/>
        </w:rPr>
        <w:t xml:space="preserve">in cui è </w:t>
      </w:r>
      <w:r w:rsidR="00114F04">
        <w:rPr>
          <w:rFonts w:ascii="Times New Roman" w:hAnsi="Times New Roman" w:cs="Times New Roman"/>
          <w:sz w:val="24"/>
          <w:szCs w:val="24"/>
          <w:lang w:val="it-IT"/>
        </w:rPr>
        <w:t>obbligatorio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F59AD">
        <w:rPr>
          <w:rFonts w:ascii="Times New Roman" w:hAnsi="Times New Roman" w:cs="Times New Roman"/>
          <w:sz w:val="24"/>
          <w:szCs w:val="24"/>
          <w:lang w:val="it-IT"/>
        </w:rPr>
        <w:t xml:space="preserve">lo </w:t>
      </w:r>
      <w:r>
        <w:rPr>
          <w:rFonts w:ascii="Times New Roman" w:hAnsi="Times New Roman" w:cs="Times New Roman"/>
          <w:sz w:val="24"/>
          <w:szCs w:val="24"/>
          <w:lang w:val="it-IT"/>
        </w:rPr>
        <w:t>studio a distanza gli alunni hanno il diritto al pranzo sovvenzionato.</w:t>
      </w:r>
    </w:p>
    <w:p w14:paraId="556DE580" w14:textId="417AE7AA" w:rsidR="00856444" w:rsidRDefault="00856444" w:rsidP="00915BD5">
      <w:pPr>
        <w:pStyle w:val="Odstavecseseznamem"/>
        <w:numPr>
          <w:ilvl w:val="0"/>
          <w:numId w:val="4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Gli alunni e gli impiegati della scuola hanno </w:t>
      </w:r>
      <w:r w:rsidR="00114F04">
        <w:rPr>
          <w:rFonts w:ascii="Times New Roman" w:hAnsi="Times New Roman" w:cs="Times New Roman"/>
          <w:sz w:val="24"/>
          <w:szCs w:val="24"/>
          <w:lang w:val="it-IT"/>
        </w:rPr>
        <w:t>l’obbligo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di indossare la mascherina nei locali della scuola salvo il tempo della consumazione del pranzo.</w:t>
      </w:r>
    </w:p>
    <w:p w14:paraId="3DE74BEA" w14:textId="77777777" w:rsidR="00DF59AD" w:rsidRDefault="00DF59AD" w:rsidP="00E21B1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27DF8A36" w14:textId="6F08C12A" w:rsidR="00E21B15" w:rsidRDefault="00E21B15" w:rsidP="00E21B1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lastRenderedPageBreak/>
        <w:t>Scuole medie</w:t>
      </w:r>
    </w:p>
    <w:p w14:paraId="483438A9" w14:textId="53721D0B" w:rsidR="00E21B15" w:rsidRDefault="00E21B15" w:rsidP="00E21B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Lo studio sulle scuole medie e sui conservatori si svolge a distanza.</w:t>
      </w:r>
    </w:p>
    <w:p w14:paraId="5BD11FFD" w14:textId="68450777" w:rsidR="00E21B15" w:rsidRDefault="00E21B15" w:rsidP="00E21B15">
      <w:pPr>
        <w:pStyle w:val="Odstavecseseznamem"/>
        <w:numPr>
          <w:ilvl w:val="0"/>
          <w:numId w:val="5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Possono aver luogo gli esami di ammissione, gli esami finali, gli esami di </w:t>
      </w:r>
      <w:r w:rsidR="00114F04">
        <w:rPr>
          <w:rFonts w:ascii="Times New Roman" w:hAnsi="Times New Roman" w:cs="Times New Roman"/>
          <w:sz w:val="24"/>
          <w:szCs w:val="24"/>
          <w:lang w:val="it-IT"/>
        </w:rPr>
        <w:t>maturità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, le attestazioni e gli esami riconosciuti al livello internazionale. Le regole sono soggette ai regolamenti </w:t>
      </w:r>
      <w:r w:rsidR="00DF59AD">
        <w:rPr>
          <w:rFonts w:ascii="Times New Roman" w:hAnsi="Times New Roman" w:cs="Times New Roman"/>
          <w:sz w:val="24"/>
          <w:szCs w:val="24"/>
          <w:lang w:val="it-IT"/>
        </w:rPr>
        <w:t xml:space="preserve">per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i rispettivi esami e alle </w:t>
      </w:r>
      <w:r w:rsidR="00FB6E45">
        <w:rPr>
          <w:rFonts w:ascii="Times New Roman" w:hAnsi="Times New Roman" w:cs="Times New Roman"/>
          <w:sz w:val="24"/>
          <w:szCs w:val="24"/>
          <w:lang w:val="it-IT"/>
        </w:rPr>
        <w:t xml:space="preserve">attuali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misure </w:t>
      </w:r>
      <w:r w:rsidR="00114F04">
        <w:rPr>
          <w:rFonts w:ascii="Times New Roman" w:hAnsi="Times New Roman" w:cs="Times New Roman"/>
          <w:sz w:val="24"/>
          <w:szCs w:val="24"/>
          <w:lang w:val="it-IT"/>
        </w:rPr>
        <w:t>d’emergenza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419A3D2D" w14:textId="20BA7908" w:rsidR="00E21B15" w:rsidRPr="00114F04" w:rsidRDefault="00E21B15" w:rsidP="00E21B15">
      <w:pPr>
        <w:pStyle w:val="Odstavecseseznamem"/>
        <w:numPr>
          <w:ilvl w:val="0"/>
          <w:numId w:val="5"/>
        </w:numPr>
        <w:spacing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E21B15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Gli esami di </w:t>
      </w:r>
      <w:r w:rsidR="00114F04" w:rsidRPr="00E21B15">
        <w:rPr>
          <w:rFonts w:ascii="Times New Roman" w:hAnsi="Times New Roman" w:cs="Times New Roman"/>
          <w:b/>
          <w:bCs/>
          <w:sz w:val="24"/>
          <w:szCs w:val="24"/>
          <w:lang w:val="it-IT"/>
        </w:rPr>
        <w:t>maturità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8E1263">
        <w:rPr>
          <w:rFonts w:ascii="Times New Roman" w:hAnsi="Times New Roman" w:cs="Times New Roman"/>
          <w:sz w:val="24"/>
          <w:szCs w:val="24"/>
          <w:lang w:val="it-IT"/>
        </w:rPr>
        <w:t xml:space="preserve">saranno senza le composizioni e ci </w:t>
      </w:r>
      <w:r w:rsidR="00114F04">
        <w:rPr>
          <w:rFonts w:ascii="Times New Roman" w:hAnsi="Times New Roman" w:cs="Times New Roman"/>
          <w:sz w:val="24"/>
          <w:szCs w:val="24"/>
          <w:lang w:val="it-IT"/>
        </w:rPr>
        <w:t>sarà</w:t>
      </w:r>
      <w:r w:rsidR="008E126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14F04">
        <w:rPr>
          <w:rFonts w:ascii="Times New Roman" w:hAnsi="Times New Roman" w:cs="Times New Roman"/>
          <w:sz w:val="24"/>
          <w:szCs w:val="24"/>
          <w:lang w:val="it-IT"/>
        </w:rPr>
        <w:t>più</w:t>
      </w:r>
      <w:r w:rsidR="008E1263">
        <w:rPr>
          <w:rFonts w:ascii="Times New Roman" w:hAnsi="Times New Roman" w:cs="Times New Roman"/>
          <w:sz w:val="24"/>
          <w:szCs w:val="24"/>
          <w:lang w:val="it-IT"/>
        </w:rPr>
        <w:t xml:space="preserve"> tempo per il test didattico delle lingue e della matematica.</w:t>
      </w:r>
      <w:r w:rsidR="00CD7C85">
        <w:rPr>
          <w:rFonts w:ascii="Times New Roman" w:hAnsi="Times New Roman" w:cs="Times New Roman"/>
          <w:sz w:val="24"/>
          <w:szCs w:val="24"/>
          <w:lang w:val="it-IT"/>
        </w:rPr>
        <w:t xml:space="preserve"> Gli esami orali rimangono obbligatori per tutti. </w:t>
      </w:r>
      <w:r w:rsidR="00DF59AD">
        <w:rPr>
          <w:rFonts w:ascii="Times New Roman" w:hAnsi="Times New Roman" w:cs="Times New Roman"/>
          <w:sz w:val="24"/>
          <w:szCs w:val="24"/>
          <w:lang w:val="it-IT"/>
        </w:rPr>
        <w:t>Il direttore pu</w:t>
      </w:r>
      <w:r w:rsidR="00DC1914">
        <w:rPr>
          <w:rFonts w:ascii="Times New Roman" w:hAnsi="Times New Roman" w:cs="Times New Roman"/>
          <w:sz w:val="24"/>
          <w:szCs w:val="24"/>
          <w:lang w:val="it-IT"/>
        </w:rPr>
        <w:t>ò</w:t>
      </w:r>
      <w:r w:rsidR="00DF59AD">
        <w:rPr>
          <w:rFonts w:ascii="Times New Roman" w:hAnsi="Times New Roman" w:cs="Times New Roman"/>
          <w:sz w:val="24"/>
          <w:szCs w:val="24"/>
          <w:lang w:val="it-IT"/>
        </w:rPr>
        <w:t xml:space="preserve"> modificare la forma </w:t>
      </w:r>
      <w:r w:rsidR="00FB6E45">
        <w:rPr>
          <w:rFonts w:ascii="Times New Roman" w:hAnsi="Times New Roman" w:cs="Times New Roman"/>
          <w:sz w:val="24"/>
          <w:szCs w:val="24"/>
          <w:lang w:val="it-IT"/>
        </w:rPr>
        <w:t>dell’</w:t>
      </w:r>
      <w:r w:rsidR="00DF59AD">
        <w:rPr>
          <w:rFonts w:ascii="Times New Roman" w:hAnsi="Times New Roman" w:cs="Times New Roman"/>
          <w:sz w:val="24"/>
          <w:szCs w:val="24"/>
          <w:lang w:val="it-IT"/>
        </w:rPr>
        <w:t>esame specifico per la scuola.</w:t>
      </w:r>
      <w:r w:rsidR="00CD7C85">
        <w:rPr>
          <w:rFonts w:ascii="Times New Roman" w:hAnsi="Times New Roman" w:cs="Times New Roman"/>
          <w:sz w:val="24"/>
          <w:szCs w:val="24"/>
          <w:lang w:val="it-IT"/>
        </w:rPr>
        <w:t xml:space="preserve"> Bisogna quindi sempre seguire i</w:t>
      </w:r>
      <w:r w:rsidR="00863044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CD7C85">
        <w:rPr>
          <w:rFonts w:ascii="Times New Roman" w:hAnsi="Times New Roman" w:cs="Times New Roman"/>
          <w:sz w:val="24"/>
          <w:szCs w:val="24"/>
          <w:lang w:val="it-IT"/>
        </w:rPr>
        <w:t xml:space="preserve"> sito web della scuola in oggetto. Informazioni attuali sulle misure </w:t>
      </w:r>
      <w:r w:rsidR="00114F04">
        <w:rPr>
          <w:rFonts w:ascii="Times New Roman" w:hAnsi="Times New Roman" w:cs="Times New Roman"/>
          <w:sz w:val="24"/>
          <w:szCs w:val="24"/>
          <w:lang w:val="it-IT"/>
        </w:rPr>
        <w:t>d’emergenza</w:t>
      </w:r>
      <w:r w:rsidR="00CD7C85">
        <w:rPr>
          <w:rFonts w:ascii="Times New Roman" w:hAnsi="Times New Roman" w:cs="Times New Roman"/>
          <w:sz w:val="24"/>
          <w:szCs w:val="24"/>
          <w:lang w:val="it-IT"/>
        </w:rPr>
        <w:t xml:space="preserve"> si tr</w:t>
      </w:r>
      <w:r w:rsidR="00863044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CD7C85">
        <w:rPr>
          <w:rFonts w:ascii="Times New Roman" w:hAnsi="Times New Roman" w:cs="Times New Roman"/>
          <w:sz w:val="24"/>
          <w:szCs w:val="24"/>
          <w:lang w:val="it-IT"/>
        </w:rPr>
        <w:t>vano sul sito web del Ministero di istruzione (MŠMT).</w:t>
      </w:r>
    </w:p>
    <w:p w14:paraId="320FD9D1" w14:textId="28CD54D3" w:rsidR="00114F04" w:rsidRPr="00114F04" w:rsidRDefault="00114F04" w:rsidP="00114F04">
      <w:pPr>
        <w:pStyle w:val="Odstavecseseznamem"/>
        <w:numPr>
          <w:ilvl w:val="0"/>
          <w:numId w:val="5"/>
        </w:numPr>
        <w:spacing w:line="240" w:lineRule="auto"/>
        <w:ind w:left="426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Per l’aiuto con </w:t>
      </w:r>
      <w:r w:rsidR="00DF59AD">
        <w:rPr>
          <w:rFonts w:ascii="Times New Roman" w:hAnsi="Times New Roman" w:cs="Times New Roman"/>
          <w:sz w:val="24"/>
          <w:szCs w:val="24"/>
          <w:lang w:val="it-IT"/>
        </w:rPr>
        <w:t>la preparazione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per l’esame di maturità è disponibile </w:t>
      </w:r>
      <w:r w:rsidRPr="00F677BC">
        <w:rPr>
          <w:rFonts w:ascii="Times New Roman" w:hAnsi="Times New Roman" w:cs="Times New Roman"/>
          <w:color w:val="1F4E79" w:themeColor="accent1" w:themeShade="80"/>
          <w:sz w:val="24"/>
          <w:szCs w:val="24"/>
          <w:u w:val="single"/>
          <w:lang w:val="it-IT"/>
        </w:rPr>
        <w:t>l’applicazione ČŠI.</w:t>
      </w:r>
    </w:p>
    <w:p w14:paraId="14E7AFE5" w14:textId="5FA56067" w:rsidR="00114F04" w:rsidRPr="00114F04" w:rsidRDefault="00114F04" w:rsidP="00114F04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Elaborato nel NPI RC, il 29.1.2021</w:t>
      </w:r>
    </w:p>
    <w:p w14:paraId="25323FB3" w14:textId="77777777" w:rsidR="00114F04" w:rsidRPr="00114F04" w:rsidRDefault="00114F04" w:rsidP="00114F0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512D82D2" w14:textId="77777777" w:rsidR="00E21B15" w:rsidRPr="00E21B15" w:rsidRDefault="00E21B15" w:rsidP="00E21B1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54DADBBF" w14:textId="77777777" w:rsidR="00915BD5" w:rsidRPr="00F677BC" w:rsidRDefault="00915BD5" w:rsidP="00F677B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04B2CB43" w14:textId="77777777" w:rsidR="00CD64BC" w:rsidRPr="00CD64BC" w:rsidRDefault="00CD64BC" w:rsidP="00CD64BC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6D110CD1" w14:textId="77777777" w:rsidR="00CF5BF6" w:rsidRPr="00CF5BF6" w:rsidRDefault="00CF5BF6">
      <w:pPr>
        <w:rPr>
          <w:rFonts w:ascii="Times New Roman" w:hAnsi="Times New Roman" w:cs="Times New Roman"/>
          <w:sz w:val="24"/>
          <w:szCs w:val="24"/>
          <w:lang w:val="it-IT"/>
        </w:rPr>
      </w:pPr>
    </w:p>
    <w:sectPr w:rsidR="00CF5BF6" w:rsidRPr="00CF5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52122"/>
    <w:multiLevelType w:val="hybridMultilevel"/>
    <w:tmpl w:val="774E8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67407"/>
    <w:multiLevelType w:val="hybridMultilevel"/>
    <w:tmpl w:val="DE9A4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C13E1"/>
    <w:multiLevelType w:val="hybridMultilevel"/>
    <w:tmpl w:val="AA422C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05558"/>
    <w:multiLevelType w:val="hybridMultilevel"/>
    <w:tmpl w:val="D15A25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44CD7"/>
    <w:multiLevelType w:val="hybridMultilevel"/>
    <w:tmpl w:val="315AB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90"/>
    <w:rsid w:val="00025C90"/>
    <w:rsid w:val="00114F04"/>
    <w:rsid w:val="003A4864"/>
    <w:rsid w:val="004444C0"/>
    <w:rsid w:val="004B3EAE"/>
    <w:rsid w:val="00524BEA"/>
    <w:rsid w:val="007448B3"/>
    <w:rsid w:val="00856444"/>
    <w:rsid w:val="00863044"/>
    <w:rsid w:val="008E1263"/>
    <w:rsid w:val="00915BD5"/>
    <w:rsid w:val="00C35B26"/>
    <w:rsid w:val="00CD64BC"/>
    <w:rsid w:val="00CD7C85"/>
    <w:rsid w:val="00CF55F6"/>
    <w:rsid w:val="00CF5BF6"/>
    <w:rsid w:val="00DC1914"/>
    <w:rsid w:val="00DF59AD"/>
    <w:rsid w:val="00E21B15"/>
    <w:rsid w:val="00E35E9E"/>
    <w:rsid w:val="00F02CAC"/>
    <w:rsid w:val="00F20492"/>
    <w:rsid w:val="00F677BC"/>
    <w:rsid w:val="00FB414B"/>
    <w:rsid w:val="00FB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8A9D"/>
  <w15:chartTrackingRefBased/>
  <w15:docId w15:val="{8C6479A6-FBEC-4789-BE54-21C12A9B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5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526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14</cp:revision>
  <dcterms:created xsi:type="dcterms:W3CDTF">2021-02-02T09:54:00Z</dcterms:created>
  <dcterms:modified xsi:type="dcterms:W3CDTF">2021-02-03T10:33:00Z</dcterms:modified>
</cp:coreProperties>
</file>