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4498" w14:textId="053AD38F" w:rsidR="00AF62ED" w:rsidRPr="00FE6349" w:rsidRDefault="004B4A72" w:rsidP="00FE6349">
      <w:pPr>
        <w:spacing w:line="512" w:lineRule="exact"/>
        <w:ind w:left="116"/>
        <w:rPr>
          <w:color w:val="428D95"/>
          <w:sz w:val="34"/>
        </w:rPr>
      </w:pPr>
      <w:r w:rsidRPr="00CC00C8">
        <w:rPr>
          <w:color w:val="428D95"/>
          <w:sz w:val="34"/>
          <w:lang w:val="pl-PL"/>
        </w:rPr>
        <w:t>INFORMACJ</w:t>
      </w:r>
      <w:r w:rsidR="00CC00C8" w:rsidRPr="00CC00C8">
        <w:rPr>
          <w:color w:val="428D95"/>
          <w:sz w:val="34"/>
          <w:lang w:val="pl-PL"/>
        </w:rPr>
        <w:t>A</w:t>
      </w:r>
      <w:r w:rsidRPr="00CC00C8">
        <w:rPr>
          <w:color w:val="428D95"/>
          <w:sz w:val="34"/>
          <w:lang w:val="pl-PL"/>
        </w:rPr>
        <w:t xml:space="preserve"> DOTYCZĄC</w:t>
      </w:r>
      <w:r w:rsidR="00CC00C8" w:rsidRPr="00CC00C8">
        <w:rPr>
          <w:color w:val="428D95"/>
          <w:sz w:val="34"/>
          <w:lang w:val="pl-PL"/>
        </w:rPr>
        <w:t>A</w:t>
      </w:r>
      <w:r w:rsidRPr="00CC00C8">
        <w:rPr>
          <w:color w:val="428D95"/>
          <w:sz w:val="34"/>
          <w:lang w:val="pl-PL"/>
        </w:rPr>
        <w:t xml:space="preserve"> FUNKCJONOWANIA SZKÓŁ I </w:t>
      </w:r>
      <w:r w:rsidR="00DC4788" w:rsidRPr="00CC00C8">
        <w:rPr>
          <w:color w:val="428D95"/>
          <w:sz w:val="34"/>
          <w:lang w:val="pl-PL"/>
        </w:rPr>
        <w:t>PLACÓWEK OŚWIATOWYCH</w:t>
      </w:r>
      <w:r w:rsidRPr="00CC00C8">
        <w:rPr>
          <w:color w:val="428D95"/>
          <w:sz w:val="34"/>
          <w:lang w:val="pl-PL"/>
        </w:rPr>
        <w:t xml:space="preserve"> OD DNIA 17 MAJA</w:t>
      </w:r>
      <w:r w:rsidR="00FE6349" w:rsidRPr="00FE6349">
        <w:rPr>
          <w:color w:val="428D95"/>
          <w:sz w:val="34"/>
          <w:szCs w:val="34"/>
          <w:lang w:val="pl-PL"/>
        </w:rPr>
        <w:t xml:space="preserve"> </w:t>
      </w:r>
      <w:r w:rsidRPr="00FE6349">
        <w:rPr>
          <w:color w:val="428D95"/>
          <w:sz w:val="34"/>
          <w:szCs w:val="34"/>
          <w:lang w:val="pl-PL"/>
        </w:rPr>
        <w:t>2021 r. (wyciąg)</w:t>
      </w:r>
      <w:r w:rsidR="00355FC0">
        <w:rPr>
          <w:color w:val="428D95"/>
          <w:sz w:val="34"/>
          <w:szCs w:val="34"/>
          <w:lang w:val="pl-PL"/>
        </w:rPr>
        <w:t xml:space="preserve"> </w:t>
      </w:r>
    </w:p>
    <w:p w14:paraId="0B99726F" w14:textId="77777777" w:rsidR="00AF62ED" w:rsidRDefault="00AF62ED">
      <w:pPr>
        <w:pStyle w:val="Zkladntext"/>
        <w:spacing w:before="5"/>
        <w:ind w:left="0"/>
        <w:jc w:val="left"/>
        <w:rPr>
          <w:sz w:val="37"/>
        </w:rPr>
      </w:pPr>
    </w:p>
    <w:p w14:paraId="18C7BF81" w14:textId="77777777" w:rsidR="00AF62ED" w:rsidRPr="006023E9" w:rsidRDefault="00CC00C8" w:rsidP="00FE6349">
      <w:pPr>
        <w:pStyle w:val="Zkladntext"/>
        <w:spacing w:before="1"/>
        <w:ind w:left="116"/>
        <w:jc w:val="left"/>
      </w:pPr>
      <w:r w:rsidRPr="00CC00C8">
        <w:rPr>
          <w:lang w:val="pl-PL"/>
        </w:rPr>
        <w:t>Ministerstwo Szkolnictwa, Młodzieży i Wychowania Fizycznego</w:t>
      </w:r>
      <w:r w:rsidR="004B4A72" w:rsidRPr="00CC00C8">
        <w:rPr>
          <w:lang w:val="pl-PL"/>
        </w:rPr>
        <w:t xml:space="preserve"> informuje, </w:t>
      </w:r>
      <w:r w:rsidRPr="00CC00C8">
        <w:rPr>
          <w:lang w:val="pl-PL"/>
        </w:rPr>
        <w:t>iż w nawiązaniu do obrad</w:t>
      </w:r>
      <w:r w:rsidR="004B4A72" w:rsidRPr="00CC00C8">
        <w:rPr>
          <w:lang w:val="pl-PL"/>
        </w:rPr>
        <w:t xml:space="preserve"> Rządu Republiki Czeskiej w dniu 10 maja 2021 r. wydan</w:t>
      </w:r>
      <w:r w:rsidRPr="00CC00C8">
        <w:rPr>
          <w:lang w:val="pl-PL"/>
        </w:rPr>
        <w:t>o</w:t>
      </w:r>
      <w:r w:rsidR="004B4A72" w:rsidRPr="00CC00C8">
        <w:rPr>
          <w:lang w:val="pl-PL"/>
        </w:rPr>
        <w:t>:</w:t>
      </w:r>
    </w:p>
    <w:p w14:paraId="420A6DA9" w14:textId="77777777" w:rsidR="00AF62ED" w:rsidRPr="006023E9" w:rsidRDefault="00BB2F10" w:rsidP="00BF2442">
      <w:pPr>
        <w:pStyle w:val="Odstavecseseznamem"/>
        <w:numPr>
          <w:ilvl w:val="0"/>
          <w:numId w:val="1"/>
        </w:numPr>
        <w:tabs>
          <w:tab w:val="left" w:pos="838"/>
        </w:tabs>
        <w:spacing w:before="175" w:line="256" w:lineRule="auto"/>
        <w:ind w:right="110"/>
      </w:pPr>
      <w:r w:rsidRPr="00BF2442">
        <w:rPr>
          <w:lang w:val="pl-PL"/>
        </w:rPr>
        <w:t>Znowelizowan</w:t>
      </w:r>
      <w:r w:rsidR="00DC4788" w:rsidRPr="00BF2442">
        <w:rPr>
          <w:lang w:val="pl-PL"/>
        </w:rPr>
        <w:t xml:space="preserve">e </w:t>
      </w:r>
      <w:r w:rsidR="00CC00C8" w:rsidRPr="00FE6349">
        <w:rPr>
          <w:lang w:val="pl-PL"/>
        </w:rPr>
        <w:t>nadzwyczajne zarządzenie</w:t>
      </w:r>
      <w:r w:rsidR="004B4A72" w:rsidRPr="00FE6349">
        <w:rPr>
          <w:lang w:val="pl-PL"/>
        </w:rPr>
        <w:t xml:space="preserve"> Ministerstwa Zdrowia </w:t>
      </w:r>
      <w:r w:rsidR="00DC4788" w:rsidRPr="00FE6349">
        <w:rPr>
          <w:lang w:val="pl-PL"/>
        </w:rPr>
        <w:t>dotyczące</w:t>
      </w:r>
      <w:r w:rsidR="004B4A72" w:rsidRPr="00FE6349">
        <w:rPr>
          <w:lang w:val="pl-PL"/>
        </w:rPr>
        <w:t xml:space="preserve"> </w:t>
      </w:r>
      <w:r w:rsidR="00CC00C8" w:rsidRPr="00FE6349">
        <w:rPr>
          <w:lang w:val="pl-PL"/>
        </w:rPr>
        <w:t>ograniczeń w funkcjonowaniu</w:t>
      </w:r>
      <w:r w:rsidR="004B4A72" w:rsidRPr="00FE6349">
        <w:rPr>
          <w:lang w:val="pl-PL"/>
        </w:rPr>
        <w:t xml:space="preserve"> </w:t>
      </w:r>
      <w:r w:rsidRPr="00FE6349">
        <w:rPr>
          <w:lang w:val="pl-PL"/>
        </w:rPr>
        <w:t>szkół</w:t>
      </w:r>
      <w:r w:rsidR="004B4A72" w:rsidRPr="00FE6349">
        <w:rPr>
          <w:lang w:val="pl-PL"/>
        </w:rPr>
        <w:t xml:space="preserve"> i </w:t>
      </w:r>
      <w:r w:rsidR="00DC4788" w:rsidRPr="00FE6349">
        <w:rPr>
          <w:lang w:val="pl-PL"/>
        </w:rPr>
        <w:t>placówek oświatowych</w:t>
      </w:r>
      <w:r w:rsidR="004B4A72" w:rsidRPr="00FE6349">
        <w:rPr>
          <w:lang w:val="pl-PL"/>
        </w:rPr>
        <w:t xml:space="preserve">, </w:t>
      </w:r>
      <w:r w:rsidR="00DC4788" w:rsidRPr="00FE6349">
        <w:rPr>
          <w:b/>
          <w:lang w:val="pl-PL"/>
        </w:rPr>
        <w:t>które wchodzi w życie z dniem</w:t>
      </w:r>
      <w:r w:rsidR="004B4A72" w:rsidRPr="00BF2442">
        <w:rPr>
          <w:b/>
          <w:lang w:val="pl-PL"/>
        </w:rPr>
        <w:t xml:space="preserve"> 17.</w:t>
      </w:r>
      <w:r w:rsidRPr="00BF2442">
        <w:rPr>
          <w:b/>
          <w:lang w:val="pl-PL"/>
        </w:rPr>
        <w:t>05.</w:t>
      </w:r>
      <w:r w:rsidR="004B4A72" w:rsidRPr="00BF2442">
        <w:rPr>
          <w:b/>
          <w:lang w:val="pl-PL"/>
        </w:rPr>
        <w:t>2021</w:t>
      </w:r>
      <w:r w:rsidRPr="00BF2442">
        <w:rPr>
          <w:b/>
          <w:lang w:val="pl-PL"/>
        </w:rPr>
        <w:t xml:space="preserve"> r.</w:t>
      </w:r>
      <w:r w:rsidR="004B4A72" w:rsidRPr="00BF2442">
        <w:rPr>
          <w:b/>
          <w:lang w:val="pl-PL"/>
        </w:rPr>
        <w:t xml:space="preserve"> </w:t>
      </w:r>
      <w:r w:rsidR="004B4A72" w:rsidRPr="00BF2442">
        <w:rPr>
          <w:lang w:val="pl-PL"/>
        </w:rPr>
        <w:t>(</w:t>
      </w:r>
      <w:r w:rsidRPr="00BF2442">
        <w:rPr>
          <w:lang w:val="pl-PL"/>
        </w:rPr>
        <w:t>zostanie opublikowan</w:t>
      </w:r>
      <w:r w:rsidR="00DC4788" w:rsidRPr="00BF2442">
        <w:rPr>
          <w:lang w:val="pl-PL"/>
        </w:rPr>
        <w:t>e</w:t>
      </w:r>
      <w:r w:rsidR="004B4A72" w:rsidRPr="00BF2442">
        <w:rPr>
          <w:color w:val="0462C1"/>
          <w:lang w:val="pl-PL"/>
        </w:rPr>
        <w:t xml:space="preserve"> </w:t>
      </w:r>
      <w:hyperlink r:id="rId10">
        <w:r w:rsidRPr="00BF2442">
          <w:rPr>
            <w:color w:val="0462C1"/>
            <w:u w:val="single" w:color="0462C1"/>
            <w:lang w:val="pl-PL"/>
          </w:rPr>
          <w:t>TUTAJ</w:t>
        </w:r>
      </w:hyperlink>
      <w:r w:rsidR="004B4A72" w:rsidRPr="00BF2442">
        <w:rPr>
          <w:lang w:val="pl-PL"/>
        </w:rPr>
        <w:t>).</w:t>
      </w:r>
      <w:r w:rsidR="00C0605C" w:rsidRPr="006023E9">
        <w:t xml:space="preserve"> </w:t>
      </w:r>
      <w:r w:rsidR="00DC4788" w:rsidRPr="00BF2442">
        <w:rPr>
          <w:lang w:val="pl-PL"/>
        </w:rPr>
        <w:t xml:space="preserve">Na mocy </w:t>
      </w:r>
      <w:r w:rsidR="00CC00C8" w:rsidRPr="00BF2442">
        <w:rPr>
          <w:lang w:val="pl-PL"/>
        </w:rPr>
        <w:t>powyższego nadzwyczajnego zarządzenia</w:t>
      </w:r>
      <w:r w:rsidR="00DC4788" w:rsidRPr="00BF2442">
        <w:rPr>
          <w:lang w:val="pl-PL"/>
        </w:rPr>
        <w:t xml:space="preserve"> wprowadza się</w:t>
      </w:r>
      <w:r w:rsidRPr="00BF2442">
        <w:rPr>
          <w:lang w:val="pl-PL"/>
        </w:rPr>
        <w:t xml:space="preserve"> następujące</w:t>
      </w:r>
      <w:r w:rsidR="00DC4788" w:rsidRPr="00BF2442">
        <w:rPr>
          <w:lang w:val="pl-PL"/>
        </w:rPr>
        <w:t xml:space="preserve"> zmiany </w:t>
      </w:r>
      <w:r w:rsidR="00BF2442" w:rsidRPr="00BF2442">
        <w:rPr>
          <w:lang w:val="pl-PL"/>
        </w:rPr>
        <w:t>w stosunku do stanu obecnego</w:t>
      </w:r>
      <w:r w:rsidRPr="00BF2442">
        <w:rPr>
          <w:lang w:val="pl-PL"/>
        </w:rPr>
        <w:t xml:space="preserve">: </w:t>
      </w:r>
    </w:p>
    <w:p w14:paraId="251DD645" w14:textId="77777777" w:rsidR="00AF62ED" w:rsidRPr="006023E9" w:rsidRDefault="00BB2F10" w:rsidP="00BF2442">
      <w:pPr>
        <w:pStyle w:val="Nadpis1"/>
        <w:numPr>
          <w:ilvl w:val="1"/>
          <w:numId w:val="1"/>
        </w:numPr>
        <w:tabs>
          <w:tab w:val="left" w:pos="1558"/>
        </w:tabs>
        <w:spacing w:before="22"/>
        <w:ind w:hanging="361"/>
      </w:pPr>
      <w:r w:rsidRPr="00BF2442">
        <w:rPr>
          <w:lang w:val="pl-PL"/>
        </w:rPr>
        <w:t>W szkołach podstawowych</w:t>
      </w:r>
    </w:p>
    <w:p w14:paraId="04B1E1CC" w14:textId="77777777" w:rsidR="00AF62ED" w:rsidRPr="006023E9" w:rsidRDefault="00BB2F10" w:rsidP="00FE161F">
      <w:pPr>
        <w:pStyle w:val="Odstavecseseznamem"/>
        <w:numPr>
          <w:ilvl w:val="2"/>
          <w:numId w:val="1"/>
        </w:numPr>
        <w:tabs>
          <w:tab w:val="left" w:pos="2278"/>
        </w:tabs>
        <w:spacing w:before="13" w:line="276" w:lineRule="auto"/>
        <w:ind w:right="110"/>
      </w:pPr>
      <w:r w:rsidRPr="00FE161F">
        <w:rPr>
          <w:lang w:val="pl-PL"/>
        </w:rPr>
        <w:t xml:space="preserve">na </w:t>
      </w:r>
      <w:r w:rsidR="00FE161F" w:rsidRPr="00FE161F">
        <w:rPr>
          <w:lang w:val="pl-PL"/>
        </w:rPr>
        <w:t xml:space="preserve">całym </w:t>
      </w:r>
      <w:r w:rsidR="00BF2442" w:rsidRPr="00FE161F">
        <w:rPr>
          <w:lang w:val="pl-PL"/>
        </w:rPr>
        <w:t>terytorium</w:t>
      </w:r>
      <w:r w:rsidRPr="00FE161F">
        <w:rPr>
          <w:lang w:val="pl-PL"/>
        </w:rPr>
        <w:t xml:space="preserve"> Republiki Czeskiej </w:t>
      </w:r>
      <w:r w:rsidR="00CC00C8" w:rsidRPr="00FE161F">
        <w:rPr>
          <w:lang w:val="pl-PL"/>
        </w:rPr>
        <w:t>zezwala się na osobistą obecność uczniów</w:t>
      </w:r>
      <w:r w:rsidR="009D709A" w:rsidRPr="00FE161F">
        <w:rPr>
          <w:b/>
          <w:lang w:val="pl-PL"/>
        </w:rPr>
        <w:t xml:space="preserve"> na </w:t>
      </w:r>
      <w:r w:rsidR="00BF2442" w:rsidRPr="00FE161F">
        <w:rPr>
          <w:b/>
          <w:lang w:val="pl-PL"/>
        </w:rPr>
        <w:t>pierwsz</w:t>
      </w:r>
      <w:r w:rsidR="009D709A" w:rsidRPr="00FE161F">
        <w:rPr>
          <w:b/>
          <w:lang w:val="pl-PL"/>
        </w:rPr>
        <w:t>ym etapie edukacyjnym</w:t>
      </w:r>
      <w:r w:rsidR="00BF2442" w:rsidRPr="00FE161F">
        <w:rPr>
          <w:b/>
          <w:lang w:val="pl-PL"/>
        </w:rPr>
        <w:t xml:space="preserve"> </w:t>
      </w:r>
      <w:r w:rsidRPr="00FE161F">
        <w:rPr>
          <w:b/>
          <w:lang w:val="pl-PL"/>
        </w:rPr>
        <w:t xml:space="preserve">bez </w:t>
      </w:r>
      <w:r w:rsidR="00BF2442" w:rsidRPr="00FE161F">
        <w:rPr>
          <w:b/>
          <w:lang w:val="pl-PL"/>
        </w:rPr>
        <w:t>prowadzenia zajęć w tzw.</w:t>
      </w:r>
      <w:r w:rsidR="00CC00C8" w:rsidRPr="00FE161F">
        <w:rPr>
          <w:b/>
          <w:lang w:val="pl-PL"/>
        </w:rPr>
        <w:t xml:space="preserve"> </w:t>
      </w:r>
      <w:r w:rsidR="00BF2442" w:rsidRPr="00FE161F">
        <w:rPr>
          <w:b/>
          <w:lang w:val="pl-PL"/>
        </w:rPr>
        <w:t>systemie hybrydowym</w:t>
      </w:r>
      <w:r w:rsidRPr="00FE161F">
        <w:rPr>
          <w:lang w:val="pl-PL"/>
        </w:rPr>
        <w:t xml:space="preserve">, </w:t>
      </w:r>
      <w:r w:rsidR="00B55F0E" w:rsidRPr="00FE161F">
        <w:rPr>
          <w:lang w:val="pl-PL"/>
        </w:rPr>
        <w:t>jak również</w:t>
      </w:r>
      <w:r w:rsidRPr="00FE161F">
        <w:rPr>
          <w:lang w:val="pl-PL"/>
        </w:rPr>
        <w:t xml:space="preserve"> </w:t>
      </w:r>
      <w:r w:rsidR="00BF2442" w:rsidRPr="00FE161F">
        <w:rPr>
          <w:lang w:val="pl-PL"/>
        </w:rPr>
        <w:t xml:space="preserve">na </w:t>
      </w:r>
      <w:r w:rsidRPr="00FE161F">
        <w:rPr>
          <w:lang w:val="pl-PL"/>
        </w:rPr>
        <w:t>osobistą obecność dzieci w klas</w:t>
      </w:r>
      <w:r w:rsidR="00BF2442" w:rsidRPr="00FE161F">
        <w:rPr>
          <w:lang w:val="pl-PL"/>
        </w:rPr>
        <w:t>ach</w:t>
      </w:r>
      <w:r w:rsidRPr="00FE161F">
        <w:rPr>
          <w:lang w:val="pl-PL"/>
        </w:rPr>
        <w:t xml:space="preserve"> przygotowawcz</w:t>
      </w:r>
      <w:r w:rsidR="00BF2442" w:rsidRPr="00FE161F">
        <w:rPr>
          <w:lang w:val="pl-PL"/>
        </w:rPr>
        <w:t>ych</w:t>
      </w:r>
      <w:r w:rsidRPr="00FE161F">
        <w:rPr>
          <w:lang w:val="pl-PL"/>
        </w:rPr>
        <w:t xml:space="preserve"> </w:t>
      </w:r>
      <w:r w:rsidR="00654E2E" w:rsidRPr="00FE161F">
        <w:rPr>
          <w:lang w:val="pl-PL"/>
        </w:rPr>
        <w:t>i</w:t>
      </w:r>
      <w:r w:rsidR="00A33E1F" w:rsidRPr="00FE161F">
        <w:rPr>
          <w:lang w:val="pl-PL"/>
        </w:rPr>
        <w:t xml:space="preserve"> </w:t>
      </w:r>
      <w:r w:rsidR="00654E2E" w:rsidRPr="00FE161F">
        <w:rPr>
          <w:lang w:val="pl-PL"/>
        </w:rPr>
        <w:t>na etapie</w:t>
      </w:r>
      <w:r w:rsidRPr="00FE161F">
        <w:rPr>
          <w:lang w:val="pl-PL"/>
        </w:rPr>
        <w:t xml:space="preserve"> przygotowawc</w:t>
      </w:r>
      <w:r w:rsidR="00654E2E" w:rsidRPr="00FE161F">
        <w:rPr>
          <w:lang w:val="pl-PL"/>
        </w:rPr>
        <w:t>zym</w:t>
      </w:r>
      <w:r w:rsidRPr="00FE161F">
        <w:rPr>
          <w:lang w:val="pl-PL"/>
        </w:rPr>
        <w:t xml:space="preserve"> </w:t>
      </w:r>
      <w:r w:rsidR="00AB4B54" w:rsidRPr="00FE161F">
        <w:rPr>
          <w:lang w:val="pl-PL"/>
        </w:rPr>
        <w:t>szkół</w:t>
      </w:r>
      <w:r w:rsidRPr="00FE161F">
        <w:rPr>
          <w:lang w:val="pl-PL"/>
        </w:rPr>
        <w:t xml:space="preserve"> podstawow</w:t>
      </w:r>
      <w:r w:rsidR="00A33E1F" w:rsidRPr="00FE161F">
        <w:rPr>
          <w:lang w:val="pl-PL"/>
        </w:rPr>
        <w:t>ych</w:t>
      </w:r>
      <w:r w:rsidRPr="00FE161F">
        <w:rPr>
          <w:lang w:val="pl-PL"/>
        </w:rPr>
        <w:t xml:space="preserve"> </w:t>
      </w:r>
      <w:r w:rsidR="00A33E1F" w:rsidRPr="00FE161F">
        <w:rPr>
          <w:lang w:val="pl-PL"/>
        </w:rPr>
        <w:t xml:space="preserve">specjalnych </w:t>
      </w:r>
      <w:r w:rsidRPr="00FE161F">
        <w:rPr>
          <w:lang w:val="pl-PL"/>
        </w:rPr>
        <w:t xml:space="preserve">bez </w:t>
      </w:r>
      <w:r w:rsidR="00BF2442" w:rsidRPr="00FE161F">
        <w:rPr>
          <w:lang w:val="pl-PL"/>
        </w:rPr>
        <w:t>prowadzenia zajęć w systemie hybrydowym</w:t>
      </w:r>
      <w:r w:rsidRPr="00FE161F">
        <w:rPr>
          <w:lang w:val="pl-PL"/>
        </w:rPr>
        <w:t>,</w:t>
      </w:r>
    </w:p>
    <w:p w14:paraId="37300296" w14:textId="77777777" w:rsidR="00AF62ED" w:rsidRPr="006023E9" w:rsidRDefault="00B55F0E" w:rsidP="00FE161F">
      <w:pPr>
        <w:pStyle w:val="Odstavecseseznamem"/>
        <w:numPr>
          <w:ilvl w:val="2"/>
          <w:numId w:val="1"/>
        </w:numPr>
        <w:tabs>
          <w:tab w:val="left" w:pos="2278"/>
        </w:tabs>
        <w:spacing w:before="1" w:line="276" w:lineRule="auto"/>
        <w:ind w:right="111"/>
      </w:pPr>
      <w:r w:rsidRPr="00355FC0">
        <w:t xml:space="preserve">w </w:t>
      </w:r>
      <w:proofErr w:type="spellStart"/>
      <w:r w:rsidRPr="00355FC0">
        <w:t>krajach</w:t>
      </w:r>
      <w:proofErr w:type="spellEnd"/>
      <w:r w:rsidRPr="00355FC0">
        <w:t xml:space="preserve">: </w:t>
      </w:r>
      <w:proofErr w:type="spellStart"/>
      <w:r w:rsidRPr="00355FC0">
        <w:t>karlowarskim</w:t>
      </w:r>
      <w:proofErr w:type="spellEnd"/>
      <w:r w:rsidRPr="00355FC0">
        <w:t xml:space="preserve"> (Karlovarský kraj), </w:t>
      </w:r>
      <w:proofErr w:type="spellStart"/>
      <w:r w:rsidRPr="00355FC0">
        <w:t>hradeckim</w:t>
      </w:r>
      <w:proofErr w:type="spellEnd"/>
      <w:r w:rsidRPr="00355FC0">
        <w:t xml:space="preserve"> (Královéhradecký kraj), </w:t>
      </w:r>
      <w:proofErr w:type="spellStart"/>
      <w:r w:rsidRPr="00355FC0">
        <w:t>libereckim</w:t>
      </w:r>
      <w:proofErr w:type="spellEnd"/>
      <w:r w:rsidRPr="00355FC0">
        <w:t xml:space="preserve"> (Liberecký kraj), </w:t>
      </w:r>
      <w:proofErr w:type="spellStart"/>
      <w:r w:rsidRPr="00355FC0">
        <w:t>pardubickim</w:t>
      </w:r>
      <w:proofErr w:type="spellEnd"/>
      <w:r w:rsidRPr="00355FC0">
        <w:t xml:space="preserve"> (Pardubický kraj), </w:t>
      </w:r>
      <w:proofErr w:type="spellStart"/>
      <w:r w:rsidR="00BF2442" w:rsidRPr="00355FC0">
        <w:t>pilzneńskim</w:t>
      </w:r>
      <w:proofErr w:type="spellEnd"/>
      <w:r w:rsidR="00BF2442" w:rsidRPr="00355FC0">
        <w:t xml:space="preserve"> </w:t>
      </w:r>
      <w:r w:rsidRPr="00355FC0">
        <w:t xml:space="preserve">(Plzeňský kraj), </w:t>
      </w:r>
      <w:proofErr w:type="spellStart"/>
      <w:r w:rsidRPr="00355FC0">
        <w:t>środkowoczeskim</w:t>
      </w:r>
      <w:proofErr w:type="spellEnd"/>
      <w:r w:rsidRPr="00355FC0">
        <w:t xml:space="preserve"> (Středočeský kraj) oraz </w:t>
      </w:r>
      <w:r w:rsidR="00BF2442" w:rsidRPr="00355FC0">
        <w:t xml:space="preserve">na </w:t>
      </w:r>
      <w:proofErr w:type="spellStart"/>
      <w:r w:rsidR="00BF2442" w:rsidRPr="00355FC0">
        <w:t>terenie</w:t>
      </w:r>
      <w:proofErr w:type="spellEnd"/>
      <w:r w:rsidRPr="00355FC0">
        <w:t xml:space="preserve"> m. st.</w:t>
      </w:r>
      <w:r w:rsidR="00C0605C" w:rsidRPr="006023E9">
        <w:t xml:space="preserve"> </w:t>
      </w:r>
      <w:r w:rsidRPr="00FE161F">
        <w:rPr>
          <w:lang w:val="pl-PL"/>
        </w:rPr>
        <w:t>Pra</w:t>
      </w:r>
      <w:r w:rsidR="00BF2442" w:rsidRPr="00FE161F">
        <w:rPr>
          <w:lang w:val="pl-PL"/>
        </w:rPr>
        <w:t>gi</w:t>
      </w:r>
      <w:r w:rsidRPr="00FE161F">
        <w:rPr>
          <w:lang w:val="pl-PL"/>
        </w:rPr>
        <w:t xml:space="preserve"> (hl. m. Praha) </w:t>
      </w:r>
      <w:r w:rsidR="00BF2442" w:rsidRPr="00FE161F">
        <w:rPr>
          <w:lang w:val="pl-PL"/>
        </w:rPr>
        <w:t xml:space="preserve">zezwala się na osobistą obecność uczniów </w:t>
      </w:r>
      <w:r w:rsidR="00654E2E" w:rsidRPr="00FE161F">
        <w:rPr>
          <w:b/>
          <w:lang w:val="pl-PL"/>
        </w:rPr>
        <w:t xml:space="preserve">na drugim etapie edukacyjnym </w:t>
      </w:r>
      <w:r w:rsidR="002B7A2D">
        <w:rPr>
          <w:b/>
          <w:lang w:val="pl-PL"/>
        </w:rPr>
        <w:t>bez prowadzenia zajęć w</w:t>
      </w:r>
      <w:r w:rsidR="00BF2442" w:rsidRPr="00FE161F">
        <w:rPr>
          <w:b/>
          <w:lang w:val="pl-PL"/>
        </w:rPr>
        <w:t xml:space="preserve"> systemie hybrydowym</w:t>
      </w:r>
      <w:r w:rsidRPr="00FE161F">
        <w:rPr>
          <w:lang w:val="pl-PL"/>
        </w:rPr>
        <w:t xml:space="preserve">; w pozostałych krajach </w:t>
      </w:r>
      <w:r w:rsidR="00BF2442" w:rsidRPr="00FE161F">
        <w:rPr>
          <w:lang w:val="pl-PL"/>
        </w:rPr>
        <w:t xml:space="preserve">nauczanie hybrydowe dla uczniów </w:t>
      </w:r>
      <w:r w:rsidRPr="00FE161F">
        <w:rPr>
          <w:lang w:val="pl-PL"/>
        </w:rPr>
        <w:t xml:space="preserve">klas </w:t>
      </w:r>
      <w:r w:rsidR="00654E2E" w:rsidRPr="00FE161F">
        <w:rPr>
          <w:lang w:val="pl-PL"/>
        </w:rPr>
        <w:t>na drugim etapie edukacyjnym</w:t>
      </w:r>
      <w:r w:rsidRPr="00FE161F">
        <w:rPr>
          <w:lang w:val="pl-PL"/>
        </w:rPr>
        <w:t xml:space="preserve"> będzie kontynuowan</w:t>
      </w:r>
      <w:r w:rsidR="00BF2442" w:rsidRPr="00FE161F">
        <w:rPr>
          <w:lang w:val="pl-PL"/>
        </w:rPr>
        <w:t>e</w:t>
      </w:r>
      <w:r w:rsidRPr="00FE161F">
        <w:rPr>
          <w:lang w:val="pl-PL"/>
        </w:rPr>
        <w:t>,</w:t>
      </w:r>
    </w:p>
    <w:p w14:paraId="47E0062A" w14:textId="1E4A511F" w:rsidR="00AF62ED" w:rsidRPr="004861E9" w:rsidRDefault="00B55F0E" w:rsidP="00FE161F">
      <w:pPr>
        <w:pStyle w:val="Odstavecseseznamem"/>
        <w:numPr>
          <w:ilvl w:val="2"/>
          <w:numId w:val="1"/>
        </w:numPr>
        <w:tabs>
          <w:tab w:val="left" w:pos="2278"/>
        </w:tabs>
        <w:spacing w:line="259" w:lineRule="auto"/>
        <w:ind w:right="113"/>
      </w:pPr>
      <w:r w:rsidRPr="004861E9">
        <w:rPr>
          <w:lang w:val="pl-PL"/>
        </w:rPr>
        <w:t xml:space="preserve">na </w:t>
      </w:r>
      <w:r w:rsidR="00FE161F" w:rsidRPr="004861E9">
        <w:rPr>
          <w:lang w:val="pl-PL"/>
        </w:rPr>
        <w:t xml:space="preserve">całym </w:t>
      </w:r>
      <w:r w:rsidRPr="004861E9">
        <w:rPr>
          <w:lang w:val="pl-PL"/>
        </w:rPr>
        <w:t xml:space="preserve">terytorium Republiki Czeskiej znosi się obowiązek </w:t>
      </w:r>
      <w:r w:rsidR="00654E2E" w:rsidRPr="004861E9">
        <w:rPr>
          <w:lang w:val="pl-PL"/>
        </w:rPr>
        <w:t xml:space="preserve">jednorodności </w:t>
      </w:r>
      <w:r w:rsidRPr="004861E9">
        <w:rPr>
          <w:lang w:val="pl-PL"/>
        </w:rPr>
        <w:t>klas i grup</w:t>
      </w:r>
      <w:bookmarkStart w:id="0" w:name="_GoBack"/>
      <w:bookmarkEnd w:id="0"/>
      <w:r w:rsidRPr="004861E9">
        <w:rPr>
          <w:lang w:val="pl-PL"/>
        </w:rPr>
        <w:t>.</w:t>
      </w:r>
      <w:r w:rsidR="00C0605C" w:rsidRPr="004861E9">
        <w:rPr>
          <w:spacing w:val="-6"/>
        </w:rPr>
        <w:t xml:space="preserve"> </w:t>
      </w:r>
    </w:p>
    <w:p w14:paraId="785952A5" w14:textId="77777777" w:rsidR="00AF62ED" w:rsidRPr="006023E9" w:rsidRDefault="00B55F0E" w:rsidP="009B0D92">
      <w:pPr>
        <w:pStyle w:val="Nadpis1"/>
        <w:numPr>
          <w:ilvl w:val="1"/>
          <w:numId w:val="1"/>
        </w:numPr>
        <w:tabs>
          <w:tab w:val="left" w:pos="1558"/>
        </w:tabs>
        <w:ind w:hanging="361"/>
      </w:pPr>
      <w:r w:rsidRPr="009B0D92">
        <w:rPr>
          <w:lang w:val="pl-PL"/>
        </w:rPr>
        <w:t>W świetlicach</w:t>
      </w:r>
      <w:r w:rsidR="00F513EB" w:rsidRPr="009B0D92">
        <w:rPr>
          <w:lang w:val="pl-PL"/>
        </w:rPr>
        <w:t xml:space="preserve"> </w:t>
      </w:r>
      <w:r w:rsidRPr="009B0D92">
        <w:rPr>
          <w:lang w:val="pl-PL"/>
        </w:rPr>
        <w:t>i klubach szkolnych</w:t>
      </w:r>
    </w:p>
    <w:p w14:paraId="15C47888" w14:textId="77777777" w:rsidR="00AF62ED" w:rsidRPr="006023E9" w:rsidRDefault="00F513EB" w:rsidP="009B0D92">
      <w:pPr>
        <w:pStyle w:val="Odstavecseseznamem"/>
        <w:numPr>
          <w:ilvl w:val="2"/>
          <w:numId w:val="1"/>
        </w:numPr>
        <w:tabs>
          <w:tab w:val="left" w:pos="2278"/>
        </w:tabs>
        <w:spacing w:before="12" w:line="259" w:lineRule="auto"/>
        <w:ind w:right="111"/>
      </w:pPr>
      <w:r w:rsidRPr="009B0D92">
        <w:rPr>
          <w:lang w:val="pl-PL"/>
        </w:rPr>
        <w:t xml:space="preserve">na </w:t>
      </w:r>
      <w:r w:rsidR="00FE161F" w:rsidRPr="009B0D92">
        <w:rPr>
          <w:lang w:val="pl-PL"/>
        </w:rPr>
        <w:t xml:space="preserve">całym </w:t>
      </w:r>
      <w:r w:rsidRPr="009B0D92">
        <w:rPr>
          <w:lang w:val="pl-PL"/>
        </w:rPr>
        <w:t>terytorium Republiki Czeskiej ograniczenia</w:t>
      </w:r>
      <w:r w:rsidR="00FE161F" w:rsidRPr="009B0D92">
        <w:rPr>
          <w:lang w:val="pl-PL"/>
        </w:rPr>
        <w:t xml:space="preserve"> zostają zniesione</w:t>
      </w:r>
      <w:r w:rsidRPr="009B0D92">
        <w:rPr>
          <w:lang w:val="pl-PL"/>
        </w:rPr>
        <w:t>.</w:t>
      </w:r>
      <w:r w:rsidR="00C0605C" w:rsidRPr="006023E9">
        <w:t xml:space="preserve"> </w:t>
      </w:r>
      <w:r w:rsidR="00ED1DFC" w:rsidRPr="009B0D92">
        <w:rPr>
          <w:lang w:val="pl-PL"/>
        </w:rPr>
        <w:t>Działalność</w:t>
      </w:r>
      <w:r w:rsidRPr="009B0D92">
        <w:rPr>
          <w:lang w:val="pl-PL"/>
        </w:rPr>
        <w:t xml:space="preserve"> </w:t>
      </w:r>
      <w:r w:rsidR="004861E9">
        <w:rPr>
          <w:lang w:val="pl-PL"/>
        </w:rPr>
        <w:t xml:space="preserve">tychże placówek </w:t>
      </w:r>
      <w:r w:rsidR="00FE161F" w:rsidRPr="009B0D92">
        <w:rPr>
          <w:lang w:val="pl-PL"/>
        </w:rPr>
        <w:t>prowadzona będzie</w:t>
      </w:r>
      <w:r w:rsidRPr="009B0D92">
        <w:rPr>
          <w:lang w:val="pl-PL"/>
        </w:rPr>
        <w:t xml:space="preserve"> w trybie normalnym, znosi się obowiązek </w:t>
      </w:r>
      <w:r w:rsidR="00FE161F" w:rsidRPr="009B0D92">
        <w:rPr>
          <w:lang w:val="pl-PL"/>
        </w:rPr>
        <w:t xml:space="preserve">jednorodności </w:t>
      </w:r>
      <w:r w:rsidRPr="009B0D92">
        <w:rPr>
          <w:lang w:val="pl-PL"/>
        </w:rPr>
        <w:t>oddziałów i grup</w:t>
      </w:r>
      <w:r w:rsidRPr="009B0D92">
        <w:rPr>
          <w:vertAlign w:val="superscript"/>
          <w:lang w:val="pl-PL"/>
        </w:rPr>
        <w:t>1</w:t>
      </w:r>
      <w:r w:rsidRPr="009B0D92">
        <w:rPr>
          <w:lang w:val="pl-PL"/>
        </w:rPr>
        <w:t>,</w:t>
      </w:r>
    </w:p>
    <w:p w14:paraId="2D50C529" w14:textId="77777777" w:rsidR="00AF62ED" w:rsidRPr="006023E9" w:rsidRDefault="00ED1DFC" w:rsidP="00FE6349">
      <w:pPr>
        <w:pStyle w:val="Odstavecseseznamem"/>
        <w:numPr>
          <w:ilvl w:val="2"/>
          <w:numId w:val="1"/>
        </w:numPr>
        <w:tabs>
          <w:tab w:val="left" w:pos="2278"/>
        </w:tabs>
        <w:spacing w:line="255" w:lineRule="exact"/>
        <w:ind w:hanging="361"/>
      </w:pPr>
      <w:r w:rsidRPr="009B0D92">
        <w:rPr>
          <w:lang w:val="pl-PL"/>
        </w:rPr>
        <w:t xml:space="preserve">znosi się obowiązek </w:t>
      </w:r>
      <w:r w:rsidR="009B0D92" w:rsidRPr="009B0D92">
        <w:rPr>
          <w:lang w:val="pl-PL"/>
        </w:rPr>
        <w:t>zapewnienia</w:t>
      </w:r>
      <w:r w:rsidRPr="009B0D92">
        <w:rPr>
          <w:lang w:val="pl-PL"/>
        </w:rPr>
        <w:t xml:space="preserve"> opieki nad dziećmi przez rodziców </w:t>
      </w:r>
      <w:r w:rsidR="004861E9">
        <w:rPr>
          <w:lang w:val="pl-PL"/>
        </w:rPr>
        <w:t xml:space="preserve">pracujących w </w:t>
      </w:r>
      <w:r w:rsidRPr="009B0D92">
        <w:rPr>
          <w:lang w:val="pl-PL"/>
        </w:rPr>
        <w:t>wybranych zawod</w:t>
      </w:r>
      <w:r w:rsidR="004861E9">
        <w:rPr>
          <w:lang w:val="pl-PL"/>
        </w:rPr>
        <w:t>ach</w:t>
      </w:r>
      <w:r w:rsidRPr="009B0D92">
        <w:rPr>
          <w:lang w:val="pl-PL"/>
        </w:rPr>
        <w:t xml:space="preserve">, </w:t>
      </w:r>
      <w:r w:rsidR="00FE161F" w:rsidRPr="009B0D92">
        <w:rPr>
          <w:lang w:val="pl-PL"/>
        </w:rPr>
        <w:t>ponieważ</w:t>
      </w:r>
      <w:r w:rsidR="00FE6349">
        <w:rPr>
          <w:lang w:val="pl-PL"/>
        </w:rPr>
        <w:t xml:space="preserve"> wszyscy uczniowie </w:t>
      </w:r>
      <w:r w:rsidR="00FE161F" w:rsidRPr="00FE6349">
        <w:rPr>
          <w:lang w:val="pl-PL"/>
        </w:rPr>
        <w:t>na pierwszym etapie edukacyjnym</w:t>
      </w:r>
      <w:r w:rsidRPr="00FE6349">
        <w:rPr>
          <w:lang w:val="pl-PL"/>
        </w:rPr>
        <w:t xml:space="preserve"> wracają do szkół podstawowych.</w:t>
      </w:r>
    </w:p>
    <w:p w14:paraId="0EA881E0" w14:textId="77777777" w:rsidR="00AF62ED" w:rsidRDefault="00AF62ED">
      <w:pPr>
        <w:pStyle w:val="Zkladntext"/>
        <w:spacing w:before="8"/>
        <w:ind w:left="0"/>
        <w:jc w:val="left"/>
        <w:rPr>
          <w:sz w:val="23"/>
        </w:rPr>
      </w:pPr>
    </w:p>
    <w:p w14:paraId="718B28E4" w14:textId="77777777" w:rsidR="00AF62ED" w:rsidRPr="006023E9" w:rsidRDefault="00FE161F" w:rsidP="009B0D92">
      <w:pPr>
        <w:pStyle w:val="Nadpis1"/>
        <w:numPr>
          <w:ilvl w:val="0"/>
          <w:numId w:val="1"/>
        </w:numPr>
        <w:tabs>
          <w:tab w:val="left" w:pos="826"/>
        </w:tabs>
        <w:spacing w:line="256" w:lineRule="auto"/>
        <w:ind w:left="825" w:right="109"/>
        <w:rPr>
          <w:b w:val="0"/>
        </w:rPr>
      </w:pPr>
      <w:r w:rsidRPr="009B0D92">
        <w:rPr>
          <w:spacing w:val="-1"/>
          <w:lang w:val="pl-PL"/>
        </w:rPr>
        <w:t>Nadzwyczajne zarządzenie</w:t>
      </w:r>
      <w:r w:rsidR="00ED1DFC" w:rsidRPr="009B0D92">
        <w:rPr>
          <w:spacing w:val="-1"/>
          <w:lang w:val="pl-PL"/>
        </w:rPr>
        <w:t xml:space="preserve"> Ministerstwa Zdrowia dotycząc</w:t>
      </w:r>
      <w:r w:rsidRPr="009B0D92">
        <w:rPr>
          <w:spacing w:val="-1"/>
          <w:lang w:val="pl-PL"/>
        </w:rPr>
        <w:t>e</w:t>
      </w:r>
      <w:r w:rsidR="00ED1DFC" w:rsidRPr="009B0D92">
        <w:rPr>
          <w:spacing w:val="-1"/>
          <w:lang w:val="pl-PL"/>
        </w:rPr>
        <w:t xml:space="preserve"> </w:t>
      </w:r>
      <w:r w:rsidR="00E0795E">
        <w:rPr>
          <w:spacing w:val="-1"/>
          <w:lang w:val="pl-PL"/>
        </w:rPr>
        <w:t>badania</w:t>
      </w:r>
      <w:r w:rsidR="00ED1DFC" w:rsidRPr="009B0D92">
        <w:rPr>
          <w:spacing w:val="-1"/>
          <w:lang w:val="pl-PL"/>
        </w:rPr>
        <w:t xml:space="preserve"> uczniów i studentów</w:t>
      </w:r>
      <w:r w:rsidRPr="009B0D92">
        <w:rPr>
          <w:spacing w:val="-1"/>
          <w:lang w:val="pl-PL"/>
        </w:rPr>
        <w:t>,</w:t>
      </w:r>
      <w:r w:rsidR="00ED1DFC" w:rsidRPr="009B0D92">
        <w:rPr>
          <w:spacing w:val="-1"/>
          <w:lang w:val="pl-PL"/>
        </w:rPr>
        <w:t xml:space="preserve"> </w:t>
      </w:r>
      <w:r w:rsidRPr="009B0D92">
        <w:rPr>
          <w:spacing w:val="-1"/>
          <w:lang w:val="pl-PL"/>
        </w:rPr>
        <w:t>które wchodzi w życie z dniem 17 maja 2021 r. i</w:t>
      </w:r>
      <w:r w:rsidR="00ED1DFC" w:rsidRPr="009B0D92">
        <w:rPr>
          <w:spacing w:val="-1"/>
          <w:lang w:val="pl-PL"/>
        </w:rPr>
        <w:t xml:space="preserve"> któr</w:t>
      </w:r>
      <w:r w:rsidRPr="009B0D92">
        <w:rPr>
          <w:spacing w:val="-1"/>
          <w:lang w:val="pl-PL"/>
        </w:rPr>
        <w:t>e</w:t>
      </w:r>
      <w:r w:rsidR="00ED1DFC" w:rsidRPr="009B0D92">
        <w:rPr>
          <w:spacing w:val="-1"/>
          <w:lang w:val="pl-PL"/>
        </w:rPr>
        <w:t xml:space="preserve"> wprowadza zmiany</w:t>
      </w:r>
      <w:r w:rsidRPr="009B0D92">
        <w:rPr>
          <w:spacing w:val="-1"/>
          <w:lang w:val="pl-PL"/>
        </w:rPr>
        <w:t xml:space="preserve"> w stosunku do stanu obecnego </w:t>
      </w:r>
      <w:r w:rsidR="00ED1DFC" w:rsidRPr="009B0D92">
        <w:rPr>
          <w:b w:val="0"/>
          <w:spacing w:val="-1"/>
          <w:lang w:val="pl-PL"/>
        </w:rPr>
        <w:t>poprzez zmianę</w:t>
      </w:r>
      <w:r w:rsidR="00ED1DFC" w:rsidRPr="009B0D92">
        <w:rPr>
          <w:spacing w:val="-1"/>
          <w:lang w:val="pl-PL"/>
        </w:rPr>
        <w:t xml:space="preserve"> częstotliwości </w:t>
      </w:r>
      <w:r w:rsidR="004861E9">
        <w:rPr>
          <w:spacing w:val="-1"/>
          <w:lang w:val="pl-PL"/>
        </w:rPr>
        <w:t>przeprowadzania</w:t>
      </w:r>
      <w:r w:rsidR="00E0795E">
        <w:rPr>
          <w:spacing w:val="-1"/>
          <w:lang w:val="pl-PL"/>
        </w:rPr>
        <w:t xml:space="preserve"> </w:t>
      </w:r>
      <w:r w:rsidRPr="009B0D92">
        <w:rPr>
          <w:spacing w:val="-1"/>
          <w:lang w:val="pl-PL"/>
        </w:rPr>
        <w:t>prewencyjn</w:t>
      </w:r>
      <w:r w:rsidR="004861E9">
        <w:rPr>
          <w:spacing w:val="-1"/>
          <w:lang w:val="pl-PL"/>
        </w:rPr>
        <w:t>ych</w:t>
      </w:r>
      <w:r w:rsidR="00ED1DFC" w:rsidRPr="009B0D92">
        <w:rPr>
          <w:spacing w:val="-1"/>
          <w:lang w:val="pl-PL"/>
        </w:rPr>
        <w:t xml:space="preserve"> test</w:t>
      </w:r>
      <w:r w:rsidR="004861E9">
        <w:rPr>
          <w:spacing w:val="-1"/>
          <w:lang w:val="pl-PL"/>
        </w:rPr>
        <w:t>ów</w:t>
      </w:r>
      <w:r w:rsidR="00ED1DFC" w:rsidRPr="009B0D92">
        <w:rPr>
          <w:spacing w:val="-1"/>
          <w:lang w:val="pl-PL"/>
        </w:rPr>
        <w:t xml:space="preserve"> antygenow</w:t>
      </w:r>
      <w:r w:rsidR="004861E9">
        <w:rPr>
          <w:spacing w:val="-1"/>
          <w:lang w:val="pl-PL"/>
        </w:rPr>
        <w:t>ych</w:t>
      </w:r>
      <w:r w:rsidR="00ED1DFC" w:rsidRPr="009B0D92">
        <w:rPr>
          <w:spacing w:val="-1"/>
          <w:lang w:val="pl-PL"/>
        </w:rPr>
        <w:t>:</w:t>
      </w:r>
    </w:p>
    <w:p w14:paraId="02ACADB7" w14:textId="77777777" w:rsidR="00AF62ED" w:rsidRPr="006023E9" w:rsidRDefault="00ED1DFC" w:rsidP="000B3954">
      <w:pPr>
        <w:pStyle w:val="Odstavecseseznamem"/>
        <w:numPr>
          <w:ilvl w:val="1"/>
          <w:numId w:val="1"/>
        </w:numPr>
        <w:tabs>
          <w:tab w:val="left" w:pos="1558"/>
        </w:tabs>
        <w:spacing w:before="2" w:line="256" w:lineRule="auto"/>
        <w:ind w:right="111"/>
      </w:pPr>
      <w:r w:rsidRPr="009B0D92">
        <w:rPr>
          <w:b/>
          <w:lang w:val="pl-PL"/>
        </w:rPr>
        <w:t>dwa razy w tygodniu</w:t>
      </w:r>
      <w:r w:rsidRPr="009B0D92">
        <w:rPr>
          <w:lang w:val="pl-PL"/>
        </w:rPr>
        <w:t xml:space="preserve"> w kraju południowoczeskim (Jihočeský kraj), kraju usteckim (Ústecký kraj), kraju ołomunieckim (Olomoucký kraj), kraju morawsko-śląskim (Moravskoslezský kraj), kraju południowomorawskim (Jihomoravský kraj), kraju zlińskim (Zlí</w:t>
      </w:r>
      <w:r w:rsidR="00FE161F" w:rsidRPr="009B0D92">
        <w:rPr>
          <w:lang w:val="pl-PL"/>
        </w:rPr>
        <w:t>nský kraj) i w kraju Wysoczyzna</w:t>
      </w:r>
      <w:r w:rsidRPr="009B0D92">
        <w:rPr>
          <w:lang w:val="pl-PL"/>
        </w:rPr>
        <w:t xml:space="preserve"> (Kraj Vysočina) w przypadku uczniów </w:t>
      </w:r>
      <w:r w:rsidR="00FE161F" w:rsidRPr="009B0D92">
        <w:rPr>
          <w:lang w:val="pl-PL"/>
        </w:rPr>
        <w:t>na drugim etapie edukacyjnym</w:t>
      </w:r>
      <w:r w:rsidRPr="009B0D92">
        <w:rPr>
          <w:lang w:val="pl-PL"/>
        </w:rPr>
        <w:t xml:space="preserve"> szk</w:t>
      </w:r>
      <w:r w:rsidR="00FE161F" w:rsidRPr="009B0D92">
        <w:rPr>
          <w:lang w:val="pl-PL"/>
        </w:rPr>
        <w:t>oły</w:t>
      </w:r>
      <w:r w:rsidRPr="009B0D92">
        <w:rPr>
          <w:lang w:val="pl-PL"/>
        </w:rPr>
        <w:t xml:space="preserve"> podstawow</w:t>
      </w:r>
      <w:r w:rsidR="00FE161F" w:rsidRPr="009B0D92">
        <w:rPr>
          <w:lang w:val="pl-PL"/>
        </w:rPr>
        <w:t>ej</w:t>
      </w:r>
      <w:r w:rsidRPr="009B0D92">
        <w:rPr>
          <w:lang w:val="pl-PL"/>
        </w:rPr>
        <w:t xml:space="preserve">, przy czym </w:t>
      </w:r>
      <w:r w:rsidR="009B0D92" w:rsidRPr="009B0D92">
        <w:rPr>
          <w:lang w:val="pl-PL"/>
        </w:rPr>
        <w:t xml:space="preserve">test </w:t>
      </w:r>
      <w:r w:rsidR="000B3954" w:rsidRPr="000B3954">
        <w:rPr>
          <w:lang w:val="pl-PL"/>
        </w:rPr>
        <w:t>wykonywany będzie</w:t>
      </w:r>
      <w:r w:rsidRPr="009B0D92">
        <w:rPr>
          <w:lang w:val="pl-PL"/>
        </w:rPr>
        <w:t xml:space="preserve"> </w:t>
      </w:r>
      <w:r w:rsidR="009B0D92" w:rsidRPr="009B0D92">
        <w:rPr>
          <w:lang w:val="pl-PL"/>
        </w:rPr>
        <w:t>w dniu pierwszego pojawienia się</w:t>
      </w:r>
      <w:r w:rsidRPr="009B0D92">
        <w:rPr>
          <w:lang w:val="pl-PL"/>
        </w:rPr>
        <w:t xml:space="preserve"> ucznia w szkole w danym tygodniu, a pomiędzy poszczególnymi terminami </w:t>
      </w:r>
      <w:r w:rsidR="000B3954">
        <w:rPr>
          <w:lang w:val="pl-PL"/>
        </w:rPr>
        <w:t xml:space="preserve">wykonywania </w:t>
      </w:r>
      <w:r w:rsidR="004861E9">
        <w:rPr>
          <w:lang w:val="pl-PL"/>
        </w:rPr>
        <w:t>testów</w:t>
      </w:r>
      <w:r w:rsidRPr="009B0D92">
        <w:rPr>
          <w:lang w:val="pl-PL"/>
        </w:rPr>
        <w:t xml:space="preserve"> w </w:t>
      </w:r>
      <w:r w:rsidR="009B0D92" w:rsidRPr="009B0D92">
        <w:rPr>
          <w:lang w:val="pl-PL"/>
        </w:rPr>
        <w:t>danym</w:t>
      </w:r>
      <w:r w:rsidRPr="009B0D92">
        <w:rPr>
          <w:lang w:val="pl-PL"/>
        </w:rPr>
        <w:t xml:space="preserve"> tygodniu są co najmniej 2, a maksymalnie 3 dni robocze,</w:t>
      </w:r>
    </w:p>
    <w:p w14:paraId="3590F4C3" w14:textId="77777777" w:rsidR="00AF62ED" w:rsidRPr="006023E9" w:rsidRDefault="000B3954" w:rsidP="009B0D92">
      <w:pPr>
        <w:pStyle w:val="Odstavecseseznamem"/>
        <w:numPr>
          <w:ilvl w:val="1"/>
          <w:numId w:val="1"/>
        </w:numPr>
        <w:tabs>
          <w:tab w:val="left" w:pos="1558"/>
        </w:tabs>
        <w:spacing w:before="7" w:line="254" w:lineRule="auto"/>
        <w:ind w:right="112"/>
      </w:pPr>
      <w:r>
        <w:rPr>
          <w:b/>
          <w:lang w:val="pl-PL"/>
        </w:rPr>
        <w:t xml:space="preserve">jeden </w:t>
      </w:r>
      <w:r w:rsidR="009367F3" w:rsidRPr="009B0D92">
        <w:rPr>
          <w:b/>
          <w:lang w:val="pl-PL"/>
        </w:rPr>
        <w:t xml:space="preserve">raz w tygodniu </w:t>
      </w:r>
      <w:r w:rsidR="009367F3" w:rsidRPr="009B0D92">
        <w:rPr>
          <w:lang w:val="pl-PL"/>
        </w:rPr>
        <w:t xml:space="preserve">w pozostałych przypadkach, przy czym </w:t>
      </w:r>
      <w:r w:rsidR="009B0D92" w:rsidRPr="009B0D92">
        <w:rPr>
          <w:lang w:val="pl-PL"/>
        </w:rPr>
        <w:t>test</w:t>
      </w:r>
      <w:r w:rsidR="009367F3" w:rsidRPr="009B0D92">
        <w:rPr>
          <w:lang w:val="pl-PL"/>
        </w:rPr>
        <w:t xml:space="preserve"> </w:t>
      </w:r>
      <w:r w:rsidR="009B0D92" w:rsidRPr="009B0D92">
        <w:rPr>
          <w:lang w:val="pl-PL"/>
        </w:rPr>
        <w:t>wykon</w:t>
      </w:r>
      <w:r>
        <w:rPr>
          <w:lang w:val="pl-PL"/>
        </w:rPr>
        <w:t>yw</w:t>
      </w:r>
      <w:r w:rsidR="009B0D92" w:rsidRPr="009B0D92">
        <w:rPr>
          <w:lang w:val="pl-PL"/>
        </w:rPr>
        <w:t>any</w:t>
      </w:r>
      <w:r w:rsidR="009367F3" w:rsidRPr="009B0D92">
        <w:rPr>
          <w:lang w:val="pl-PL"/>
        </w:rPr>
        <w:t xml:space="preserve"> </w:t>
      </w:r>
      <w:r>
        <w:rPr>
          <w:lang w:val="pl-PL"/>
        </w:rPr>
        <w:t>będzie</w:t>
      </w:r>
      <w:r w:rsidR="009367F3" w:rsidRPr="009B0D92">
        <w:rPr>
          <w:lang w:val="pl-PL"/>
        </w:rPr>
        <w:t xml:space="preserve"> </w:t>
      </w:r>
      <w:r w:rsidR="009B0D92" w:rsidRPr="009B0D92">
        <w:rPr>
          <w:lang w:val="pl-PL"/>
        </w:rPr>
        <w:t>w dniu pierwszego pojawienia się</w:t>
      </w:r>
      <w:r w:rsidR="009367F3" w:rsidRPr="009B0D92">
        <w:rPr>
          <w:lang w:val="pl-PL"/>
        </w:rPr>
        <w:t xml:space="preserve"> ucznia w szkole w danym tygodniu.</w:t>
      </w:r>
    </w:p>
    <w:p w14:paraId="150AA7EC" w14:textId="77777777" w:rsidR="00AF62ED" w:rsidRPr="006023E9" w:rsidRDefault="009367F3">
      <w:pPr>
        <w:pStyle w:val="Zkladntext"/>
        <w:spacing w:before="4" w:line="259" w:lineRule="auto"/>
        <w:ind w:left="1533" w:right="111"/>
      </w:pPr>
      <w:r w:rsidRPr="009B0D92">
        <w:rPr>
          <w:lang w:val="pl-PL"/>
        </w:rPr>
        <w:t xml:space="preserve">Test prewencyjny wykonuje się zawsze </w:t>
      </w:r>
      <w:r w:rsidR="009B0D92" w:rsidRPr="009B0D92">
        <w:rPr>
          <w:lang w:val="pl-PL"/>
        </w:rPr>
        <w:t>od razu</w:t>
      </w:r>
      <w:r w:rsidRPr="009B0D92">
        <w:rPr>
          <w:lang w:val="pl-PL"/>
        </w:rPr>
        <w:t xml:space="preserve"> po przy</w:t>
      </w:r>
      <w:r w:rsidR="009B0D92" w:rsidRPr="009B0D92">
        <w:rPr>
          <w:lang w:val="pl-PL"/>
        </w:rPr>
        <w:t>jś</w:t>
      </w:r>
      <w:r w:rsidRPr="009B0D92">
        <w:rPr>
          <w:lang w:val="pl-PL"/>
        </w:rPr>
        <w:t xml:space="preserve">ciu </w:t>
      </w:r>
      <w:r w:rsidR="002B7A2D">
        <w:rPr>
          <w:lang w:val="pl-PL"/>
        </w:rPr>
        <w:t xml:space="preserve">ucznia </w:t>
      </w:r>
      <w:r w:rsidRPr="009B0D92">
        <w:rPr>
          <w:lang w:val="pl-PL"/>
        </w:rPr>
        <w:t>do szkoły.</w:t>
      </w:r>
      <w:r w:rsidR="00C0605C" w:rsidRPr="006023E9">
        <w:rPr>
          <w:spacing w:val="-10"/>
        </w:rPr>
        <w:t xml:space="preserve"> </w:t>
      </w:r>
      <w:r w:rsidRPr="009B0D92">
        <w:rPr>
          <w:lang w:val="pl-PL"/>
        </w:rPr>
        <w:t xml:space="preserve">Jeżeli w dniu </w:t>
      </w:r>
      <w:r w:rsidR="009B0D92" w:rsidRPr="009B0D92">
        <w:rPr>
          <w:lang w:val="pl-PL"/>
        </w:rPr>
        <w:t>wykonywania</w:t>
      </w:r>
      <w:r w:rsidRPr="009B0D92">
        <w:rPr>
          <w:lang w:val="pl-PL"/>
        </w:rPr>
        <w:t xml:space="preserve"> </w:t>
      </w:r>
      <w:r w:rsidR="004861E9">
        <w:rPr>
          <w:lang w:val="pl-PL"/>
        </w:rPr>
        <w:t>testu</w:t>
      </w:r>
      <w:r w:rsidRPr="009B0D92">
        <w:rPr>
          <w:lang w:val="pl-PL"/>
        </w:rPr>
        <w:t xml:space="preserve"> uczeń lub student jest w szkole</w:t>
      </w:r>
      <w:r w:rsidR="002B7A2D">
        <w:rPr>
          <w:lang w:val="pl-PL"/>
        </w:rPr>
        <w:t xml:space="preserve"> nieobecny</w:t>
      </w:r>
      <w:r w:rsidRPr="009B0D92">
        <w:rPr>
          <w:lang w:val="pl-PL"/>
        </w:rPr>
        <w:t xml:space="preserve">, </w:t>
      </w:r>
      <w:r w:rsidR="004861E9">
        <w:rPr>
          <w:lang w:val="pl-PL"/>
        </w:rPr>
        <w:t>test</w:t>
      </w:r>
      <w:r w:rsidRPr="009B0D92">
        <w:rPr>
          <w:lang w:val="pl-PL"/>
        </w:rPr>
        <w:t xml:space="preserve"> wykonan</w:t>
      </w:r>
      <w:r w:rsidR="004861E9">
        <w:rPr>
          <w:lang w:val="pl-PL"/>
        </w:rPr>
        <w:t>y</w:t>
      </w:r>
      <w:r w:rsidRPr="009B0D92">
        <w:rPr>
          <w:lang w:val="pl-PL"/>
        </w:rPr>
        <w:t xml:space="preserve"> zostanie w dniu jego </w:t>
      </w:r>
      <w:r w:rsidR="009B0D92" w:rsidRPr="009B0D92">
        <w:rPr>
          <w:lang w:val="pl-PL"/>
        </w:rPr>
        <w:t>pojawienia się</w:t>
      </w:r>
      <w:r w:rsidRPr="009B0D92">
        <w:rPr>
          <w:lang w:val="pl-PL"/>
        </w:rPr>
        <w:t>.</w:t>
      </w:r>
    </w:p>
    <w:p w14:paraId="54D8D35D" w14:textId="77777777" w:rsidR="00AF62ED" w:rsidRPr="006023E9" w:rsidRDefault="009367F3" w:rsidP="0084322B">
      <w:pPr>
        <w:pStyle w:val="Nadpis1"/>
        <w:numPr>
          <w:ilvl w:val="1"/>
          <w:numId w:val="1"/>
        </w:numPr>
        <w:tabs>
          <w:tab w:val="left" w:pos="1558"/>
        </w:tabs>
        <w:spacing w:line="254" w:lineRule="auto"/>
        <w:ind w:right="109"/>
        <w:rPr>
          <w:b w:val="0"/>
        </w:rPr>
      </w:pPr>
      <w:r w:rsidRPr="0084322B">
        <w:rPr>
          <w:lang w:val="pl-PL"/>
        </w:rPr>
        <w:t xml:space="preserve">następuje zmiana częstotliwości wykonywania </w:t>
      </w:r>
      <w:r w:rsidR="009B0D92" w:rsidRPr="0084322B">
        <w:rPr>
          <w:lang w:val="pl-PL"/>
        </w:rPr>
        <w:t>badania</w:t>
      </w:r>
      <w:r w:rsidRPr="0084322B">
        <w:rPr>
          <w:lang w:val="pl-PL"/>
        </w:rPr>
        <w:t xml:space="preserve"> RT-PCR </w:t>
      </w:r>
      <w:r w:rsidR="0084322B" w:rsidRPr="0084322B">
        <w:rPr>
          <w:lang w:val="pl-PL"/>
        </w:rPr>
        <w:t xml:space="preserve">w szkołach </w:t>
      </w:r>
      <w:r w:rsidRPr="0084322B">
        <w:rPr>
          <w:lang w:val="pl-PL"/>
        </w:rPr>
        <w:t xml:space="preserve">(w tych szkołach lub </w:t>
      </w:r>
      <w:r w:rsidRPr="000B3954">
        <w:rPr>
          <w:lang w:val="pl-PL"/>
        </w:rPr>
        <w:t>placówkach oświatowych,</w:t>
      </w:r>
      <w:r w:rsidRPr="0084322B">
        <w:rPr>
          <w:lang w:val="pl-PL"/>
        </w:rPr>
        <w:t xml:space="preserve"> które </w:t>
      </w:r>
      <w:r w:rsidR="009B0D92" w:rsidRPr="0084322B">
        <w:rPr>
          <w:lang w:val="pl-PL"/>
        </w:rPr>
        <w:t>zdecydują</w:t>
      </w:r>
      <w:r w:rsidRPr="0084322B">
        <w:rPr>
          <w:lang w:val="pl-PL"/>
        </w:rPr>
        <w:t xml:space="preserve"> się zastąpić </w:t>
      </w:r>
      <w:r w:rsidR="0084322B" w:rsidRPr="0084322B">
        <w:rPr>
          <w:lang w:val="pl-PL"/>
        </w:rPr>
        <w:t xml:space="preserve">testy </w:t>
      </w:r>
      <w:r w:rsidRPr="0084322B">
        <w:rPr>
          <w:lang w:val="pl-PL"/>
        </w:rPr>
        <w:t xml:space="preserve">antygenowe </w:t>
      </w:r>
      <w:r w:rsidR="0084322B" w:rsidRPr="0084322B">
        <w:rPr>
          <w:lang w:val="pl-PL"/>
        </w:rPr>
        <w:t xml:space="preserve">badaniem przy </w:t>
      </w:r>
      <w:r w:rsidR="002B7A2D">
        <w:rPr>
          <w:lang w:val="pl-PL"/>
        </w:rPr>
        <w:t>zastosowaniu</w:t>
      </w:r>
      <w:r w:rsidR="0084322B" w:rsidRPr="0084322B">
        <w:rPr>
          <w:lang w:val="pl-PL"/>
        </w:rPr>
        <w:t xml:space="preserve"> metody</w:t>
      </w:r>
      <w:r w:rsidRPr="0084322B">
        <w:rPr>
          <w:lang w:val="pl-PL"/>
        </w:rPr>
        <w:t xml:space="preserve"> RT-PCR) </w:t>
      </w:r>
      <w:r w:rsidR="0084322B" w:rsidRPr="0084322B">
        <w:rPr>
          <w:lang w:val="pl-PL"/>
        </w:rPr>
        <w:t>– po zmianie</w:t>
      </w:r>
      <w:r w:rsidRPr="0084322B">
        <w:rPr>
          <w:lang w:val="pl-PL"/>
        </w:rPr>
        <w:t xml:space="preserve"> raz na 14 dni.</w:t>
      </w:r>
      <w:r w:rsidR="00C0605C" w:rsidRPr="006023E9">
        <w:rPr>
          <w:b w:val="0"/>
          <w:spacing w:val="6"/>
        </w:rPr>
        <w:t xml:space="preserve"> </w:t>
      </w:r>
      <w:r w:rsidRPr="0084322B">
        <w:rPr>
          <w:b w:val="0"/>
          <w:lang w:val="pl-PL"/>
        </w:rPr>
        <w:t xml:space="preserve">Częstotliwość ta dotyczy wszystkich przypadków </w:t>
      </w:r>
      <w:r w:rsidR="0084322B" w:rsidRPr="0084322B">
        <w:rPr>
          <w:b w:val="0"/>
          <w:lang w:val="pl-PL"/>
        </w:rPr>
        <w:t>wykonywania badań</w:t>
      </w:r>
      <w:r w:rsidRPr="0084322B">
        <w:rPr>
          <w:b w:val="0"/>
          <w:lang w:val="pl-PL"/>
        </w:rPr>
        <w:t xml:space="preserve"> </w:t>
      </w:r>
      <w:r w:rsidR="0084322B" w:rsidRPr="0084322B">
        <w:rPr>
          <w:b w:val="0"/>
          <w:lang w:val="pl-PL"/>
        </w:rPr>
        <w:t>przy użyciu testu</w:t>
      </w:r>
      <w:r w:rsidRPr="0084322B">
        <w:rPr>
          <w:b w:val="0"/>
          <w:lang w:val="pl-PL"/>
        </w:rPr>
        <w:t xml:space="preserve"> RT-PCR, w tym </w:t>
      </w:r>
      <w:r w:rsidR="0084322B" w:rsidRPr="0084322B">
        <w:rPr>
          <w:b w:val="0"/>
          <w:lang w:val="pl-PL"/>
        </w:rPr>
        <w:t xml:space="preserve">także w </w:t>
      </w:r>
      <w:r w:rsidRPr="0084322B">
        <w:rPr>
          <w:b w:val="0"/>
          <w:lang w:val="pl-PL"/>
        </w:rPr>
        <w:t>kraj</w:t>
      </w:r>
      <w:r w:rsidR="0084322B" w:rsidRPr="0084322B">
        <w:rPr>
          <w:b w:val="0"/>
          <w:lang w:val="pl-PL"/>
        </w:rPr>
        <w:t>ach</w:t>
      </w:r>
      <w:r w:rsidRPr="0084322B">
        <w:rPr>
          <w:b w:val="0"/>
          <w:lang w:val="pl-PL"/>
        </w:rPr>
        <w:t>, w których badani</w:t>
      </w:r>
      <w:r w:rsidR="0084322B" w:rsidRPr="0084322B">
        <w:rPr>
          <w:b w:val="0"/>
          <w:lang w:val="pl-PL"/>
        </w:rPr>
        <w:t>a</w:t>
      </w:r>
      <w:r w:rsidRPr="0084322B">
        <w:rPr>
          <w:b w:val="0"/>
          <w:lang w:val="pl-PL"/>
        </w:rPr>
        <w:t xml:space="preserve"> </w:t>
      </w:r>
      <w:r w:rsidR="004861E9">
        <w:rPr>
          <w:b w:val="0"/>
          <w:lang w:val="pl-PL"/>
        </w:rPr>
        <w:t xml:space="preserve">przy użyciu </w:t>
      </w:r>
      <w:r w:rsidRPr="0084322B">
        <w:rPr>
          <w:b w:val="0"/>
          <w:lang w:val="pl-PL"/>
        </w:rPr>
        <w:lastRenderedPageBreak/>
        <w:t>test</w:t>
      </w:r>
      <w:r w:rsidR="004861E9">
        <w:rPr>
          <w:b w:val="0"/>
          <w:lang w:val="pl-PL"/>
        </w:rPr>
        <w:t>u</w:t>
      </w:r>
      <w:r w:rsidRPr="0084322B">
        <w:rPr>
          <w:b w:val="0"/>
          <w:lang w:val="pl-PL"/>
        </w:rPr>
        <w:t xml:space="preserve"> antygenow</w:t>
      </w:r>
      <w:r w:rsidR="004861E9">
        <w:rPr>
          <w:b w:val="0"/>
          <w:lang w:val="pl-PL"/>
        </w:rPr>
        <w:t>ego</w:t>
      </w:r>
      <w:r w:rsidRPr="0084322B">
        <w:rPr>
          <w:b w:val="0"/>
          <w:lang w:val="pl-PL"/>
        </w:rPr>
        <w:t xml:space="preserve"> wy</w:t>
      </w:r>
      <w:r w:rsidR="00777409">
        <w:rPr>
          <w:b w:val="0"/>
          <w:lang w:val="pl-PL"/>
        </w:rPr>
        <w:t xml:space="preserve">konuje się dwa razy w tygodniu. </w:t>
      </w:r>
      <w:r w:rsidRPr="0084322B">
        <w:rPr>
          <w:b w:val="0"/>
          <w:lang w:val="pl-PL"/>
        </w:rPr>
        <w:t xml:space="preserve">Jednocześnie w przypadku </w:t>
      </w:r>
      <w:r w:rsidR="0084322B" w:rsidRPr="0084322B">
        <w:rPr>
          <w:b w:val="0"/>
          <w:lang w:val="pl-PL"/>
        </w:rPr>
        <w:t>badania wykonywanego metodą</w:t>
      </w:r>
      <w:r w:rsidRPr="0084322B">
        <w:rPr>
          <w:b w:val="0"/>
          <w:lang w:val="pl-PL"/>
        </w:rPr>
        <w:t xml:space="preserve"> RT-PCR </w:t>
      </w:r>
      <w:r w:rsidR="00777409">
        <w:rPr>
          <w:b w:val="0"/>
          <w:lang w:val="pl-PL"/>
        </w:rPr>
        <w:t>można odejść od</w:t>
      </w:r>
      <w:r w:rsidRPr="0084322B">
        <w:rPr>
          <w:b w:val="0"/>
          <w:lang w:val="pl-PL"/>
        </w:rPr>
        <w:t xml:space="preserve"> </w:t>
      </w:r>
      <w:r w:rsidR="0084322B" w:rsidRPr="0084322B">
        <w:rPr>
          <w:b w:val="0"/>
          <w:lang w:val="pl-PL"/>
        </w:rPr>
        <w:t xml:space="preserve">konieczności wykonania testu w dniu pierwszego pojawienia się </w:t>
      </w:r>
      <w:r w:rsidRPr="0084322B">
        <w:rPr>
          <w:b w:val="0"/>
          <w:lang w:val="pl-PL"/>
        </w:rPr>
        <w:t>ucznia w szkole w danym tygodniu</w:t>
      </w:r>
      <w:r w:rsidR="0084322B" w:rsidRPr="0084322B">
        <w:rPr>
          <w:b w:val="0"/>
          <w:lang w:val="pl-PL"/>
        </w:rPr>
        <w:t xml:space="preserve"> - </w:t>
      </w:r>
      <w:r w:rsidRPr="0084322B">
        <w:rPr>
          <w:b w:val="0"/>
          <w:lang w:val="pl-PL"/>
        </w:rPr>
        <w:t xml:space="preserve">w </w:t>
      </w:r>
      <w:r w:rsidR="0084322B" w:rsidRPr="0084322B">
        <w:rPr>
          <w:b w:val="0"/>
          <w:lang w:val="pl-PL"/>
        </w:rPr>
        <w:t>takim wypadku</w:t>
      </w:r>
      <w:r w:rsidRPr="0084322B">
        <w:rPr>
          <w:b w:val="0"/>
          <w:lang w:val="pl-PL"/>
        </w:rPr>
        <w:t xml:space="preserve"> wykonanie testu można </w:t>
      </w:r>
      <w:r w:rsidR="0084322B" w:rsidRPr="0084322B">
        <w:rPr>
          <w:b w:val="0"/>
          <w:lang w:val="pl-PL"/>
        </w:rPr>
        <w:t>także inaczej rozłożyć w danym okresie czasu, przy</w:t>
      </w:r>
      <w:r w:rsidRPr="0084322B">
        <w:rPr>
          <w:b w:val="0"/>
          <w:lang w:val="pl-PL"/>
        </w:rPr>
        <w:t xml:space="preserve"> zachowani</w:t>
      </w:r>
      <w:r w:rsidR="0084322B" w:rsidRPr="0084322B">
        <w:rPr>
          <w:b w:val="0"/>
          <w:lang w:val="pl-PL"/>
        </w:rPr>
        <w:t>u</w:t>
      </w:r>
      <w:r w:rsidRPr="0084322B">
        <w:rPr>
          <w:b w:val="0"/>
          <w:lang w:val="pl-PL"/>
        </w:rPr>
        <w:t xml:space="preserve"> przewidzianej częstotliwości </w:t>
      </w:r>
      <w:r w:rsidR="0084322B" w:rsidRPr="0084322B">
        <w:rPr>
          <w:b w:val="0"/>
          <w:lang w:val="pl-PL"/>
        </w:rPr>
        <w:t>wykonywania</w:t>
      </w:r>
      <w:r w:rsidRPr="0084322B">
        <w:rPr>
          <w:b w:val="0"/>
          <w:lang w:val="pl-PL"/>
        </w:rPr>
        <w:t xml:space="preserve"> </w:t>
      </w:r>
      <w:r w:rsidR="0084322B" w:rsidRPr="0084322B">
        <w:rPr>
          <w:b w:val="0"/>
          <w:lang w:val="pl-PL"/>
        </w:rPr>
        <w:t>testów u</w:t>
      </w:r>
      <w:r w:rsidRPr="0084322B">
        <w:rPr>
          <w:b w:val="0"/>
          <w:lang w:val="pl-PL"/>
        </w:rPr>
        <w:t xml:space="preserve"> każdego ucznia.</w:t>
      </w:r>
    </w:p>
    <w:p w14:paraId="1D316D54" w14:textId="77777777" w:rsidR="00AF62ED" w:rsidRPr="006023E9" w:rsidRDefault="0084322B" w:rsidP="0084322B">
      <w:pPr>
        <w:pStyle w:val="Zkladntext"/>
        <w:spacing w:before="167" w:line="259" w:lineRule="auto"/>
        <w:ind w:left="116" w:right="110"/>
      </w:pPr>
      <w:r w:rsidRPr="0084322B">
        <w:rPr>
          <w:lang w:val="pl-PL"/>
        </w:rPr>
        <w:t>N</w:t>
      </w:r>
      <w:r w:rsidR="009367F3" w:rsidRPr="0084322B">
        <w:rPr>
          <w:lang w:val="pl-PL"/>
        </w:rPr>
        <w:t>adzwyczajn</w:t>
      </w:r>
      <w:r w:rsidRPr="0084322B">
        <w:rPr>
          <w:lang w:val="pl-PL"/>
        </w:rPr>
        <w:t>e zarządzenie</w:t>
      </w:r>
      <w:r w:rsidR="009367F3" w:rsidRPr="0084322B">
        <w:rPr>
          <w:lang w:val="pl-PL"/>
        </w:rPr>
        <w:t xml:space="preserve"> Ministerstwa Zdrowia z dnia 4 maja 2021 r., nr ref.</w:t>
      </w:r>
      <w:r w:rsidR="00C0605C" w:rsidRPr="006023E9">
        <w:rPr>
          <w:spacing w:val="50"/>
        </w:rPr>
        <w:t xml:space="preserve"> </w:t>
      </w:r>
      <w:r w:rsidR="009367F3" w:rsidRPr="0084322B">
        <w:rPr>
          <w:lang w:val="pl-PL"/>
        </w:rPr>
        <w:t>MZDR</w:t>
      </w:r>
      <w:r w:rsidR="009367F3" w:rsidRPr="0084322B">
        <w:rPr>
          <w:spacing w:val="51"/>
          <w:lang w:val="pl-PL"/>
        </w:rPr>
        <w:t xml:space="preserve"> </w:t>
      </w:r>
      <w:r w:rsidR="009367F3" w:rsidRPr="0084322B">
        <w:rPr>
          <w:lang w:val="pl-PL"/>
        </w:rPr>
        <w:t>15757/2020-50/MIN/KAN</w:t>
      </w:r>
      <w:r w:rsidR="009367F3" w:rsidRPr="0084322B">
        <w:rPr>
          <w:spacing w:val="52"/>
          <w:lang w:val="pl-PL"/>
        </w:rPr>
        <w:t xml:space="preserve"> </w:t>
      </w:r>
      <w:hyperlink r:id="rId11">
        <w:r w:rsidR="009367F3" w:rsidRPr="0084322B">
          <w:rPr>
            <w:lang w:val="pl-PL"/>
          </w:rPr>
          <w:t>(</w:t>
        </w:r>
        <w:r w:rsidR="009367F3" w:rsidRPr="0084322B">
          <w:rPr>
            <w:color w:val="0462C1"/>
            <w:u w:val="single" w:color="0462C1"/>
            <w:lang w:val="pl-PL"/>
          </w:rPr>
          <w:t>TUTAJ</w:t>
        </w:r>
      </w:hyperlink>
      <w:r w:rsidR="009367F3" w:rsidRPr="0084322B">
        <w:rPr>
          <w:lang w:val="pl-PL"/>
        </w:rPr>
        <w:t>),</w:t>
      </w:r>
      <w:r w:rsidR="009367F3" w:rsidRPr="0084322B">
        <w:rPr>
          <w:spacing w:val="1"/>
          <w:lang w:val="pl-PL"/>
        </w:rPr>
        <w:t xml:space="preserve"> </w:t>
      </w:r>
      <w:r w:rsidR="009367F3" w:rsidRPr="0084322B">
        <w:rPr>
          <w:spacing w:val="-1"/>
          <w:lang w:val="pl-PL"/>
        </w:rPr>
        <w:t>które wchodzi w życie</w:t>
      </w:r>
      <w:r w:rsidR="009367F3" w:rsidRPr="0084322B">
        <w:rPr>
          <w:spacing w:val="-9"/>
          <w:lang w:val="pl-PL"/>
        </w:rPr>
        <w:t xml:space="preserve"> </w:t>
      </w:r>
      <w:r w:rsidRPr="0084322B">
        <w:rPr>
          <w:spacing w:val="-1"/>
          <w:lang w:val="pl-PL"/>
        </w:rPr>
        <w:t>z dniem</w:t>
      </w:r>
      <w:r w:rsidR="009367F3" w:rsidRPr="0084322B">
        <w:rPr>
          <w:spacing w:val="-8"/>
          <w:lang w:val="pl-PL"/>
        </w:rPr>
        <w:t xml:space="preserve"> </w:t>
      </w:r>
      <w:r w:rsidR="009367F3" w:rsidRPr="0084322B">
        <w:rPr>
          <w:spacing w:val="-1"/>
          <w:lang w:val="pl-PL"/>
        </w:rPr>
        <w:t>10.</w:t>
      </w:r>
      <w:r w:rsidR="009367F3" w:rsidRPr="0084322B">
        <w:rPr>
          <w:spacing w:val="-11"/>
          <w:lang w:val="pl-PL"/>
        </w:rPr>
        <w:t>0</w:t>
      </w:r>
      <w:r w:rsidR="009367F3" w:rsidRPr="0084322B">
        <w:rPr>
          <w:spacing w:val="-1"/>
          <w:lang w:val="pl-PL"/>
        </w:rPr>
        <w:t>5.2021</w:t>
      </w:r>
      <w:r w:rsidRPr="0084322B">
        <w:rPr>
          <w:spacing w:val="-10"/>
          <w:lang w:val="pl-PL"/>
        </w:rPr>
        <w:t xml:space="preserve">  r., </w:t>
      </w:r>
      <w:r w:rsidR="009367F3" w:rsidRPr="0084322B">
        <w:rPr>
          <w:spacing w:val="-1"/>
          <w:lang w:val="pl-PL"/>
        </w:rPr>
        <w:t xml:space="preserve">stanowi, że nie ma obowiązku noszenia </w:t>
      </w:r>
      <w:r w:rsidRPr="0084322B">
        <w:rPr>
          <w:spacing w:val="-1"/>
          <w:lang w:val="pl-PL"/>
        </w:rPr>
        <w:t xml:space="preserve">środków </w:t>
      </w:r>
      <w:r w:rsidR="009367F3" w:rsidRPr="0084322B">
        <w:rPr>
          <w:spacing w:val="-1"/>
          <w:lang w:val="pl-PL"/>
        </w:rPr>
        <w:t xml:space="preserve">ochrony nosa i ust podczas przebywania </w:t>
      </w:r>
      <w:r w:rsidR="004861E9">
        <w:rPr>
          <w:spacing w:val="-1"/>
          <w:lang w:val="pl-PL"/>
        </w:rPr>
        <w:t xml:space="preserve">na zewnątrz </w:t>
      </w:r>
      <w:r w:rsidRPr="0084322B">
        <w:rPr>
          <w:spacing w:val="-1"/>
          <w:lang w:val="pl-PL"/>
        </w:rPr>
        <w:t xml:space="preserve">w przestrzeni otwartej </w:t>
      </w:r>
      <w:r w:rsidR="009367F3" w:rsidRPr="0084322B">
        <w:rPr>
          <w:spacing w:val="-1"/>
          <w:lang w:val="pl-PL"/>
        </w:rPr>
        <w:t xml:space="preserve">przy zachowaniu odległości 2 metrów od innych osób, o ile nie </w:t>
      </w:r>
      <w:r w:rsidRPr="0084322B">
        <w:rPr>
          <w:spacing w:val="-1"/>
          <w:lang w:val="pl-PL"/>
        </w:rPr>
        <w:t xml:space="preserve">są to osoby </w:t>
      </w:r>
      <w:r w:rsidR="009367F3" w:rsidRPr="0084322B">
        <w:rPr>
          <w:spacing w:val="-1"/>
          <w:lang w:val="pl-PL"/>
        </w:rPr>
        <w:t>zamieszkują</w:t>
      </w:r>
      <w:r w:rsidRPr="0084322B">
        <w:rPr>
          <w:spacing w:val="-1"/>
          <w:lang w:val="pl-PL"/>
        </w:rPr>
        <w:t>ce</w:t>
      </w:r>
      <w:r w:rsidR="009367F3" w:rsidRPr="0084322B">
        <w:rPr>
          <w:spacing w:val="-1"/>
          <w:lang w:val="pl-PL"/>
        </w:rPr>
        <w:t xml:space="preserve"> we wspólnym gospodarstwie domowym</w:t>
      </w:r>
      <w:r w:rsidR="009367F3" w:rsidRPr="0084322B">
        <w:rPr>
          <w:lang w:val="pl-PL"/>
        </w:rPr>
        <w:t>.</w:t>
      </w:r>
      <w:r w:rsidR="00C0605C" w:rsidRPr="006023E9">
        <w:rPr>
          <w:spacing w:val="-10"/>
        </w:rPr>
        <w:t xml:space="preserve"> </w:t>
      </w:r>
      <w:r w:rsidR="009367F3" w:rsidRPr="0084322B">
        <w:rPr>
          <w:lang w:val="pl-PL"/>
        </w:rPr>
        <w:t xml:space="preserve">A zatem, </w:t>
      </w:r>
      <w:r w:rsidRPr="0084322B">
        <w:rPr>
          <w:lang w:val="pl-PL"/>
        </w:rPr>
        <w:t>w trakcie</w:t>
      </w:r>
      <w:r w:rsidR="009367F3" w:rsidRPr="0084322B">
        <w:rPr>
          <w:lang w:val="pl-PL"/>
        </w:rPr>
        <w:t xml:space="preserve"> spaceru lub </w:t>
      </w:r>
      <w:r w:rsidRPr="0084322B">
        <w:rPr>
          <w:lang w:val="pl-PL"/>
        </w:rPr>
        <w:t xml:space="preserve">podczas </w:t>
      </w:r>
      <w:r w:rsidR="009367F3" w:rsidRPr="0084322B">
        <w:rPr>
          <w:lang w:val="pl-PL"/>
        </w:rPr>
        <w:t xml:space="preserve">przebywania w ogrodzie szkolnym uczniowie i pracownicy nie muszą </w:t>
      </w:r>
      <w:r w:rsidRPr="0084322B">
        <w:rPr>
          <w:lang w:val="pl-PL"/>
        </w:rPr>
        <w:t>zakładać</w:t>
      </w:r>
      <w:r w:rsidR="009367F3" w:rsidRPr="0084322B">
        <w:rPr>
          <w:lang w:val="pl-PL"/>
        </w:rPr>
        <w:t xml:space="preserve"> </w:t>
      </w:r>
      <w:r w:rsidRPr="0084322B">
        <w:rPr>
          <w:lang w:val="pl-PL"/>
        </w:rPr>
        <w:t xml:space="preserve">środków </w:t>
      </w:r>
      <w:r w:rsidR="009367F3" w:rsidRPr="0084322B">
        <w:rPr>
          <w:lang w:val="pl-PL"/>
        </w:rPr>
        <w:t>ochrony nosa i ust, o ile zachowują oni odległość 2 metrów od innych osób.</w:t>
      </w:r>
      <w:r w:rsidR="00C0605C" w:rsidRPr="006023E9">
        <w:t xml:space="preserve"> </w:t>
      </w:r>
      <w:r w:rsidR="009367F3" w:rsidRPr="0084322B">
        <w:rPr>
          <w:b/>
          <w:lang w:val="pl-PL"/>
        </w:rPr>
        <w:t>W pomieszcze</w:t>
      </w:r>
      <w:r w:rsidRPr="0084322B">
        <w:rPr>
          <w:b/>
          <w:lang w:val="pl-PL"/>
        </w:rPr>
        <w:t>niach</w:t>
      </w:r>
      <w:r w:rsidR="009367F3" w:rsidRPr="0084322B">
        <w:rPr>
          <w:b/>
          <w:lang w:val="pl-PL"/>
        </w:rPr>
        <w:t xml:space="preserve"> nadal jednak </w:t>
      </w:r>
      <w:r w:rsidRPr="0084322B">
        <w:rPr>
          <w:b/>
          <w:lang w:val="pl-PL"/>
        </w:rPr>
        <w:t>istnieje</w:t>
      </w:r>
      <w:r w:rsidR="009367F3" w:rsidRPr="0084322B">
        <w:rPr>
          <w:b/>
          <w:lang w:val="pl-PL"/>
        </w:rPr>
        <w:t xml:space="preserve"> obowiązek noszenia </w:t>
      </w:r>
      <w:r w:rsidRPr="0084322B">
        <w:rPr>
          <w:b/>
          <w:lang w:val="pl-PL"/>
        </w:rPr>
        <w:t xml:space="preserve">środków </w:t>
      </w:r>
      <w:r w:rsidR="009367F3" w:rsidRPr="0084322B">
        <w:rPr>
          <w:b/>
          <w:lang w:val="pl-PL"/>
        </w:rPr>
        <w:t>ochrony nosa i ust, z przewidzianymi wyjątkami</w:t>
      </w:r>
      <w:r w:rsidR="009367F3" w:rsidRPr="0084322B">
        <w:rPr>
          <w:lang w:val="pl-PL"/>
        </w:rPr>
        <w:t xml:space="preserve"> (m.in.</w:t>
      </w:r>
      <w:r w:rsidR="00C0605C" w:rsidRPr="006023E9">
        <w:t xml:space="preserve"> </w:t>
      </w:r>
      <w:r w:rsidR="009367F3" w:rsidRPr="0084322B">
        <w:rPr>
          <w:lang w:val="pl-PL"/>
        </w:rPr>
        <w:t>dzieci w przedszkolu).</w:t>
      </w:r>
    </w:p>
    <w:p w14:paraId="0C3C017E" w14:textId="77777777" w:rsidR="00AF62ED" w:rsidRDefault="00AF62ED">
      <w:pPr>
        <w:pStyle w:val="Zkladntext"/>
        <w:ind w:left="0"/>
        <w:jc w:val="left"/>
        <w:rPr>
          <w:sz w:val="20"/>
        </w:rPr>
      </w:pPr>
    </w:p>
    <w:p w14:paraId="7511E74F" w14:textId="77777777" w:rsidR="00AF62ED" w:rsidRDefault="00AF62ED">
      <w:pPr>
        <w:pStyle w:val="Zkladntext"/>
        <w:spacing w:before="7"/>
        <w:ind w:left="0"/>
        <w:jc w:val="left"/>
        <w:rPr>
          <w:sz w:val="28"/>
        </w:rPr>
      </w:pPr>
    </w:p>
    <w:p w14:paraId="4AE3A5CE" w14:textId="77777777" w:rsidR="00AF62ED" w:rsidRDefault="00C0605C">
      <w:pPr>
        <w:pStyle w:val="Nadpis1"/>
        <w:spacing w:before="1"/>
        <w:ind w:left="0" w:right="111" w:firstLine="0"/>
        <w:jc w:val="right"/>
      </w:pPr>
      <w:r>
        <w:t>MŠMT</w:t>
      </w:r>
      <w:r>
        <w:rPr>
          <w:spacing w:val="-2"/>
        </w:rPr>
        <w:t xml:space="preserve"> </w:t>
      </w:r>
      <w:r>
        <w:t>10.</w:t>
      </w:r>
      <w:r w:rsidRPr="006023E9"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2021</w:t>
      </w:r>
    </w:p>
    <w:sectPr w:rsidR="00AF62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360" w:right="620" w:bottom="800" w:left="620" w:header="0" w:footer="6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4F9D0" w14:textId="77777777" w:rsidR="009D709A" w:rsidRDefault="009D709A">
      <w:r>
        <w:separator/>
      </w:r>
    </w:p>
  </w:endnote>
  <w:endnote w:type="continuationSeparator" w:id="0">
    <w:p w14:paraId="494B6065" w14:textId="77777777" w:rsidR="009D709A" w:rsidRDefault="009D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F3AB0" w14:textId="77777777" w:rsidR="006023E9" w:rsidRDefault="006023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E62A2" w14:textId="77777777" w:rsidR="009D709A" w:rsidRDefault="009D709A">
    <w:pPr>
      <w:pStyle w:val="Zkladntext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3F03" w14:textId="77777777" w:rsidR="006023E9" w:rsidRDefault="006023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C9D17" w14:textId="77777777" w:rsidR="009D709A" w:rsidRDefault="009D709A">
      <w:r>
        <w:separator/>
      </w:r>
    </w:p>
  </w:footnote>
  <w:footnote w:type="continuationSeparator" w:id="0">
    <w:p w14:paraId="0CB80114" w14:textId="77777777" w:rsidR="009D709A" w:rsidRDefault="009D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5A6D6" w14:textId="77777777" w:rsidR="006023E9" w:rsidRDefault="006023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BDE9" w14:textId="77777777" w:rsidR="006023E9" w:rsidRDefault="006023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89D5C" w14:textId="77777777" w:rsidR="006023E9" w:rsidRDefault="006023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2372B"/>
    <w:multiLevelType w:val="hybridMultilevel"/>
    <w:tmpl w:val="73586816"/>
    <w:lvl w:ilvl="0" w:tplc="87182278">
      <w:numFmt w:val="bullet"/>
      <w:lvlText w:val="⚫"/>
      <w:lvlJc w:val="left"/>
      <w:pPr>
        <w:ind w:left="837" w:hanging="361"/>
      </w:pPr>
      <w:rPr>
        <w:rFonts w:ascii="Segoe UI Symbol" w:eastAsia="Segoe UI Symbol" w:hAnsi="Segoe UI Symbol" w:cs="Segoe UI Symbol" w:hint="default"/>
        <w:color w:val="428D95"/>
        <w:w w:val="55"/>
        <w:sz w:val="21"/>
        <w:szCs w:val="21"/>
        <w:lang w:val="cs-CZ" w:eastAsia="en-US" w:bidi="ar-SA"/>
      </w:rPr>
    </w:lvl>
    <w:lvl w:ilvl="1" w:tplc="AAECC948"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 w:hint="default"/>
        <w:w w:val="100"/>
        <w:sz w:val="21"/>
        <w:szCs w:val="21"/>
        <w:lang w:val="cs-CZ" w:eastAsia="en-US" w:bidi="ar-SA"/>
      </w:rPr>
    </w:lvl>
    <w:lvl w:ilvl="2" w:tplc="4F18E516">
      <w:numFmt w:val="bullet"/>
      <w:lvlText w:val=""/>
      <w:lvlJc w:val="left"/>
      <w:pPr>
        <w:ind w:left="2277" w:hanging="360"/>
      </w:pPr>
      <w:rPr>
        <w:rFonts w:ascii="Wingdings" w:eastAsia="Wingdings" w:hAnsi="Wingdings" w:cs="Wingdings" w:hint="default"/>
        <w:w w:val="100"/>
        <w:sz w:val="21"/>
        <w:szCs w:val="21"/>
        <w:lang w:val="cs-CZ" w:eastAsia="en-US" w:bidi="ar-SA"/>
      </w:rPr>
    </w:lvl>
    <w:lvl w:ilvl="3" w:tplc="2604CFE2">
      <w:start w:val="1"/>
      <w:numFmt w:val="decimal"/>
      <w:lvlText w:val="%4."/>
      <w:lvlJc w:val="left"/>
      <w:pPr>
        <w:ind w:left="2486" w:hanging="209"/>
        <w:jc w:val="left"/>
      </w:pPr>
      <w:rPr>
        <w:rFonts w:ascii="Calibri" w:eastAsia="Calibri" w:hAnsi="Calibri" w:cs="Calibri" w:hint="default"/>
        <w:w w:val="100"/>
        <w:sz w:val="21"/>
        <w:szCs w:val="21"/>
        <w:lang w:val="cs-CZ" w:eastAsia="en-US" w:bidi="ar-SA"/>
      </w:rPr>
    </w:lvl>
    <w:lvl w:ilvl="4" w:tplc="ADFC2DDA">
      <w:numFmt w:val="bullet"/>
      <w:lvlText w:val="•"/>
      <w:lvlJc w:val="left"/>
      <w:pPr>
        <w:ind w:left="3649" w:hanging="209"/>
      </w:pPr>
      <w:rPr>
        <w:rFonts w:hint="default"/>
        <w:lang w:val="cs-CZ" w:eastAsia="en-US" w:bidi="ar-SA"/>
      </w:rPr>
    </w:lvl>
    <w:lvl w:ilvl="5" w:tplc="7334F334">
      <w:numFmt w:val="bullet"/>
      <w:lvlText w:val="•"/>
      <w:lvlJc w:val="left"/>
      <w:pPr>
        <w:ind w:left="4818" w:hanging="209"/>
      </w:pPr>
      <w:rPr>
        <w:rFonts w:hint="default"/>
        <w:lang w:val="cs-CZ" w:eastAsia="en-US" w:bidi="ar-SA"/>
      </w:rPr>
    </w:lvl>
    <w:lvl w:ilvl="6" w:tplc="C3F2CB52">
      <w:numFmt w:val="bullet"/>
      <w:lvlText w:val="•"/>
      <w:lvlJc w:val="left"/>
      <w:pPr>
        <w:ind w:left="5988" w:hanging="209"/>
      </w:pPr>
      <w:rPr>
        <w:rFonts w:hint="default"/>
        <w:lang w:val="cs-CZ" w:eastAsia="en-US" w:bidi="ar-SA"/>
      </w:rPr>
    </w:lvl>
    <w:lvl w:ilvl="7" w:tplc="92E032AA">
      <w:numFmt w:val="bullet"/>
      <w:lvlText w:val="•"/>
      <w:lvlJc w:val="left"/>
      <w:pPr>
        <w:ind w:left="7157" w:hanging="209"/>
      </w:pPr>
      <w:rPr>
        <w:rFonts w:hint="default"/>
        <w:lang w:val="cs-CZ" w:eastAsia="en-US" w:bidi="ar-SA"/>
      </w:rPr>
    </w:lvl>
    <w:lvl w:ilvl="8" w:tplc="0808994E">
      <w:numFmt w:val="bullet"/>
      <w:lvlText w:val="•"/>
      <w:lvlJc w:val="left"/>
      <w:pPr>
        <w:ind w:left="8327" w:hanging="20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ED"/>
    <w:rsid w:val="00064274"/>
    <w:rsid w:val="000B3954"/>
    <w:rsid w:val="002B7A2D"/>
    <w:rsid w:val="00355FC0"/>
    <w:rsid w:val="003653DD"/>
    <w:rsid w:val="004861E9"/>
    <w:rsid w:val="004B11B4"/>
    <w:rsid w:val="004B4A72"/>
    <w:rsid w:val="006023E9"/>
    <w:rsid w:val="0060427B"/>
    <w:rsid w:val="00615E54"/>
    <w:rsid w:val="00654E2E"/>
    <w:rsid w:val="006C09B2"/>
    <w:rsid w:val="0076718C"/>
    <w:rsid w:val="00777409"/>
    <w:rsid w:val="00832126"/>
    <w:rsid w:val="0084322B"/>
    <w:rsid w:val="009367F3"/>
    <w:rsid w:val="009B0D92"/>
    <w:rsid w:val="009D709A"/>
    <w:rsid w:val="00A33E1F"/>
    <w:rsid w:val="00AB4B54"/>
    <w:rsid w:val="00AF62ED"/>
    <w:rsid w:val="00B55F0E"/>
    <w:rsid w:val="00BB2F10"/>
    <w:rsid w:val="00BF2442"/>
    <w:rsid w:val="00C0605C"/>
    <w:rsid w:val="00CC00C8"/>
    <w:rsid w:val="00CD4C0E"/>
    <w:rsid w:val="00DC4788"/>
    <w:rsid w:val="00E0795E"/>
    <w:rsid w:val="00E1468B"/>
    <w:rsid w:val="00E73AF9"/>
    <w:rsid w:val="00ED1DFC"/>
    <w:rsid w:val="00F513EB"/>
    <w:rsid w:val="00FE161F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2766"/>
  <w15:docId w15:val="{072B83E0-0C9C-427B-B047-BEC6F944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557" w:hanging="361"/>
      <w:jc w:val="both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24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277"/>
      <w:jc w:val="both"/>
    </w:pPr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1"/>
      <w:ind w:left="116"/>
    </w:pPr>
    <w:rPr>
      <w:sz w:val="42"/>
      <w:szCs w:val="42"/>
    </w:rPr>
  </w:style>
  <w:style w:type="paragraph" w:styleId="Odstavecseseznamem">
    <w:name w:val="List Paragraph"/>
    <w:basedOn w:val="Normln"/>
    <w:uiPriority w:val="1"/>
    <w:qFormat/>
    <w:pPr>
      <w:ind w:left="1557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15E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5E54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15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5E54"/>
    <w:rPr>
      <w:rFonts w:ascii="Calibri" w:eastAsia="Calibri" w:hAnsi="Calibri" w:cs="Calibri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2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ronavirus.mzcr.cz/wp-content/uploads/2021/05/Mimoradne-opatreni-ochrana-dychacich-cest-s-ucinnosti-od-10-5-2021-do-odvolani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koronavirus.mzcr.cz/category/mimoradna-opatreni/page/1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8B6E8-E38B-4FC1-8045-ED51657CBEEA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b261f9a-1435-400c-a97f-84e6a2775321"/>
    <ds:schemaRef ds:uri="http://purl.org/dc/elements/1.1/"/>
    <ds:schemaRef ds:uri="8de666df-5235-44e4-9e9e-17ca03fddb61"/>
  </ds:schemaRefs>
</ds:datastoreItem>
</file>

<file path=customXml/itemProps2.xml><?xml version="1.0" encoding="utf-8"?>
<ds:datastoreItem xmlns:ds="http://schemas.openxmlformats.org/officeDocument/2006/customXml" ds:itemID="{EA1BDAAD-9A7B-4CC2-931C-5BCCB5582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8850D-0028-40B6-9523-D78AD7A65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4155</Characters>
  <Application>Microsoft Office Word</Application>
  <DocSecurity>4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INFORMACE K PROVOZU ŠKOL A ŠKOLSKÝCH ZAŘÍZENÍ</vt:lpstr>
      <vt:lpstr>INFORMACE K PROVOZU ŠKOL A ŠKOLSKÝCH ZAŘÍZENÍ</vt:lpstr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</dc:title>
  <dc:creator>Smolová Závorová Halka</dc:creator>
  <cp:lastModifiedBy>Smolová Závorová Halka</cp:lastModifiedBy>
  <cp:revision>2</cp:revision>
  <dcterms:created xsi:type="dcterms:W3CDTF">2021-05-14T20:26:00Z</dcterms:created>
  <dcterms:modified xsi:type="dcterms:W3CDTF">2021-05-14T20:26:00Z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2021-05-11T00:00:00Z</vt:filetime>
  </property>
  <property fmtid="{D5CDD505-2E9C-101B-9397-08002B2CF9AE}" pid="5" name="ContentTypeId">
    <vt:lpwstr>0x01010074D2581B760BD649ABB0F4987AA7BE02</vt:lpwstr>
  </property>
</Properties>
</file>