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9C402" w14:textId="77777777" w:rsidR="005758DF" w:rsidRDefault="005758DF" w:rsidP="00BE7B38">
      <w:pPr>
        <w:rPr>
          <w:lang w:val="en-GB"/>
        </w:rPr>
      </w:pPr>
    </w:p>
    <w:p w14:paraId="795579F7" w14:textId="34E700E3" w:rsidR="00BE7B38" w:rsidRPr="0004432C" w:rsidRDefault="0004432C" w:rsidP="00BE7B38">
      <w:pPr>
        <w:rPr>
          <w:lang w:val="en-GB"/>
        </w:rPr>
      </w:pPr>
      <w:r>
        <w:rPr>
          <w:lang w:val="en-GB"/>
        </w:rPr>
        <w:t xml:space="preserve">At kindergartens from </w:t>
      </w:r>
      <w:r w:rsidR="00BE7B38" w:rsidRPr="005758DF">
        <w:rPr>
          <w:highlight w:val="yellow"/>
          <w:lang w:val="en-GB"/>
        </w:rPr>
        <w:t>26.4.2021</w:t>
      </w:r>
      <w:bookmarkStart w:id="0" w:name="_GoBack"/>
      <w:bookmarkEnd w:id="0"/>
      <w:r w:rsidR="00BE7B38" w:rsidRPr="0004432C">
        <w:rPr>
          <w:lang w:val="en-GB"/>
        </w:rPr>
        <w:t>:</w:t>
      </w:r>
    </w:p>
    <w:p w14:paraId="5F350418" w14:textId="77777777" w:rsidR="00BE7B38" w:rsidRPr="0004432C" w:rsidRDefault="00BE7B38" w:rsidP="00BE7B38">
      <w:pPr>
        <w:rPr>
          <w:lang w:val="en-GB"/>
        </w:rPr>
      </w:pPr>
    </w:p>
    <w:p w14:paraId="0FEB073B" w14:textId="6D54C84C" w:rsidR="00BE7B38" w:rsidRPr="0004432C" w:rsidRDefault="00BE7B38" w:rsidP="00BE7B38">
      <w:pPr>
        <w:rPr>
          <w:lang w:val="en-GB"/>
        </w:rPr>
      </w:pPr>
      <w:r w:rsidRPr="0004432C">
        <w:rPr>
          <w:lang w:val="en-GB"/>
        </w:rPr>
        <w:t xml:space="preserve">▪ </w:t>
      </w:r>
      <w:r w:rsidR="0004432C">
        <w:rPr>
          <w:lang w:val="en-GB"/>
        </w:rPr>
        <w:t xml:space="preserve">children will be permitted to attend kindergarten – the kindergarten will operate in the usual manner </w:t>
      </w:r>
      <w:r w:rsidRPr="0004432C">
        <w:rPr>
          <w:lang w:val="en-GB"/>
        </w:rPr>
        <w:t>(</w:t>
      </w:r>
      <w:r w:rsidR="0004432C">
        <w:rPr>
          <w:lang w:val="en-GB"/>
        </w:rPr>
        <w:t>without any limits to the numbers of children in a group or a class</w:t>
      </w:r>
      <w:r w:rsidRPr="0004432C">
        <w:rPr>
          <w:lang w:val="en-GB"/>
        </w:rPr>
        <w:t xml:space="preserve">, </w:t>
      </w:r>
      <w:r w:rsidR="0004432C">
        <w:rPr>
          <w:lang w:val="en-GB"/>
        </w:rPr>
        <w:t>without testing the children and for all the children attending the given kindergarten</w:t>
      </w:r>
      <w:r w:rsidRPr="0004432C">
        <w:rPr>
          <w:lang w:val="en-GB"/>
        </w:rPr>
        <w:t>).</w:t>
      </w:r>
    </w:p>
    <w:p w14:paraId="49F39DE4" w14:textId="77777777" w:rsidR="00B15D49" w:rsidRPr="0004432C" w:rsidRDefault="005758DF">
      <w:pPr>
        <w:rPr>
          <w:lang w:val="en-GB"/>
        </w:rPr>
      </w:pPr>
    </w:p>
    <w:sectPr w:rsidR="00B15D49" w:rsidRPr="000443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DE9F" w14:textId="77777777" w:rsidR="005758DF" w:rsidRDefault="005758DF" w:rsidP="005758DF">
      <w:r>
        <w:separator/>
      </w:r>
    </w:p>
  </w:endnote>
  <w:endnote w:type="continuationSeparator" w:id="0">
    <w:p w14:paraId="5358F595" w14:textId="77777777" w:rsidR="005758DF" w:rsidRDefault="005758DF" w:rsidP="005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17CBA" w14:textId="77777777" w:rsidR="005758DF" w:rsidRDefault="005758DF" w:rsidP="005758DF">
      <w:r>
        <w:separator/>
      </w:r>
    </w:p>
  </w:footnote>
  <w:footnote w:type="continuationSeparator" w:id="0">
    <w:p w14:paraId="2F846AEE" w14:textId="77777777" w:rsidR="005758DF" w:rsidRDefault="005758DF" w:rsidP="0057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0BB8" w14:textId="3AB8EF4E" w:rsidR="005758DF" w:rsidRDefault="005758D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C14AE4" wp14:editId="0962F8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86D61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38"/>
    <w:rsid w:val="0004432C"/>
    <w:rsid w:val="00150351"/>
    <w:rsid w:val="004D53D8"/>
    <w:rsid w:val="005758DF"/>
    <w:rsid w:val="00743FE2"/>
    <w:rsid w:val="00824D04"/>
    <w:rsid w:val="00BE7B38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chartTrackingRefBased/>
  <w15:docId w15:val="{05B3313F-83BC-4C2F-B32E-E4CCF1E6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5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8D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75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8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B20B5-16BE-4B53-B739-2FA76A295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ADFCC-8964-4CAB-B3E3-1AC18143B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98E3A-FF55-4EA0-BA98-CB0B24BE9B8B}">
  <ds:schemaRefs>
    <ds:schemaRef ds:uri="8de666df-5235-44e4-9e9e-17ca03fddb61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b261f9a-1435-400c-a97f-84e6a277532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2021-04-23T07:43:00Z</dcterms:created>
  <dcterms:modified xsi:type="dcterms:W3CDTF">2021-04-23T07:43:00Z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