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7DE0" w14:textId="77777777" w:rsidR="00604DD4" w:rsidRDefault="00604DD4"/>
    <w:p w14:paraId="19C20714" w14:textId="77777777" w:rsidR="007B01F0" w:rsidRDefault="007B01F0"/>
    <w:p w14:paraId="765E0D19" w14:textId="04EFD470" w:rsidR="007B01F0" w:rsidRPr="00D74F03" w:rsidRDefault="007B01F0">
      <w:pPr>
        <w:rPr>
          <w:b/>
          <w:bCs/>
          <w:sz w:val="28"/>
          <w:szCs w:val="28"/>
        </w:rPr>
      </w:pPr>
      <w:r w:rsidRPr="00D74F03">
        <w:rPr>
          <w:b/>
          <w:bCs/>
          <w:sz w:val="28"/>
          <w:szCs w:val="28"/>
        </w:rPr>
        <w:t>Zkušenosti, tipy a výzvy – jak na přijímací zkoušky pro žáky s odlišným mateřským jazykem</w:t>
      </w:r>
    </w:p>
    <w:p w14:paraId="7397BF2F" w14:textId="77777777" w:rsidR="007B01F0" w:rsidRDefault="007B01F0"/>
    <w:p w14:paraId="7724FE49" w14:textId="7B7E406C" w:rsidR="007B01F0" w:rsidRPr="007B01F0" w:rsidRDefault="007B01F0" w:rsidP="009F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B01F0">
        <w:rPr>
          <w:b/>
          <w:bCs/>
        </w:rPr>
        <w:t xml:space="preserve">Kdo a co hraje roli v přípravě? </w:t>
      </w:r>
    </w:p>
    <w:p w14:paraId="1C146B1D" w14:textId="21289764" w:rsidR="007B01F0" w:rsidRDefault="007B01F0" w:rsidP="009F5263">
      <w:pPr>
        <w:spacing w:after="0" w:line="360" w:lineRule="auto"/>
      </w:pPr>
      <w:r w:rsidRPr="007B01F0">
        <w:rPr>
          <w:b/>
          <w:bCs/>
        </w:rPr>
        <w:t>Učitel</w:t>
      </w:r>
      <w:r>
        <w:t xml:space="preserve"> by se měl seznámit s testem, specifikacemi, bodováním, stanovit plán přípravy, pravidelně žáka kontrolovat a poskytovat mu zpětnou vazbu.</w:t>
      </w:r>
    </w:p>
    <w:p w14:paraId="74F66734" w14:textId="77777777" w:rsidR="007B01F0" w:rsidRDefault="007B01F0" w:rsidP="009F5263">
      <w:pPr>
        <w:spacing w:after="0" w:line="360" w:lineRule="auto"/>
      </w:pPr>
      <w:r w:rsidRPr="007B01F0">
        <w:rPr>
          <w:b/>
          <w:bCs/>
        </w:rPr>
        <w:t>Žák</w:t>
      </w:r>
      <w:r>
        <w:t xml:space="preserve"> by si měl zkusit test, seznámit se s plánem, nastavit si rutinu, být pravidelně kontrolovaný a dostávat zpětnou vazbu. </w:t>
      </w:r>
    </w:p>
    <w:p w14:paraId="32DE86C9" w14:textId="227E8C1F" w:rsidR="007B01F0" w:rsidRDefault="007B01F0" w:rsidP="009F5263">
      <w:pPr>
        <w:spacing w:after="0" w:line="360" w:lineRule="auto"/>
      </w:pPr>
      <w:r>
        <w:t xml:space="preserve">Podporu poskytují také </w:t>
      </w:r>
      <w:r w:rsidRPr="007B01F0">
        <w:rPr>
          <w:b/>
          <w:bCs/>
        </w:rPr>
        <w:t>rodiče</w:t>
      </w:r>
      <w:r>
        <w:t xml:space="preserve"> a </w:t>
      </w:r>
      <w:r w:rsidRPr="007B01F0">
        <w:rPr>
          <w:b/>
          <w:bCs/>
        </w:rPr>
        <w:t>škola</w:t>
      </w:r>
      <w:r>
        <w:t xml:space="preserve">. </w:t>
      </w:r>
    </w:p>
    <w:p w14:paraId="7E0C7C7D" w14:textId="77777777" w:rsidR="007B01F0" w:rsidRDefault="007B01F0"/>
    <w:p w14:paraId="7C3CD0FC" w14:textId="5DD80FC7" w:rsidR="009F5263" w:rsidRPr="009F5263" w:rsidRDefault="009F5263" w:rsidP="009F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F5263">
        <w:rPr>
          <w:b/>
          <w:bCs/>
        </w:rPr>
        <w:t>Co podporovat?</w:t>
      </w:r>
    </w:p>
    <w:p w14:paraId="35970192" w14:textId="0E0BB28A" w:rsidR="009F5263" w:rsidRDefault="009F5263" w:rsidP="009F5263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>
        <w:t>dodržovat pravidelný čas přípravy</w:t>
      </w:r>
    </w:p>
    <w:p w14:paraId="10B7D8F4" w14:textId="60F5C058" w:rsidR="009F5263" w:rsidRDefault="009F5263" w:rsidP="009F5263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>
        <w:t>zajistit stejné prostředí jako při testování</w:t>
      </w:r>
    </w:p>
    <w:p w14:paraId="461EB261" w14:textId="2345BDDF" w:rsidR="009F5263" w:rsidRDefault="009F5263" w:rsidP="009F5263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>
        <w:t>zaměřit se na úlohy, kde má žák šance získat body a kde se dají získat body</w:t>
      </w:r>
    </w:p>
    <w:p w14:paraId="56F6AC33" w14:textId="050093B0" w:rsidR="009F5263" w:rsidRDefault="009F5263" w:rsidP="009F5263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>
        <w:t>naučit se eliminovat možnosti</w:t>
      </w:r>
    </w:p>
    <w:p w14:paraId="6DAD8306" w14:textId="4E096FEF" w:rsidR="009F5263" w:rsidRDefault="009F5263" w:rsidP="009F5263">
      <w:pPr>
        <w:pStyle w:val="Odstavecseseznamem"/>
        <w:numPr>
          <w:ilvl w:val="0"/>
          <w:numId w:val="2"/>
        </w:numPr>
        <w:spacing w:after="0" w:line="360" w:lineRule="auto"/>
        <w:ind w:left="714" w:hanging="357"/>
      </w:pPr>
      <w:r>
        <w:t>trénovat čitelný zápis</w:t>
      </w:r>
    </w:p>
    <w:p w14:paraId="65226A83" w14:textId="77777777" w:rsidR="009F5263" w:rsidRDefault="009F5263"/>
    <w:p w14:paraId="30F2EB8B" w14:textId="34118803" w:rsidR="009F5263" w:rsidRPr="009F5263" w:rsidRDefault="009F5263" w:rsidP="009F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F5263">
        <w:rPr>
          <w:b/>
          <w:bCs/>
        </w:rPr>
        <w:t>Přijímací rohovor jako alternativa k testům ze češtiny – podívejte se:</w:t>
      </w:r>
    </w:p>
    <w:p w14:paraId="417D6E52" w14:textId="39486B56" w:rsidR="009F5263" w:rsidRDefault="009F5263" w:rsidP="009F5263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na web školy, kam se žák hlásí</w:t>
      </w:r>
    </w:p>
    <w:p w14:paraId="5C3F8F46" w14:textId="67B8C724" w:rsidR="009F5263" w:rsidRDefault="009F5263" w:rsidP="009F5263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 xml:space="preserve">na web NPI –  </w:t>
      </w:r>
      <w:hyperlink r:id="rId7" w:history="1">
        <w:r w:rsidRPr="006874B5">
          <w:rPr>
            <w:rStyle w:val="Hypertextovodkaz"/>
          </w:rPr>
          <w:t>https://cizinci.npi.cz/wp-content/uploads/2023/01/Navrh-prijimaciho-pohovoru-SS-2.pdf</w:t>
        </w:r>
      </w:hyperlink>
    </w:p>
    <w:p w14:paraId="0AD14920" w14:textId="6FCE6682" w:rsidR="009F5263" w:rsidRDefault="009F5263">
      <w:r>
        <w:t xml:space="preserve"> </w:t>
      </w:r>
    </w:p>
    <w:p w14:paraId="455C698D" w14:textId="29ABEB85" w:rsidR="009F5263" w:rsidRPr="009F5263" w:rsidRDefault="009F5263" w:rsidP="009F5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F5263">
        <w:rPr>
          <w:b/>
          <w:bCs/>
        </w:rPr>
        <w:t xml:space="preserve">Přijímací testy z češtiny – zaměřte se na: </w:t>
      </w:r>
    </w:p>
    <w:p w14:paraId="4A519BCB" w14:textId="68AE7081" w:rsidR="009F5263" w:rsidRDefault="009F5263" w:rsidP="009F5263">
      <w:pPr>
        <w:pStyle w:val="Odstavecseseznamem"/>
        <w:numPr>
          <w:ilvl w:val="0"/>
          <w:numId w:val="3"/>
        </w:numPr>
        <w:spacing w:after="0" w:line="360" w:lineRule="auto"/>
        <w:ind w:left="714" w:hanging="357"/>
      </w:pPr>
      <w:r>
        <w:t>formát testu</w:t>
      </w:r>
    </w:p>
    <w:p w14:paraId="7BCFE3F1" w14:textId="4AE73C4C" w:rsidR="009F5263" w:rsidRDefault="009F5263" w:rsidP="009F5263">
      <w:pPr>
        <w:pStyle w:val="Odstavecseseznamem"/>
        <w:numPr>
          <w:ilvl w:val="0"/>
          <w:numId w:val="3"/>
        </w:numPr>
        <w:spacing w:after="0" w:line="360" w:lineRule="auto"/>
        <w:ind w:left="714" w:hanging="357"/>
      </w:pPr>
      <w:r>
        <w:t>jazyk testu</w:t>
      </w:r>
    </w:p>
    <w:p w14:paraId="05EC2A14" w14:textId="77DA1BC9" w:rsidR="009F5263" w:rsidRDefault="009F5263"/>
    <w:p w14:paraId="32B7857D" w14:textId="77777777" w:rsidR="009F5263" w:rsidRDefault="009F5263"/>
    <w:sectPr w:rsidR="009F5263" w:rsidSect="007B01F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0D66" w14:textId="77777777" w:rsidR="007B01F0" w:rsidRDefault="007B01F0" w:rsidP="007B01F0">
      <w:pPr>
        <w:spacing w:after="0" w:line="240" w:lineRule="auto"/>
      </w:pPr>
      <w:r>
        <w:separator/>
      </w:r>
    </w:p>
  </w:endnote>
  <w:endnote w:type="continuationSeparator" w:id="0">
    <w:p w14:paraId="36786E3E" w14:textId="77777777" w:rsidR="007B01F0" w:rsidRDefault="007B01F0" w:rsidP="007B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5D9EB" w14:textId="77777777" w:rsidR="007B01F0" w:rsidRDefault="007B01F0" w:rsidP="007B01F0">
      <w:pPr>
        <w:spacing w:after="0" w:line="240" w:lineRule="auto"/>
      </w:pPr>
      <w:r>
        <w:separator/>
      </w:r>
    </w:p>
  </w:footnote>
  <w:footnote w:type="continuationSeparator" w:id="0">
    <w:p w14:paraId="746DDB80" w14:textId="77777777" w:rsidR="007B01F0" w:rsidRDefault="007B01F0" w:rsidP="007B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0FA4" w14:textId="3DCD7E2C" w:rsidR="007B01F0" w:rsidRDefault="007B01F0">
    <w:pPr>
      <w:pStyle w:val="Zhlav"/>
    </w:pPr>
    <w:r>
      <w:rPr>
        <w:noProof/>
      </w:rPr>
      <w:drawing>
        <wp:inline distT="0" distB="0" distL="0" distR="0" wp14:anchorId="6E754EA7" wp14:editId="59ECA323">
          <wp:extent cx="1651000" cy="232952"/>
          <wp:effectExtent l="0" t="0" r="0" b="0"/>
          <wp:docPr id="1185040771" name="Obrázek 4" descr="Press NPI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ess NPI Č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305" cy="237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01F0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 xml:space="preserve">      </w:t>
    </w:r>
    <w:r w:rsidRPr="007B01F0">
      <w:rPr>
        <w:rFonts w:ascii="Arial" w:hAnsi="Arial" w:cs="Arial"/>
        <w:sz w:val="20"/>
        <w:szCs w:val="20"/>
      </w:rPr>
      <w:t>Přijímací zkoušky pro žáky s OMJ – zkušenosti, tipy a výzvy</w:t>
    </w:r>
    <w:r w:rsidRPr="007B01F0">
      <w:rPr>
        <w:rFonts w:ascii="Arial" w:hAnsi="Arial" w:cs="Arial"/>
        <w:sz w:val="20"/>
        <w:szCs w:val="20"/>
      </w:rPr>
      <w:ptab w:relativeTo="margin" w:alignment="right" w:leader="none"/>
    </w:r>
    <w:r w:rsidRPr="007B01F0">
      <w:rPr>
        <w:rFonts w:ascii="Arial" w:hAnsi="Arial" w:cs="Arial"/>
        <w:sz w:val="20"/>
        <w:szCs w:val="20"/>
      </w:rPr>
      <w:t>Markéta Slezáková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7DF"/>
    <w:multiLevelType w:val="hybridMultilevel"/>
    <w:tmpl w:val="196A6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87609"/>
    <w:multiLevelType w:val="hybridMultilevel"/>
    <w:tmpl w:val="1988C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560D"/>
    <w:multiLevelType w:val="hybridMultilevel"/>
    <w:tmpl w:val="0752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21905">
    <w:abstractNumId w:val="1"/>
  </w:num>
  <w:num w:numId="2" w16cid:durableId="1195386409">
    <w:abstractNumId w:val="0"/>
  </w:num>
  <w:num w:numId="3" w16cid:durableId="106314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F0"/>
    <w:rsid w:val="00604DD4"/>
    <w:rsid w:val="007B01F0"/>
    <w:rsid w:val="009F5263"/>
    <w:rsid w:val="00D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5E62"/>
  <w15:chartTrackingRefBased/>
  <w15:docId w15:val="{A53DFF5E-9C7D-438E-BF1E-9BCA2F1B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1F0"/>
  </w:style>
  <w:style w:type="paragraph" w:styleId="Zpat">
    <w:name w:val="footer"/>
    <w:basedOn w:val="Normln"/>
    <w:link w:val="ZpatChar"/>
    <w:uiPriority w:val="99"/>
    <w:unhideWhenUsed/>
    <w:rsid w:val="007B0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1F0"/>
  </w:style>
  <w:style w:type="character" w:styleId="Hypertextovodkaz">
    <w:name w:val="Hyperlink"/>
    <w:basedOn w:val="Standardnpsmoodstavce"/>
    <w:uiPriority w:val="99"/>
    <w:unhideWhenUsed/>
    <w:rsid w:val="009F52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26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zinci.npi.cz/wp-content/uploads/2023/01/Navrh-prijimaciho-pohovoru-SS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885</Characters>
  <Application>Microsoft Office Word</Application>
  <DocSecurity>0</DocSecurity>
  <Lines>32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Slezáková</dc:creator>
  <cp:keywords/>
  <dc:description/>
  <cp:lastModifiedBy>Markéta Slezáková</cp:lastModifiedBy>
  <cp:revision>1</cp:revision>
  <dcterms:created xsi:type="dcterms:W3CDTF">2023-11-06T19:07:00Z</dcterms:created>
  <dcterms:modified xsi:type="dcterms:W3CDTF">2023-11-06T19:30:00Z</dcterms:modified>
</cp:coreProperties>
</file>