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A4A" w:rsidRPr="00791D8E" w:rsidRDefault="00E20886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lang w:val="ru-RU" w:eastAsia="cs-CZ"/>
        </w:rPr>
        <w:t>Информация о закрытии школ</w:t>
      </w:r>
      <w:r w:rsidR="00791D8E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</w:p>
    <w:p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87A4A" w:rsidRPr="00791D8E" w:rsidRDefault="00E20886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val="ru-RU" w:eastAsia="cs-CZ"/>
        </w:rPr>
        <w:t>Уважаемые родители!</w:t>
      </w:r>
      <w:r w:rsidR="00791D8E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687A4A" w:rsidRPr="00791D8E" w:rsidRDefault="00687A4A" w:rsidP="001401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13929">
        <w:rPr>
          <w:rFonts w:ascii="Arial" w:eastAsia="Times New Roman" w:hAnsi="Arial" w:cs="Arial"/>
          <w:color w:val="222222"/>
          <w:szCs w:val="24"/>
          <w:lang w:eastAsia="cs-CZ"/>
        </w:rPr>
        <w:br/>
      </w:r>
      <w:r w:rsidR="00E20886">
        <w:rPr>
          <w:rFonts w:ascii="Arial" w:eastAsia="Times New Roman" w:hAnsi="Arial" w:cs="Arial"/>
          <w:color w:val="000000"/>
          <w:lang w:val="ru-RU" w:eastAsia="cs-CZ"/>
        </w:rPr>
        <w:t>Мы знаем, что настоящая ситуация очень сложная, и мы должны решить много практических в</w:t>
      </w:r>
      <w:r w:rsidR="00357130">
        <w:rPr>
          <w:rFonts w:ascii="Arial" w:eastAsia="Times New Roman" w:hAnsi="Arial" w:cs="Arial"/>
          <w:color w:val="000000"/>
          <w:lang w:val="ru-RU" w:eastAsia="cs-CZ"/>
        </w:rPr>
        <w:t>опросов</w:t>
      </w:r>
      <w:r w:rsidR="00E20886">
        <w:rPr>
          <w:rFonts w:ascii="Arial" w:eastAsia="Times New Roman" w:hAnsi="Arial" w:cs="Arial"/>
          <w:color w:val="000000"/>
          <w:lang w:val="ru-RU" w:eastAsia="cs-CZ"/>
        </w:rPr>
        <w:t xml:space="preserve"> и преодолеть ряд препятствий</w:t>
      </w:r>
      <w:r w:rsidR="00E20886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="00E20886">
        <w:rPr>
          <w:rFonts w:ascii="Arial" w:eastAsia="Times New Roman" w:hAnsi="Arial" w:cs="Arial"/>
          <w:color w:val="000000"/>
          <w:lang w:val="ru-RU" w:eastAsia="cs-CZ"/>
        </w:rPr>
        <w:t xml:space="preserve">Одной из самых больших проблем является </w:t>
      </w:r>
      <w:r w:rsidR="002C1502">
        <w:rPr>
          <w:rFonts w:ascii="Arial" w:eastAsia="Times New Roman" w:hAnsi="Arial" w:cs="Arial"/>
          <w:color w:val="000000"/>
          <w:lang w:val="ru-RU" w:eastAsia="cs-CZ"/>
        </w:rPr>
        <w:t>дистанционное</w:t>
      </w:r>
      <w:r w:rsidR="00E20886">
        <w:rPr>
          <w:rFonts w:ascii="Arial" w:eastAsia="Times New Roman" w:hAnsi="Arial" w:cs="Arial"/>
          <w:color w:val="000000"/>
          <w:lang w:val="ru-RU" w:eastAsia="cs-CZ"/>
        </w:rPr>
        <w:t xml:space="preserve"> обучение. Возможно, что отодвинув школу из реальной жизни, Вы подумали, что </w:t>
      </w:r>
      <w:r w:rsidR="00FB3BEE">
        <w:rPr>
          <w:rFonts w:ascii="Arial" w:eastAsia="Times New Roman" w:hAnsi="Arial" w:cs="Arial"/>
          <w:color w:val="000000"/>
          <w:lang w:val="ru-RU" w:eastAsia="cs-CZ"/>
        </w:rPr>
        <w:t>учиться не нужно</w:t>
      </w:r>
      <w:r w:rsidR="00E20886">
        <w:rPr>
          <w:rFonts w:ascii="Arial" w:eastAsia="Times New Roman" w:hAnsi="Arial" w:cs="Arial"/>
          <w:color w:val="000000"/>
          <w:lang w:val="ru-RU" w:eastAsia="cs-CZ"/>
        </w:rPr>
        <w:t>. Однако, внимание!  Длинный перерыв в образовательном процессе может привести к тому, что дети будут еще меньше заниматься чешским языком, и потом им будет тяжело наверстывать упущенное. Очевидно, дети не будут ходить в школу еще несколько недель.</w:t>
      </w:r>
      <w:r w:rsidR="00791D8E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87A4A" w:rsidRDefault="00E20886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val="ru-RU" w:eastAsia="cs-CZ"/>
        </w:rPr>
        <w:t>Поэтому очень важно, чтобы дети продолжили обучение</w:t>
      </w:r>
      <w:r w:rsidR="00A603E5">
        <w:rPr>
          <w:rFonts w:ascii="Arial" w:eastAsia="Times New Roman" w:hAnsi="Arial" w:cs="Arial"/>
          <w:b/>
          <w:bCs/>
          <w:color w:val="000000"/>
          <w:lang w:val="ru-RU" w:eastAsia="cs-CZ"/>
        </w:rPr>
        <w:t xml:space="preserve"> и в этот период. Если Вы не связывались с представителем школы, которую посещает Ваш ребенок, контактируйте классного руководителя (или руководство школы) и узнайте, каким образом </w:t>
      </w:r>
      <w:r w:rsidR="00FB3BEE">
        <w:rPr>
          <w:rFonts w:ascii="Arial" w:eastAsia="Times New Roman" w:hAnsi="Arial" w:cs="Arial"/>
          <w:b/>
          <w:bCs/>
          <w:color w:val="000000"/>
          <w:lang w:val="ru-RU" w:eastAsia="cs-CZ"/>
        </w:rPr>
        <w:t>осуществляется</w:t>
      </w:r>
      <w:r w:rsidR="00A603E5">
        <w:rPr>
          <w:rFonts w:ascii="Arial" w:eastAsia="Times New Roman" w:hAnsi="Arial" w:cs="Arial"/>
          <w:b/>
          <w:bCs/>
          <w:color w:val="000000"/>
          <w:lang w:val="ru-RU" w:eastAsia="cs-CZ"/>
        </w:rPr>
        <w:t xml:space="preserve"> </w:t>
      </w:r>
      <w:r w:rsidR="002C1502">
        <w:rPr>
          <w:rFonts w:ascii="Arial" w:eastAsia="Times New Roman" w:hAnsi="Arial" w:cs="Arial"/>
          <w:b/>
          <w:bCs/>
          <w:color w:val="000000"/>
          <w:lang w:val="ru-RU" w:eastAsia="cs-CZ"/>
        </w:rPr>
        <w:t>дистанционное</w:t>
      </w:r>
      <w:r w:rsidR="00A603E5">
        <w:rPr>
          <w:rFonts w:ascii="Arial" w:eastAsia="Times New Roman" w:hAnsi="Arial" w:cs="Arial"/>
          <w:b/>
          <w:bCs/>
          <w:color w:val="000000"/>
          <w:lang w:val="ru-RU" w:eastAsia="cs-CZ"/>
        </w:rPr>
        <w:t xml:space="preserve"> обучение</w:t>
      </w:r>
      <w:r w:rsidR="00687A4A" w:rsidRPr="00F13929">
        <w:rPr>
          <w:rFonts w:ascii="Arial" w:eastAsia="Times New Roman" w:hAnsi="Arial" w:cs="Arial"/>
          <w:b/>
          <w:bCs/>
          <w:color w:val="000000"/>
          <w:lang w:eastAsia="cs-CZ"/>
        </w:rPr>
        <w:t xml:space="preserve">.  </w:t>
      </w:r>
    </w:p>
    <w:p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highlight w:val="yellow"/>
          <w:lang w:eastAsia="cs-CZ"/>
        </w:rPr>
      </w:pPr>
    </w:p>
    <w:p w:rsidR="00687A4A" w:rsidRDefault="00A603E5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>
        <w:rPr>
          <w:rFonts w:ascii="Arial" w:eastAsia="Times New Roman" w:hAnsi="Arial" w:cs="Arial"/>
          <w:bCs/>
          <w:color w:val="000000"/>
          <w:highlight w:val="yellow"/>
          <w:lang w:eastAsia="cs-CZ"/>
        </w:rPr>
        <w:t>(</w:t>
      </w:r>
      <w:r>
        <w:rPr>
          <w:rFonts w:ascii="Arial" w:eastAsia="Times New Roman" w:hAnsi="Arial" w:cs="Arial"/>
          <w:bCs/>
          <w:color w:val="000000"/>
          <w:highlight w:val="yellow"/>
          <w:lang w:val="ru-RU" w:eastAsia="cs-CZ"/>
        </w:rPr>
        <w:t>Здесь можно указать конкретный контакт</w:t>
      </w:r>
      <w:r w:rsidR="00687A4A" w:rsidRPr="00F13929">
        <w:rPr>
          <w:rFonts w:ascii="Arial" w:eastAsia="Times New Roman" w:hAnsi="Arial" w:cs="Arial"/>
          <w:bCs/>
          <w:color w:val="000000"/>
          <w:highlight w:val="yellow"/>
          <w:lang w:eastAsia="cs-CZ"/>
        </w:rPr>
        <w:t>: ……</w:t>
      </w:r>
      <w:proofErr w:type="gramStart"/>
      <w:r w:rsidR="00687A4A" w:rsidRPr="00F13929">
        <w:rPr>
          <w:rFonts w:ascii="Arial" w:eastAsia="Times New Roman" w:hAnsi="Arial" w:cs="Arial"/>
          <w:bCs/>
          <w:color w:val="000000"/>
          <w:highlight w:val="yellow"/>
          <w:lang w:eastAsia="cs-CZ"/>
        </w:rPr>
        <w:t>…….</w:t>
      </w:r>
      <w:proofErr w:type="gramEnd"/>
      <w:r w:rsidR="00687A4A" w:rsidRPr="00F13929">
        <w:rPr>
          <w:rFonts w:ascii="Arial" w:eastAsia="Times New Roman" w:hAnsi="Arial" w:cs="Arial"/>
          <w:bCs/>
          <w:color w:val="000000"/>
          <w:highlight w:val="yellow"/>
          <w:lang w:eastAsia="cs-CZ"/>
        </w:rPr>
        <w:t>.)</w:t>
      </w:r>
    </w:p>
    <w:p w:rsidR="00687A4A" w:rsidRDefault="00687A4A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</w:p>
    <w:p w:rsidR="00687A4A" w:rsidRPr="00BA07DD" w:rsidRDefault="00A603E5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val="ru-RU" w:eastAsia="cs-CZ"/>
        </w:rPr>
        <w:t>Если Вы не можете договориться, так как еще не очень хорошо говорите по-чешски</w:t>
      </w:r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lang w:val="ru-RU" w:eastAsia="cs-CZ"/>
        </w:rPr>
        <w:t xml:space="preserve">то в Праге можно воспользоваться услугами  сопроводительных переводчиков </w:t>
      </w:r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 xml:space="preserve">NNO, </w:t>
      </w:r>
      <w:r>
        <w:rPr>
          <w:rFonts w:ascii="Arial" w:eastAsia="Times New Roman" w:hAnsi="Arial" w:cs="Arial"/>
          <w:b/>
          <w:bCs/>
          <w:color w:val="000000"/>
          <w:lang w:val="ru-RU" w:eastAsia="cs-CZ"/>
        </w:rPr>
        <w:t xml:space="preserve">например, услугами организации </w:t>
      </w:r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>META o.p.s., (</w:t>
      </w:r>
      <w:hyperlink r:id="rId10" w:tgtFrame="_blank" w:history="1">
        <w:r w:rsidR="00687A4A"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www.meta-ops.cz</w:t>
        </w:r>
      </w:hyperlink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 xml:space="preserve">, e-mail: </w:t>
      </w:r>
      <w:hyperlink r:id="rId11" w:tgtFrame="_blank" w:history="1">
        <w:r w:rsidR="00687A4A"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poradenstvi@meta-ops.cz</w:t>
        </w:r>
      </w:hyperlink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lang w:val="ru-RU" w:eastAsia="cs-CZ"/>
        </w:rPr>
        <w:t>моб. телефон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: +420 773 304 464,), </w:t>
      </w:r>
      <w:r>
        <w:rPr>
          <w:rFonts w:ascii="Arial" w:eastAsia="Times New Roman" w:hAnsi="Arial" w:cs="Arial"/>
          <w:b/>
          <w:bCs/>
          <w:color w:val="000000"/>
          <w:lang w:val="ru-RU" w:eastAsia="cs-CZ"/>
        </w:rPr>
        <w:t>Интеграционного центра Прага</w:t>
      </w:r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 xml:space="preserve"> (</w:t>
      </w:r>
      <w:hyperlink r:id="rId12" w:history="1">
        <w:r w:rsidR="00687A4A"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https://icpraha.com/tlumoceni-online/</w:t>
        </w:r>
      </w:hyperlink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>)</w:t>
      </w:r>
      <w:r w:rsidR="00687A4A">
        <w:t xml:space="preserve">, </w:t>
      </w:r>
    </w:p>
    <w:p w:rsidR="00687A4A" w:rsidRDefault="00A603E5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val="ru-RU" w:eastAsia="cs-CZ"/>
        </w:rPr>
        <w:t xml:space="preserve">Если Вы не живете в Праге, можно воспользоваться услугами Центров интеграции иностранцев, которые имеются в каждом крае Чешской Республики </w:t>
      </w:r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>(</w:t>
      </w:r>
      <w:hyperlink r:id="rId13" w:tgtFrame="_blank" w:history="1">
        <w:r w:rsidR="00687A4A"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http://www.integracnicentra.cz</w:t>
        </w:r>
      </w:hyperlink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 xml:space="preserve">) </w:t>
      </w:r>
      <w:r>
        <w:rPr>
          <w:rFonts w:ascii="Arial" w:eastAsia="Times New Roman" w:hAnsi="Arial" w:cs="Arial"/>
          <w:b/>
          <w:bCs/>
          <w:color w:val="000000"/>
          <w:lang w:val="ru-RU" w:eastAsia="cs-CZ"/>
        </w:rPr>
        <w:t>и воспользоваться услугами переводчика или помощью социального работника</w:t>
      </w:r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lang w:val="ru-RU" w:eastAsia="cs-CZ"/>
        </w:rPr>
        <w:t xml:space="preserve">который Вам поможет </w:t>
      </w:r>
      <w:r w:rsidR="00D967CB">
        <w:rPr>
          <w:rFonts w:ascii="Arial" w:eastAsia="Times New Roman" w:hAnsi="Arial" w:cs="Arial"/>
          <w:b/>
          <w:bCs/>
          <w:color w:val="000000"/>
          <w:lang w:val="ru-RU" w:eastAsia="cs-CZ"/>
        </w:rPr>
        <w:t>договориться со школой.</w:t>
      </w:r>
    </w:p>
    <w:p w:rsidR="00687A4A" w:rsidRDefault="00D967CB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val="ru-RU" w:eastAsia="cs-CZ"/>
        </w:rPr>
        <w:t xml:space="preserve">Все услуги переводчика предоставляются бесплатно. </w:t>
      </w:r>
    </w:p>
    <w:p w:rsidR="00687A4A" w:rsidRPr="00BA07DD" w:rsidRDefault="00D967CB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val="ru-RU" w:eastAsia="cs-CZ"/>
        </w:rPr>
        <w:t xml:space="preserve">Ваша школа может также воспользоваться предложением Национального педагогического института Чешской Республики и перевести основную информацию, связанную с обеспечением образования Вашего ребенка таким образом, чтобы вы поняли все инструкции школы. Если Вы не поймете инструкции школы </w:t>
      </w:r>
      <w:r w:rsidR="00687A4A">
        <w:rPr>
          <w:rFonts w:ascii="Arial" w:eastAsia="Times New Roman" w:hAnsi="Arial" w:cs="Arial"/>
          <w:b/>
          <w:bCs/>
          <w:color w:val="000000"/>
          <w:lang w:eastAsia="cs-CZ"/>
        </w:rPr>
        <w:t xml:space="preserve"> (</w:t>
      </w:r>
      <w:hyperlink r:id="rId14" w:history="1">
        <w:r w:rsidR="00687A4A"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https://cizinci.npicr.cz/tlumoceni-a-preklady/</w:t>
        </w:r>
      </w:hyperlink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>)</w:t>
      </w:r>
      <w:r w:rsidR="00687A4A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lang w:val="ru-RU" w:eastAsia="cs-CZ"/>
        </w:rPr>
        <w:t>не стесняйтесь попросить перевести эти основные инструкции</w:t>
      </w:r>
      <w:r w:rsidR="00687A4A">
        <w:rPr>
          <w:rFonts w:ascii="Arial" w:eastAsia="Times New Roman" w:hAnsi="Arial" w:cs="Arial"/>
          <w:b/>
          <w:bCs/>
          <w:color w:val="000000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lang w:val="ru-RU" w:eastAsia="cs-CZ"/>
        </w:rPr>
        <w:t>В крайнем случае</w:t>
      </w:r>
      <w:r w:rsidR="00FB3BEE">
        <w:rPr>
          <w:rFonts w:ascii="Arial" w:eastAsia="Times New Roman" w:hAnsi="Arial" w:cs="Arial"/>
          <w:b/>
          <w:bCs/>
          <w:color w:val="000000"/>
          <w:lang w:val="ru-RU" w:eastAsia="cs-CZ"/>
        </w:rPr>
        <w:t>,</w:t>
      </w:r>
      <w:r>
        <w:rPr>
          <w:rFonts w:ascii="Arial" w:eastAsia="Times New Roman" w:hAnsi="Arial" w:cs="Arial"/>
          <w:b/>
          <w:bCs/>
          <w:color w:val="000000"/>
          <w:lang w:val="ru-RU" w:eastAsia="cs-CZ"/>
        </w:rPr>
        <w:t xml:space="preserve"> можно воспользоваться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google </w:t>
      </w:r>
      <w:r>
        <w:rPr>
          <w:rFonts w:ascii="Arial" w:eastAsia="Times New Roman" w:hAnsi="Arial" w:cs="Arial"/>
          <w:b/>
          <w:bCs/>
          <w:color w:val="000000"/>
          <w:lang w:val="ru-RU" w:eastAsia="cs-CZ"/>
        </w:rPr>
        <w:t xml:space="preserve">переводчиком </w:t>
      </w:r>
      <w:r w:rsidR="00687A4A">
        <w:rPr>
          <w:rFonts w:ascii="Arial" w:eastAsia="Times New Roman" w:hAnsi="Arial" w:cs="Arial"/>
          <w:b/>
          <w:bCs/>
          <w:color w:val="000000"/>
          <w:lang w:eastAsia="cs-CZ"/>
        </w:rPr>
        <w:t>(</w:t>
      </w:r>
      <w:hyperlink r:id="rId15" w:history="1">
        <w:r w:rsidR="00687A4A"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https://translate.google.com/</w:t>
        </w:r>
      </w:hyperlink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>)</w:t>
      </w:r>
      <w:r w:rsidR="00687A4A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:rsidR="00F57CC2" w:rsidRDefault="00F57CC2" w:rsidP="0014010B">
      <w:pPr>
        <w:jc w:val="both"/>
      </w:pPr>
    </w:p>
    <w:p w:rsidR="00687A4A" w:rsidRDefault="00D967CB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>
        <w:rPr>
          <w:rFonts w:ascii="Arial" w:eastAsia="Times New Roman" w:hAnsi="Arial" w:cs="Arial"/>
          <w:bCs/>
          <w:color w:val="000000"/>
          <w:lang w:val="ru-RU" w:eastAsia="cs-CZ"/>
        </w:rPr>
        <w:lastRenderedPageBreak/>
        <w:t xml:space="preserve">Если у Вас или у Вашего ребенок </w:t>
      </w:r>
      <w:r>
        <w:rPr>
          <w:rFonts w:ascii="Arial" w:eastAsia="Times New Roman" w:hAnsi="Arial" w:cs="Arial"/>
          <w:b/>
          <w:bCs/>
          <w:color w:val="000000"/>
          <w:lang w:val="ru-RU" w:eastAsia="cs-CZ"/>
        </w:rPr>
        <w:t xml:space="preserve">возникнут проблемы с пониманием </w:t>
      </w:r>
      <w:r w:rsidR="002C1502">
        <w:rPr>
          <w:rFonts w:ascii="Arial" w:eastAsia="Times New Roman" w:hAnsi="Arial" w:cs="Arial"/>
          <w:b/>
          <w:bCs/>
          <w:color w:val="000000"/>
          <w:lang w:val="ru-RU" w:eastAsia="cs-CZ"/>
        </w:rPr>
        <w:t xml:space="preserve">школьных </w:t>
      </w:r>
      <w:r>
        <w:rPr>
          <w:rFonts w:ascii="Arial" w:eastAsia="Times New Roman" w:hAnsi="Arial" w:cs="Arial"/>
          <w:b/>
          <w:bCs/>
          <w:color w:val="000000"/>
          <w:lang w:val="ru-RU" w:eastAsia="cs-CZ"/>
        </w:rPr>
        <w:t>заданий</w:t>
      </w:r>
      <w:r w:rsidR="002C1502">
        <w:rPr>
          <w:rFonts w:ascii="Arial" w:eastAsia="Times New Roman" w:hAnsi="Arial" w:cs="Arial"/>
          <w:b/>
          <w:bCs/>
          <w:color w:val="000000"/>
          <w:lang w:val="ru-RU" w:eastAsia="cs-CZ"/>
        </w:rPr>
        <w:t xml:space="preserve"> </w:t>
      </w:r>
      <w:r>
        <w:rPr>
          <w:rFonts w:ascii="Arial" w:eastAsia="Times New Roman" w:hAnsi="Arial" w:cs="Arial"/>
          <w:bCs/>
          <w:color w:val="000000"/>
          <w:lang w:val="ru-RU" w:eastAsia="cs-CZ"/>
        </w:rPr>
        <w:t>или Ваш ребенок не может выполнить школьные задания</w:t>
      </w:r>
      <w:r w:rsidR="00687A4A" w:rsidRPr="00F13929">
        <w:rPr>
          <w:rFonts w:ascii="Arial" w:eastAsia="Times New Roman" w:hAnsi="Arial" w:cs="Arial"/>
          <w:bCs/>
          <w:color w:val="000000"/>
          <w:lang w:eastAsia="cs-CZ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lang w:val="ru-RU" w:eastAsia="cs-CZ"/>
        </w:rPr>
        <w:t>обратитесь к классному руководителю</w:t>
      </w:r>
      <w:r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000000"/>
          <w:lang w:val="ru-RU" w:eastAsia="cs-CZ"/>
        </w:rPr>
        <w:t>и проинформируйте его, что ребенок не понимает задания</w:t>
      </w:r>
      <w:r w:rsidR="00130175">
        <w:rPr>
          <w:rFonts w:ascii="Arial" w:eastAsia="Times New Roman" w:hAnsi="Arial" w:cs="Arial"/>
          <w:bCs/>
          <w:color w:val="000000"/>
          <w:lang w:val="ru-RU" w:eastAsia="cs-CZ"/>
        </w:rPr>
        <w:t xml:space="preserve"> или не с</w:t>
      </w:r>
      <w:r w:rsidR="00FB3BEE">
        <w:rPr>
          <w:rFonts w:ascii="Arial" w:eastAsia="Times New Roman" w:hAnsi="Arial" w:cs="Arial"/>
          <w:bCs/>
          <w:color w:val="000000"/>
          <w:lang w:val="ru-RU" w:eastAsia="cs-CZ"/>
        </w:rPr>
        <w:t>может</w:t>
      </w:r>
      <w:r w:rsidR="00130175">
        <w:rPr>
          <w:rFonts w:ascii="Arial" w:eastAsia="Times New Roman" w:hAnsi="Arial" w:cs="Arial"/>
          <w:bCs/>
          <w:color w:val="000000"/>
          <w:lang w:val="ru-RU" w:eastAsia="cs-CZ"/>
        </w:rPr>
        <w:t xml:space="preserve"> их выполнить</w:t>
      </w:r>
      <w:r w:rsidR="00687A4A" w:rsidRPr="00F13929">
        <w:rPr>
          <w:rFonts w:ascii="Arial" w:eastAsia="Times New Roman" w:hAnsi="Arial" w:cs="Arial"/>
          <w:bCs/>
          <w:color w:val="000000"/>
          <w:lang w:eastAsia="cs-CZ"/>
        </w:rPr>
        <w:t xml:space="preserve"> (</w:t>
      </w:r>
      <w:r w:rsidR="00130175">
        <w:rPr>
          <w:rFonts w:ascii="Arial" w:eastAsia="Times New Roman" w:hAnsi="Arial" w:cs="Arial"/>
          <w:bCs/>
          <w:color w:val="000000"/>
          <w:lang w:val="ru-RU" w:eastAsia="cs-CZ"/>
        </w:rPr>
        <w:t>сейчас это случается во многих семьях</w:t>
      </w:r>
      <w:r w:rsidR="00687A4A" w:rsidRPr="00F13929">
        <w:rPr>
          <w:rFonts w:ascii="Arial" w:eastAsia="Times New Roman" w:hAnsi="Arial" w:cs="Arial"/>
          <w:bCs/>
          <w:color w:val="000000"/>
          <w:lang w:eastAsia="cs-CZ"/>
        </w:rPr>
        <w:t>).</w:t>
      </w:r>
    </w:p>
    <w:p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87A4A" w:rsidRDefault="00130175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val="ru-RU" w:eastAsia="cs-CZ"/>
        </w:rPr>
        <w:t>К сожалению, в настоящее время мы не знаем, когда с</w:t>
      </w:r>
      <w:r w:rsidR="00FB3BEE">
        <w:rPr>
          <w:rFonts w:ascii="Arial" w:eastAsia="Times New Roman" w:hAnsi="Arial" w:cs="Arial"/>
          <w:color w:val="000000"/>
          <w:lang w:val="ru-RU" w:eastAsia="cs-CZ"/>
        </w:rPr>
        <w:t>н</w:t>
      </w:r>
      <w:r>
        <w:rPr>
          <w:rFonts w:ascii="Arial" w:eastAsia="Times New Roman" w:hAnsi="Arial" w:cs="Arial"/>
          <w:color w:val="000000"/>
          <w:lang w:val="ru-RU" w:eastAsia="cs-CZ"/>
        </w:rPr>
        <w:t>ова откроются школы. Согласно заявлению Министерства по делам образования, молодежи и физической культуры, школы откроются только в середине мая</w:t>
      </w:r>
      <w:r w:rsidR="00687A4A" w:rsidRPr="00F13929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:rsidR="00687A4A" w:rsidRPr="00F13929" w:rsidRDefault="00687A4A" w:rsidP="0014010B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687A4A" w:rsidRDefault="00130175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val="ru-RU" w:eastAsia="cs-CZ"/>
        </w:rPr>
        <w:t>За дальнейшей информацией, в первую очередь, следите на сайте Вашей школы</w:t>
      </w:r>
      <w:r w:rsidR="00687A4A">
        <w:rPr>
          <w:rFonts w:ascii="Arial" w:eastAsia="Times New Roman" w:hAnsi="Arial" w:cs="Arial"/>
          <w:color w:val="000000"/>
          <w:lang w:eastAsia="cs-CZ"/>
        </w:rPr>
        <w:t xml:space="preserve">: </w:t>
      </w:r>
      <w:r w:rsidR="00687A4A" w:rsidRPr="00687A4A">
        <w:rPr>
          <w:rFonts w:ascii="Arial" w:eastAsia="Times New Roman" w:hAnsi="Arial" w:cs="Arial"/>
          <w:color w:val="000000"/>
          <w:highlight w:val="yellow"/>
          <w:lang w:eastAsia="cs-CZ"/>
        </w:rPr>
        <w:t>…………………………..</w:t>
      </w:r>
    </w:p>
    <w:p w:rsidR="00687A4A" w:rsidRPr="0014010B" w:rsidRDefault="002C1502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val="ru-RU" w:eastAsia="cs-CZ"/>
        </w:rPr>
        <w:t>и</w:t>
      </w:r>
      <w:r w:rsidR="00130175">
        <w:rPr>
          <w:rFonts w:ascii="Arial" w:eastAsia="Times New Roman" w:hAnsi="Arial" w:cs="Arial"/>
          <w:color w:val="000000"/>
          <w:lang w:val="ru-RU" w:eastAsia="cs-CZ"/>
        </w:rPr>
        <w:t>ли, напр.</w:t>
      </w:r>
      <w:r w:rsidR="00687A4A" w:rsidRPr="00F1392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130175">
        <w:rPr>
          <w:rFonts w:ascii="Arial" w:eastAsia="Times New Roman" w:hAnsi="Arial" w:cs="Arial"/>
          <w:color w:val="000000"/>
          <w:lang w:val="ru-RU" w:eastAsia="cs-CZ"/>
        </w:rPr>
        <w:t>На сайте</w:t>
      </w:r>
      <w:r w:rsidR="00687A4A" w:rsidRPr="00F13929">
        <w:rPr>
          <w:rFonts w:ascii="Arial" w:eastAsia="Times New Roman" w:hAnsi="Arial" w:cs="Arial"/>
          <w:color w:val="000000"/>
          <w:lang w:eastAsia="cs-CZ"/>
        </w:rPr>
        <w:t xml:space="preserve"> METY </w:t>
      </w:r>
      <w:hyperlink r:id="rId16" w:tgtFrame="_blank" w:history="1">
        <w:r w:rsidR="00687A4A" w:rsidRPr="0014010B">
          <w:rPr>
            <w:rFonts w:ascii="Arial" w:eastAsia="Times New Roman" w:hAnsi="Arial" w:cs="Arial"/>
            <w:lang w:eastAsia="cs-CZ"/>
          </w:rPr>
          <w:t>www.meta-ops.cz</w:t>
        </w:r>
      </w:hyperlink>
      <w:r w:rsidR="00687A4A" w:rsidRPr="0014010B">
        <w:rPr>
          <w:rFonts w:ascii="Arial" w:eastAsia="Times New Roman" w:hAnsi="Arial" w:cs="Arial"/>
          <w:lang w:eastAsia="cs-CZ"/>
        </w:rPr>
        <w:t xml:space="preserve">, </w:t>
      </w:r>
    </w:p>
    <w:p w:rsidR="00687A4A" w:rsidRPr="0014010B" w:rsidRDefault="002C1502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val="ru-RU" w:eastAsia="cs-CZ"/>
        </w:rPr>
        <w:t>и</w:t>
      </w:r>
      <w:r w:rsidR="00130175">
        <w:rPr>
          <w:rFonts w:ascii="Arial" w:eastAsia="Times New Roman" w:hAnsi="Arial" w:cs="Arial"/>
          <w:lang w:val="ru-RU" w:eastAsia="cs-CZ"/>
        </w:rPr>
        <w:t>ли на английской версии сайта</w:t>
      </w:r>
      <w:r w:rsidR="00687A4A" w:rsidRPr="0014010B">
        <w:rPr>
          <w:rFonts w:ascii="Arial" w:eastAsia="Times New Roman" w:hAnsi="Arial" w:cs="Arial"/>
          <w:lang w:eastAsia="cs-CZ"/>
        </w:rPr>
        <w:t xml:space="preserve">: </w:t>
      </w:r>
      <w:hyperlink w:history="1"/>
      <w:hyperlink r:id="rId17" w:history="1">
        <w:r w:rsidR="00687A4A" w:rsidRPr="0014010B">
          <w:rPr>
            <w:rFonts w:ascii="Arial" w:eastAsia="Times New Roman" w:hAnsi="Arial" w:cs="Arial"/>
            <w:lang w:eastAsia="cs-CZ"/>
          </w:rPr>
          <w:t>https://www.mvcr.cz/mvcren/</w:t>
        </w:r>
      </w:hyperlink>
      <w:r w:rsidR="00687A4A" w:rsidRPr="0014010B">
        <w:rPr>
          <w:rFonts w:ascii="Arial" w:eastAsia="Times New Roman" w:hAnsi="Arial" w:cs="Arial"/>
          <w:lang w:eastAsia="cs-CZ"/>
        </w:rPr>
        <w:t xml:space="preserve">, </w:t>
      </w:r>
    </w:p>
    <w:p w:rsidR="00687A4A" w:rsidRPr="0014010B" w:rsidRDefault="00AA5453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hyperlink r:id="rId18" w:history="1">
        <w:r w:rsidR="00687A4A" w:rsidRPr="0014010B">
          <w:rPr>
            <w:rStyle w:val="Hypertextovodkaz"/>
            <w:rFonts w:ascii="Arial" w:eastAsia="Times New Roman" w:hAnsi="Arial" w:cs="Arial"/>
            <w:color w:val="auto"/>
            <w:lang w:eastAsia="cs-CZ"/>
          </w:rPr>
          <w:t>https://metropolevsech.eu/en/news/</w:t>
        </w:r>
      </w:hyperlink>
      <w:r w:rsidR="00687A4A" w:rsidRPr="0014010B">
        <w:rPr>
          <w:rFonts w:ascii="Arial" w:eastAsia="Times New Roman" w:hAnsi="Arial" w:cs="Arial"/>
          <w:lang w:eastAsia="cs-CZ"/>
        </w:rPr>
        <w:t xml:space="preserve"> (</w:t>
      </w:r>
      <w:r w:rsidR="00130175">
        <w:rPr>
          <w:rFonts w:ascii="Arial" w:eastAsia="Times New Roman" w:hAnsi="Arial" w:cs="Arial"/>
          <w:lang w:val="ru-RU" w:eastAsia="cs-CZ"/>
        </w:rPr>
        <w:t>сайты созданы на многих языках и содержат основную информацию о ситуации в Чешской Республике</w:t>
      </w:r>
      <w:r w:rsidR="00687A4A" w:rsidRPr="0014010B">
        <w:rPr>
          <w:rFonts w:ascii="Arial" w:eastAsia="Times New Roman" w:hAnsi="Arial" w:cs="Arial"/>
          <w:lang w:eastAsia="cs-CZ"/>
        </w:rPr>
        <w:t xml:space="preserve">) </w:t>
      </w:r>
    </w:p>
    <w:p w:rsidR="00687A4A" w:rsidRPr="0014010B" w:rsidRDefault="00130175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lang w:val="ru-RU" w:eastAsia="cs-CZ"/>
        </w:rPr>
        <w:t xml:space="preserve">или на </w:t>
      </w:r>
      <w:r w:rsidR="00687A4A" w:rsidRPr="0014010B">
        <w:rPr>
          <w:rFonts w:ascii="Arial" w:eastAsia="Times New Roman" w:hAnsi="Arial" w:cs="Arial"/>
          <w:lang w:eastAsia="cs-CZ"/>
        </w:rPr>
        <w:t xml:space="preserve">facebook  </w:t>
      </w:r>
      <w:hyperlink r:id="rId19" w:history="1">
        <w:r w:rsidR="00687A4A" w:rsidRPr="0014010B">
          <w:rPr>
            <w:rStyle w:val="Hypertextovodkaz"/>
            <w:rFonts w:ascii="Arial" w:eastAsia="Times New Roman" w:hAnsi="Arial" w:cs="Arial"/>
            <w:color w:val="auto"/>
            <w:u w:val="none"/>
            <w:lang w:eastAsia="cs-CZ"/>
          </w:rPr>
          <w:t>https://www.facebook.com/metapromigranty</w:t>
        </w:r>
      </w:hyperlink>
      <w:r w:rsidR="00687A4A" w:rsidRPr="0014010B">
        <w:rPr>
          <w:rFonts w:ascii="Arial" w:eastAsia="Times New Roman" w:hAnsi="Arial" w:cs="Arial"/>
          <w:lang w:eastAsia="cs-CZ"/>
        </w:rPr>
        <w:t>.</w:t>
      </w:r>
    </w:p>
    <w:p w:rsidR="00687A4A" w:rsidRDefault="00687A4A" w:rsidP="0014010B">
      <w:pPr>
        <w:spacing w:after="0" w:line="240" w:lineRule="auto"/>
        <w:jc w:val="both"/>
      </w:pPr>
      <w:r w:rsidRPr="00BA07DD">
        <w:rPr>
          <w:rFonts w:ascii="Arial" w:eastAsia="Times New Roman" w:hAnsi="Arial" w:cs="Arial"/>
          <w:color w:val="222222"/>
          <w:szCs w:val="24"/>
          <w:lang w:eastAsia="cs-CZ"/>
        </w:rPr>
        <w:br/>
      </w:r>
      <w:r w:rsidR="00130175">
        <w:rPr>
          <w:rFonts w:ascii="Arial" w:eastAsia="Times New Roman" w:hAnsi="Arial" w:cs="Arial"/>
          <w:color w:val="000000"/>
          <w:lang w:val="ru-RU" w:eastAsia="cs-CZ"/>
        </w:rPr>
        <w:t>Вместе мы преодолеем все трудности</w:t>
      </w:r>
      <w:r w:rsidRPr="00F13929">
        <w:rPr>
          <w:rFonts w:ascii="Arial" w:eastAsia="Times New Roman" w:hAnsi="Arial" w:cs="Arial"/>
          <w:color w:val="000000"/>
          <w:lang w:eastAsia="cs-CZ"/>
        </w:rPr>
        <w:t>!</w:t>
      </w:r>
    </w:p>
    <w:sectPr w:rsidR="00687A4A" w:rsidSect="00AA545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6A3" w:rsidRDefault="00E576A3" w:rsidP="00CB4E2F">
      <w:pPr>
        <w:spacing w:after="0" w:line="240" w:lineRule="auto"/>
      </w:pPr>
      <w:r>
        <w:separator/>
      </w:r>
    </w:p>
  </w:endnote>
  <w:endnote w:type="continuationSeparator" w:id="0">
    <w:p w:rsidR="00E576A3" w:rsidRDefault="00E576A3" w:rsidP="00CB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E2F" w:rsidRDefault="00CB4E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E2F" w:rsidRDefault="00CB4E2F" w:rsidP="00CB4E2F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18"/>
        <w:szCs w:val="18"/>
      </w:rPr>
    </w:pPr>
    <w:bookmarkStart w:id="33" w:name="_Hlk36735072"/>
    <w:bookmarkStart w:id="34" w:name="_Hlk36735073"/>
    <w:bookmarkStart w:id="35" w:name="_Hlk36735158"/>
    <w:bookmarkStart w:id="36" w:name="_Hlk36735159"/>
    <w:bookmarkStart w:id="37" w:name="_Hlk36735676"/>
    <w:bookmarkStart w:id="38" w:name="_Hlk36735677"/>
    <w:bookmarkStart w:id="39" w:name="_Hlk36735765"/>
    <w:bookmarkStart w:id="40" w:name="_Hlk36735766"/>
    <w:bookmarkStart w:id="41" w:name="_Hlk36736334"/>
    <w:bookmarkStart w:id="42" w:name="_Hlk36736335"/>
    <w:bookmarkStart w:id="43" w:name="_Hlk36736458"/>
    <w:bookmarkStart w:id="44" w:name="_Hlk36736459"/>
    <w:bookmarkStart w:id="45" w:name="_Hlk36736468"/>
    <w:bookmarkStart w:id="46" w:name="_Hlk36736469"/>
    <w:bookmarkStart w:id="47" w:name="_Hlk36736806"/>
    <w:bookmarkStart w:id="48" w:name="_Hlk36736807"/>
    <w:bookmarkStart w:id="49" w:name="_Hlk36736891"/>
    <w:bookmarkStart w:id="50" w:name="_Hlk36736892"/>
    <w:r w:rsidRPr="004E0606">
      <w:rPr>
        <w:rFonts w:ascii="Arial" w:hAnsi="Arial" w:cs="Arial"/>
        <w:b w:val="0"/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rFonts w:ascii="Arial" w:hAnsi="Arial" w:cs="Arial"/>
          <w:b w:val="0"/>
          <w:i/>
          <w:iCs/>
          <w:sz w:val="18"/>
          <w:szCs w:val="18"/>
        </w:rPr>
        <w:t>www.inkluzivniskola.cz</w:t>
      </w:r>
    </w:hyperlink>
    <w:r w:rsidRPr="004E0606">
      <w:rPr>
        <w:rFonts w:ascii="Arial" w:hAnsi="Arial" w:cs="Arial"/>
        <w:b w:val="0"/>
        <w:i/>
        <w:iCs/>
        <w:color w:val="333333"/>
        <w:sz w:val="18"/>
        <w:szCs w:val="18"/>
      </w:rPr>
      <w:t xml:space="preserve">, </w:t>
    </w:r>
    <w:r w:rsidRPr="004E0606">
      <w:rPr>
        <w:rFonts w:ascii="Arial" w:hAnsi="Arial" w:cs="Arial"/>
        <w:b w:val="0"/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:rsidR="00CB4E2F" w:rsidRPr="00847533" w:rsidRDefault="00CB4E2F" w:rsidP="00CB4E2F">
    <w:pPr>
      <w:pStyle w:val="Nadpis3"/>
      <w:spacing w:before="0" w:beforeAutospacing="0" w:after="0" w:afterAutospacing="0"/>
      <w:jc w:val="center"/>
      <w:rPr>
        <w:rStyle w:val="Hypertextovodkaz"/>
        <w:iCs/>
      </w:rPr>
    </w:pPr>
    <w:r>
      <w:rPr>
        <w:rFonts w:ascii="Arial" w:hAnsi="Arial" w:cs="Arial"/>
        <w:b w:val="0"/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rFonts w:ascii="Arial" w:hAnsi="Arial" w:cs="Arial"/>
          <w:b w:val="0"/>
          <w:i/>
          <w:iCs/>
          <w:sz w:val="18"/>
          <w:szCs w:val="18"/>
        </w:rPr>
        <w:t>https://cizinci.npicr.cz/</w:t>
      </w:r>
    </w:hyperlink>
  </w:p>
  <w:p w:rsidR="00CB4E2F" w:rsidRPr="004E0606" w:rsidRDefault="00CB4E2F" w:rsidP="00CB4E2F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20"/>
        <w:szCs w:val="18"/>
      </w:rPr>
    </w:pPr>
  </w:p>
  <w:p w:rsidR="00CB4E2F" w:rsidRDefault="00CB4E2F" w:rsidP="00CB4E2F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 w:rsidRPr="00E23EC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5.5pt;height:37.5pt;visibility:visible">
          <v:imagedata r:id="rId3" o:title=""/>
        </v:shape>
      </w:pict>
    </w:r>
    <w:r w:rsidRPr="325C345C">
      <w:rPr>
        <w:i/>
        <w:iCs/>
        <w:sz w:val="20"/>
        <w:szCs w:val="20"/>
      </w:rPr>
      <w:t xml:space="preserve">     </w:t>
    </w:r>
    <w:r w:rsidRPr="00E23EC6">
      <w:rPr>
        <w:noProof/>
      </w:rPr>
      <w:pict>
        <v:shape id="Obrázek 23" o:spid="_x0000_i1029" type="#_x0000_t75" style="width:132pt;height:37.5pt;visibility:visible">
          <v:imagedata r:id="rId4" o:title=""/>
        </v:shape>
      </w:pict>
    </w:r>
    <w:r w:rsidRPr="325C345C">
      <w:rPr>
        <w:i/>
        <w:iCs/>
        <w:sz w:val="20"/>
        <w:szCs w:val="20"/>
      </w:rPr>
      <w:t xml:space="preserve">     </w:t>
    </w:r>
    <w:r w:rsidRPr="00E23EC6">
      <w:rPr>
        <w:noProof/>
      </w:rPr>
      <w:pict>
        <v:shape id="Obrázek 28" o:spid="_x0000_i1030" type="#_x0000_t75" style="width:77.25pt;height:36.75pt;visibility:visible">
          <v:imagedata r:id="rId5" o:title=""/>
        </v:shape>
      </w:pict>
    </w:r>
  </w:p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p w:rsidR="00CB4E2F" w:rsidRDefault="00CB4E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E2F" w:rsidRDefault="00CB4E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6A3" w:rsidRDefault="00E576A3" w:rsidP="00CB4E2F">
      <w:pPr>
        <w:spacing w:after="0" w:line="240" w:lineRule="auto"/>
      </w:pPr>
      <w:r>
        <w:separator/>
      </w:r>
    </w:p>
  </w:footnote>
  <w:footnote w:type="continuationSeparator" w:id="0">
    <w:p w:rsidR="00E576A3" w:rsidRDefault="00E576A3" w:rsidP="00CB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E2F" w:rsidRDefault="00CB4E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E2F" w:rsidRDefault="00CB4E2F" w:rsidP="00CB4E2F">
    <w:pPr>
      <w:pStyle w:val="Zhlav"/>
      <w:rPr>
        <w:noProof/>
      </w:rPr>
    </w:pPr>
    <w:bookmarkStart w:id="1" w:name="_Hlk36735186"/>
    <w:bookmarkStart w:id="2" w:name="_Hlk36735187"/>
    <w:bookmarkStart w:id="3" w:name="_Hlk36735234"/>
    <w:bookmarkStart w:id="4" w:name="_Hlk36735235"/>
    <w:bookmarkStart w:id="5" w:name="_Hlk36735381"/>
    <w:bookmarkStart w:id="6" w:name="_Hlk36735382"/>
    <w:bookmarkStart w:id="7" w:name="_Hlk36735388"/>
    <w:bookmarkStart w:id="8" w:name="_Hlk36735389"/>
    <w:bookmarkStart w:id="9" w:name="_Hlk36735442"/>
    <w:bookmarkStart w:id="10" w:name="_Hlk36735443"/>
    <w:bookmarkStart w:id="11" w:name="_Hlk36735570"/>
    <w:bookmarkStart w:id="12" w:name="_Hlk36735571"/>
    <w:bookmarkStart w:id="13" w:name="_Hlk36735784"/>
    <w:bookmarkStart w:id="14" w:name="_Hlk36735785"/>
    <w:bookmarkStart w:id="15" w:name="_Hlk36735792"/>
    <w:bookmarkStart w:id="16" w:name="_Hlk36735793"/>
    <w:bookmarkStart w:id="17" w:name="_Hlk36736308"/>
    <w:bookmarkStart w:id="18" w:name="_Hlk36736309"/>
    <w:bookmarkStart w:id="19" w:name="_Hlk36736316"/>
    <w:bookmarkStart w:id="20" w:name="_Hlk36736317"/>
    <w:bookmarkStart w:id="21" w:name="_Hlk36736510"/>
    <w:bookmarkStart w:id="22" w:name="_Hlk36736511"/>
    <w:bookmarkStart w:id="23" w:name="_Hlk36736518"/>
    <w:bookmarkStart w:id="24" w:name="_Hlk36736519"/>
    <w:bookmarkStart w:id="25" w:name="_Hlk36736627"/>
    <w:bookmarkStart w:id="26" w:name="_Hlk36736628"/>
    <w:bookmarkStart w:id="27" w:name="_Hlk36736732"/>
    <w:bookmarkStart w:id="28" w:name="_Hlk36736733"/>
    <w:bookmarkStart w:id="29" w:name="_Hlk36736737"/>
    <w:bookmarkStart w:id="30" w:name="_Hlk36736738"/>
    <w:bookmarkStart w:id="31" w:name="_Hlk36736784"/>
    <w:bookmarkStart w:id="32" w:name="_Hlk36736785"/>
    <w:r w:rsidRPr="00E23EC6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i1025" type="#_x0000_t75" style="width:93pt;height:27.75pt;visibility:visible">
          <v:imagedata r:id="rId1" o:title="LOGO META" croptop="-8003f" cropbottom="-9817f"/>
        </v:shape>
      </w:pict>
    </w:r>
    <w:r w:rsidRPr="00CB4E2F">
      <w:rPr>
        <w:rFonts w:cs="Calibri"/>
        <w:noProof/>
        <w:lang w:eastAsia="cs-CZ"/>
      </w:rPr>
      <w:pict>
        <v:shape id="Obrázek 22" o:spid="_x0000_i1026" type="#_x0000_t75" style="width:152.25pt;height:21pt;visibility:visible">
          <v:imagedata r:id="rId2" o:title="logo_Inkluzivni_skola_zakladni" croptop="16728f" cropbottom="16714f" cropleft="4253f" cropright="3882f"/>
        </v:shape>
      </w:pict>
    </w:r>
    <w:r w:rsidRPr="00E23EC6">
      <w:rPr>
        <w:noProof/>
      </w:rPr>
      <w:pict>
        <v:shape id="Obrázek 20" o:spid="_x0000_i1027" type="#_x0000_t75" style="width:184.5pt;height:37.5pt;visibility:visible">
          <v:imagedata r:id="rId3" o:title=""/>
        </v:shape>
      </w:pic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p>
  <w:p w:rsidR="00CB4E2F" w:rsidRDefault="00CB4E2F" w:rsidP="00CB4E2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E2F" w:rsidRDefault="00CB4E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3092B"/>
    <w:multiLevelType w:val="hybridMultilevel"/>
    <w:tmpl w:val="ADFC3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A4A"/>
    <w:rsid w:val="00014352"/>
    <w:rsid w:val="00130175"/>
    <w:rsid w:val="0014010B"/>
    <w:rsid w:val="002C1502"/>
    <w:rsid w:val="00357130"/>
    <w:rsid w:val="003D58D4"/>
    <w:rsid w:val="003E25FF"/>
    <w:rsid w:val="00687A4A"/>
    <w:rsid w:val="00791D8E"/>
    <w:rsid w:val="007E4298"/>
    <w:rsid w:val="00A603E5"/>
    <w:rsid w:val="00AA5453"/>
    <w:rsid w:val="00CB4E2F"/>
    <w:rsid w:val="00D967CB"/>
    <w:rsid w:val="00E20886"/>
    <w:rsid w:val="00E576A3"/>
    <w:rsid w:val="00F14F4D"/>
    <w:rsid w:val="00F57CC2"/>
    <w:rsid w:val="00F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A6AB4-A7AB-4D86-9B45-F491C8C0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453"/>
    <w:pPr>
      <w:spacing w:after="160" w:line="259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CB4E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A4A"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Hypertextovodkaz">
    <w:name w:val="Hyperlink"/>
    <w:uiPriority w:val="99"/>
    <w:unhideWhenUsed/>
    <w:rsid w:val="00687A4A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87A4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B4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B4E2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B4E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B4E2F"/>
    <w:rPr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CB4E2F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ntegracnicentra.cz/" TargetMode="External"/><Relationship Id="rId18" Type="http://schemas.openxmlformats.org/officeDocument/2006/relationships/hyperlink" Target="https://metropolevsech.eu/en/new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icpraha.com/tlumoceni-online/" TargetMode="External"/><Relationship Id="rId17" Type="http://schemas.openxmlformats.org/officeDocument/2006/relationships/hyperlink" Target="https://www.mvcr.cz/mvcren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eta-ops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eta-ops.cz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translate.google.com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meta-ops.cz/" TargetMode="External"/><Relationship Id="rId19" Type="http://schemas.openxmlformats.org/officeDocument/2006/relationships/hyperlink" Target="https://www.facebook.com/metapromigran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izinci.npicr.cz/tlumoceni-a-preklady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1B057-3CF0-4D50-9FB6-915F3B82E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E28B5-68D9-4042-B057-57565EDDC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A3E4F-B6CE-40D4-814C-940F09B327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Links>
    <vt:vector size="72" baseType="variant">
      <vt:variant>
        <vt:i4>4980815</vt:i4>
      </vt:variant>
      <vt:variant>
        <vt:i4>30</vt:i4>
      </vt:variant>
      <vt:variant>
        <vt:i4>0</vt:i4>
      </vt:variant>
      <vt:variant>
        <vt:i4>5</vt:i4>
      </vt:variant>
      <vt:variant>
        <vt:lpwstr>https://www.facebook.com/metapromigranty</vt:lpwstr>
      </vt:variant>
      <vt:variant>
        <vt:lpwstr/>
      </vt:variant>
      <vt:variant>
        <vt:i4>7536683</vt:i4>
      </vt:variant>
      <vt:variant>
        <vt:i4>27</vt:i4>
      </vt:variant>
      <vt:variant>
        <vt:i4>0</vt:i4>
      </vt:variant>
      <vt:variant>
        <vt:i4>5</vt:i4>
      </vt:variant>
      <vt:variant>
        <vt:lpwstr>https://metropolevsech.eu/en/news/</vt:lpwstr>
      </vt:variant>
      <vt:variant>
        <vt:lpwstr/>
      </vt:variant>
      <vt:variant>
        <vt:i4>6946929</vt:i4>
      </vt:variant>
      <vt:variant>
        <vt:i4>24</vt:i4>
      </vt:variant>
      <vt:variant>
        <vt:i4>0</vt:i4>
      </vt:variant>
      <vt:variant>
        <vt:i4>5</vt:i4>
      </vt:variant>
      <vt:variant>
        <vt:lpwstr>https://www.mvcr.cz/mvcren/</vt:lpwstr>
      </vt:variant>
      <vt:variant>
        <vt:lpwstr/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>http://www.meta-ops.cz/</vt:lpwstr>
      </vt:variant>
      <vt:variant>
        <vt:lpwstr/>
      </vt:variant>
      <vt:variant>
        <vt:i4>5767175</vt:i4>
      </vt:variant>
      <vt:variant>
        <vt:i4>15</vt:i4>
      </vt:variant>
      <vt:variant>
        <vt:i4>0</vt:i4>
      </vt:variant>
      <vt:variant>
        <vt:i4>5</vt:i4>
      </vt:variant>
      <vt:variant>
        <vt:lpwstr>https://translate.google.com/</vt:lpwstr>
      </vt:variant>
      <vt:variant>
        <vt:lpwstr/>
      </vt:variant>
      <vt:variant>
        <vt:i4>2752618</vt:i4>
      </vt:variant>
      <vt:variant>
        <vt:i4>12</vt:i4>
      </vt:variant>
      <vt:variant>
        <vt:i4>0</vt:i4>
      </vt:variant>
      <vt:variant>
        <vt:i4>5</vt:i4>
      </vt:variant>
      <vt:variant>
        <vt:lpwstr>https://cizinci.npicr.cz/tlumoceni-a-preklady/</vt:lpwstr>
      </vt:variant>
      <vt:variant>
        <vt:lpwstr/>
      </vt:variant>
      <vt:variant>
        <vt:i4>7667760</vt:i4>
      </vt:variant>
      <vt:variant>
        <vt:i4>9</vt:i4>
      </vt:variant>
      <vt:variant>
        <vt:i4>0</vt:i4>
      </vt:variant>
      <vt:variant>
        <vt:i4>5</vt:i4>
      </vt:variant>
      <vt:variant>
        <vt:lpwstr>http://www.integracnicentra.cz/</vt:lpwstr>
      </vt:variant>
      <vt:variant>
        <vt:lpwstr/>
      </vt:variant>
      <vt:variant>
        <vt:i4>4522072</vt:i4>
      </vt:variant>
      <vt:variant>
        <vt:i4>6</vt:i4>
      </vt:variant>
      <vt:variant>
        <vt:i4>0</vt:i4>
      </vt:variant>
      <vt:variant>
        <vt:i4>5</vt:i4>
      </vt:variant>
      <vt:variant>
        <vt:lpwstr>https://icpraha.com/tlumoceni-online/</vt:lpwstr>
      </vt:variant>
      <vt:variant>
        <vt:lpwstr/>
      </vt:variant>
      <vt:variant>
        <vt:i4>5636129</vt:i4>
      </vt:variant>
      <vt:variant>
        <vt:i4>3</vt:i4>
      </vt:variant>
      <vt:variant>
        <vt:i4>0</vt:i4>
      </vt:variant>
      <vt:variant>
        <vt:i4>5</vt:i4>
      </vt:variant>
      <vt:variant>
        <vt:lpwstr>mailto:info@meta-ops.cz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http://www.meta-ops.cz/</vt:lpwstr>
      </vt:variant>
      <vt:variant>
        <vt:lpwstr/>
      </vt:variant>
      <vt:variant>
        <vt:i4>1769544</vt:i4>
      </vt:variant>
      <vt:variant>
        <vt:i4>3</vt:i4>
      </vt:variant>
      <vt:variant>
        <vt:i4>0</vt:i4>
      </vt:variant>
      <vt:variant>
        <vt:i4>5</vt:i4>
      </vt:variant>
      <vt:variant>
        <vt:lpwstr>https://cizinci.npicr.cz/</vt:lpwstr>
      </vt:variant>
      <vt:variant>
        <vt:lpwstr/>
      </vt:variant>
      <vt:variant>
        <vt:i4>6946916</vt:i4>
      </vt:variant>
      <vt:variant>
        <vt:i4>0</vt:i4>
      </vt:variant>
      <vt:variant>
        <vt:i4>0</vt:i4>
      </vt:variant>
      <vt:variant>
        <vt:i4>5</vt:i4>
      </vt:variant>
      <vt:variant>
        <vt:lpwstr>http://www.inkluzivniskola.cz/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cp:lastModifiedBy>Karel Kolář</cp:lastModifiedBy>
  <cp:revision>2</cp:revision>
  <dcterms:created xsi:type="dcterms:W3CDTF">2020-04-02T19:13:00Z</dcterms:created>
  <dcterms:modified xsi:type="dcterms:W3CDTF">2020-04-02T19:13:00Z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